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8DAEE" w14:textId="77777777" w:rsidR="00224A4C" w:rsidRPr="00224A4C" w:rsidRDefault="00224A4C" w:rsidP="00224A4C">
      <w:pPr>
        <w:spacing w:after="0" w:line="240" w:lineRule="auto"/>
        <w:ind w:hanging="28816"/>
        <w:rPr>
          <w:rFonts w:ascii="Cambria" w:eastAsia="Times New Roman" w:hAnsi="Cambria" w:cs="Times New Roman"/>
          <w:color w:val="575757"/>
          <w:sz w:val="24"/>
          <w:szCs w:val="24"/>
        </w:rPr>
      </w:pPr>
      <w:r w:rsidRPr="00224A4C">
        <w:rPr>
          <w:rFonts w:ascii="Cambria" w:eastAsia="Times New Roman" w:hAnsi="Cambria" w:cs="Times New Roman"/>
          <w:color w:val="575757"/>
          <w:sz w:val="24"/>
          <w:szCs w:val="24"/>
        </w:rPr>
        <w:t>Application Opened</w:t>
      </w:r>
    </w:p>
    <w:p w14:paraId="5273CA28" w14:textId="77777777" w:rsidR="00224A4C" w:rsidRPr="00224A4C" w:rsidRDefault="002A2ED0" w:rsidP="00224A4C">
      <w:pPr>
        <w:shd w:val="clear" w:color="auto" w:fill="FFFFFF"/>
        <w:spacing w:after="0" w:line="240" w:lineRule="auto"/>
        <w:rPr>
          <w:rFonts w:ascii="Cambria" w:eastAsia="Times New Roman" w:hAnsi="Cambria" w:cs="Times New Roman"/>
          <w:color w:val="575757"/>
          <w:sz w:val="24"/>
          <w:szCs w:val="24"/>
        </w:rPr>
      </w:pPr>
      <w:hyperlink r:id="rId5" w:anchor="header" w:history="1">
        <w:r w:rsidR="00224A4C" w:rsidRPr="00224A4C">
          <w:rPr>
            <w:rFonts w:ascii="Cambria" w:eastAsia="Times New Roman" w:hAnsi="Cambria" w:cs="Times New Roman"/>
            <w:color w:val="0081BC"/>
            <w:sz w:val="24"/>
            <w:szCs w:val="24"/>
          </w:rPr>
          <w:t>Main content</w:t>
        </w:r>
      </w:hyperlink>
    </w:p>
    <w:p w14:paraId="3F1F3760" w14:textId="77777777" w:rsidR="00224A4C" w:rsidRPr="00224A4C" w:rsidRDefault="00224A4C" w:rsidP="00224A4C">
      <w:pPr>
        <w:shd w:val="clear" w:color="auto" w:fill="FA6600"/>
        <w:spacing w:after="0" w:line="240" w:lineRule="auto"/>
        <w:jc w:val="center"/>
        <w:rPr>
          <w:rFonts w:ascii="Tahoma" w:eastAsia="Times New Roman" w:hAnsi="Tahoma" w:cs="Tahoma"/>
          <w:b/>
          <w:bCs/>
          <w:color w:val="FFFFFF"/>
          <w:sz w:val="44"/>
          <w:szCs w:val="44"/>
        </w:rPr>
      </w:pPr>
      <w:r w:rsidRPr="00224A4C">
        <w:rPr>
          <w:rFonts w:ascii="Tahoma" w:eastAsia="Times New Roman" w:hAnsi="Tahoma" w:cs="Tahoma"/>
          <w:b/>
          <w:bCs/>
          <w:color w:val="FFFFFF"/>
          <w:sz w:val="44"/>
          <w:szCs w:val="44"/>
        </w:rPr>
        <w:t>Chapter</w:t>
      </w:r>
    </w:p>
    <w:p w14:paraId="2B9C255C" w14:textId="77777777" w:rsidR="00224A4C" w:rsidRPr="00224A4C" w:rsidRDefault="00224A4C" w:rsidP="00224A4C">
      <w:pPr>
        <w:shd w:val="clear" w:color="auto" w:fill="FA6600"/>
        <w:spacing w:after="0" w:line="240" w:lineRule="auto"/>
        <w:jc w:val="center"/>
        <w:rPr>
          <w:rFonts w:ascii="Tahoma" w:eastAsia="Times New Roman" w:hAnsi="Tahoma" w:cs="Tahoma"/>
          <w:b/>
          <w:bCs/>
          <w:color w:val="FFFFFF"/>
          <w:sz w:val="129"/>
          <w:szCs w:val="129"/>
        </w:rPr>
      </w:pPr>
      <w:r w:rsidRPr="00224A4C">
        <w:rPr>
          <w:rFonts w:ascii="Tahoma" w:eastAsia="Times New Roman" w:hAnsi="Tahoma" w:cs="Tahoma"/>
          <w:b/>
          <w:bCs/>
          <w:color w:val="FFFFFF"/>
          <w:sz w:val="129"/>
          <w:szCs w:val="129"/>
        </w:rPr>
        <w:t>14</w:t>
      </w:r>
    </w:p>
    <w:p w14:paraId="2051F8D7" w14:textId="77777777" w:rsidR="00224A4C" w:rsidRPr="00224A4C" w:rsidRDefault="00224A4C" w:rsidP="00224A4C">
      <w:pPr>
        <w:shd w:val="clear" w:color="auto" w:fill="FFFFFF"/>
        <w:spacing w:after="180" w:line="240" w:lineRule="auto"/>
        <w:ind w:left="825" w:right="4350"/>
        <w:outlineLvl w:val="0"/>
        <w:rPr>
          <w:rFonts w:ascii="Open Sans" w:eastAsia="Times New Roman" w:hAnsi="Open Sans" w:cs="Open Sans"/>
          <w:b/>
          <w:bCs/>
          <w:color w:val="0F3040"/>
          <w:kern w:val="36"/>
          <w:sz w:val="65"/>
          <w:szCs w:val="65"/>
        </w:rPr>
      </w:pPr>
      <w:r w:rsidRPr="00224A4C">
        <w:rPr>
          <w:rFonts w:ascii="Open Sans" w:eastAsia="Times New Roman" w:hAnsi="Open Sans" w:cs="Open Sans"/>
          <w:b/>
          <w:bCs/>
          <w:color w:val="0F3040"/>
          <w:kern w:val="36"/>
          <w:sz w:val="65"/>
          <w:szCs w:val="65"/>
        </w:rPr>
        <w:t>Troubleshooting Windows After Startup</w:t>
      </w:r>
    </w:p>
    <w:p w14:paraId="03C40F59" w14:textId="77777777" w:rsidR="00224A4C" w:rsidRPr="00224A4C" w:rsidRDefault="002A2ED0" w:rsidP="00224A4C">
      <w:pPr>
        <w:numPr>
          <w:ilvl w:val="0"/>
          <w:numId w:val="1"/>
        </w:numPr>
        <w:shd w:val="clear" w:color="auto" w:fill="FFFFFF"/>
        <w:spacing w:after="150" w:line="240" w:lineRule="auto"/>
        <w:rPr>
          <w:rFonts w:ascii="Cambria" w:eastAsia="Times New Roman" w:hAnsi="Cambria" w:cs="Times New Roman"/>
          <w:color w:val="575757"/>
          <w:sz w:val="24"/>
          <w:szCs w:val="24"/>
        </w:rPr>
      </w:pPr>
      <w:hyperlink r:id="rId6" w:history="1">
        <w:r w:rsidR="00224A4C" w:rsidRPr="00224A4C">
          <w:rPr>
            <w:rFonts w:ascii="Cambria" w:eastAsia="Times New Roman" w:hAnsi="Cambria" w:cs="Times New Roman"/>
            <w:color w:val="0081BC"/>
            <w:sz w:val="24"/>
            <w:szCs w:val="24"/>
          </w:rPr>
          <w:t>Chapter Introduction</w:t>
        </w:r>
      </w:hyperlink>
    </w:p>
    <w:p w14:paraId="138D8880" w14:textId="77777777" w:rsidR="00224A4C" w:rsidRPr="00224A4C" w:rsidRDefault="00224A4C" w:rsidP="00224A4C">
      <w:pPr>
        <w:numPr>
          <w:ilvl w:val="0"/>
          <w:numId w:val="1"/>
        </w:numPr>
        <w:shd w:val="clear" w:color="auto" w:fill="FFFFFF"/>
        <w:spacing w:after="150" w:line="240" w:lineRule="auto"/>
        <w:rPr>
          <w:rFonts w:ascii="Cambria" w:eastAsia="Times New Roman" w:hAnsi="Cambria" w:cs="Times New Roman"/>
          <w:color w:val="575757"/>
          <w:sz w:val="24"/>
          <w:szCs w:val="24"/>
        </w:rPr>
      </w:pPr>
      <w:r w:rsidRPr="00224A4C">
        <w:rPr>
          <w:rFonts w:ascii="Cambria" w:eastAsia="Times New Roman" w:hAnsi="Cambria" w:cs="Times New Roman"/>
          <w:b/>
          <w:bCs/>
          <w:color w:val="333333"/>
          <w:sz w:val="24"/>
          <w:szCs w:val="24"/>
        </w:rPr>
        <w:t>14-1</w:t>
      </w:r>
      <w:hyperlink r:id="rId7" w:history="1">
        <w:r w:rsidRPr="00224A4C">
          <w:rPr>
            <w:rFonts w:ascii="Cambria" w:eastAsia="Times New Roman" w:hAnsi="Cambria" w:cs="Times New Roman"/>
            <w:color w:val="0081BC"/>
            <w:sz w:val="24"/>
            <w:szCs w:val="24"/>
          </w:rPr>
          <w:t>Concepts and Windows Tools for Solving Problems with Windows, Applications, and Hardware</w:t>
        </w:r>
      </w:hyperlink>
    </w:p>
    <w:p w14:paraId="37BA4EB2" w14:textId="77777777" w:rsidR="00224A4C" w:rsidRPr="00224A4C" w:rsidRDefault="00224A4C" w:rsidP="00224A4C">
      <w:pPr>
        <w:numPr>
          <w:ilvl w:val="1"/>
          <w:numId w:val="1"/>
        </w:numPr>
        <w:shd w:val="clear" w:color="auto" w:fill="FFFFFF"/>
        <w:spacing w:after="150" w:line="240" w:lineRule="auto"/>
        <w:rPr>
          <w:rFonts w:ascii="Cambria" w:eastAsia="Times New Roman" w:hAnsi="Cambria" w:cs="Times New Roman"/>
          <w:color w:val="575757"/>
          <w:sz w:val="24"/>
          <w:szCs w:val="24"/>
        </w:rPr>
      </w:pPr>
      <w:r w:rsidRPr="00224A4C">
        <w:rPr>
          <w:rFonts w:ascii="Cambria" w:eastAsia="Times New Roman" w:hAnsi="Cambria" w:cs="Times New Roman"/>
          <w:b/>
          <w:bCs/>
          <w:color w:val="333333"/>
          <w:sz w:val="24"/>
          <w:szCs w:val="24"/>
        </w:rPr>
        <w:t>14-1a</w:t>
      </w:r>
      <w:hyperlink r:id="rId8" w:history="1">
        <w:r w:rsidRPr="00224A4C">
          <w:rPr>
            <w:rFonts w:ascii="Cambria" w:eastAsia="Times New Roman" w:hAnsi="Cambria" w:cs="Times New Roman"/>
            <w:color w:val="0081BC"/>
            <w:sz w:val="24"/>
            <w:szCs w:val="24"/>
          </w:rPr>
          <w:t>What Are the Shell and the Kernel?</w:t>
        </w:r>
      </w:hyperlink>
    </w:p>
    <w:p w14:paraId="0169E559" w14:textId="77777777" w:rsidR="00224A4C" w:rsidRPr="00224A4C" w:rsidRDefault="00224A4C" w:rsidP="00224A4C">
      <w:pPr>
        <w:numPr>
          <w:ilvl w:val="1"/>
          <w:numId w:val="1"/>
        </w:numPr>
        <w:shd w:val="clear" w:color="auto" w:fill="FFFFFF"/>
        <w:spacing w:after="150" w:line="240" w:lineRule="auto"/>
        <w:rPr>
          <w:rFonts w:ascii="Cambria" w:eastAsia="Times New Roman" w:hAnsi="Cambria" w:cs="Times New Roman"/>
          <w:color w:val="575757"/>
          <w:sz w:val="24"/>
          <w:szCs w:val="24"/>
        </w:rPr>
      </w:pPr>
      <w:r w:rsidRPr="00224A4C">
        <w:rPr>
          <w:rFonts w:ascii="Cambria" w:eastAsia="Times New Roman" w:hAnsi="Cambria" w:cs="Times New Roman"/>
          <w:b/>
          <w:bCs/>
          <w:color w:val="333333"/>
          <w:sz w:val="24"/>
          <w:szCs w:val="24"/>
        </w:rPr>
        <w:t>14-1b</w:t>
      </w:r>
      <w:hyperlink r:id="rId9" w:history="1">
        <w:r w:rsidRPr="00224A4C">
          <w:rPr>
            <w:rFonts w:ascii="Cambria" w:eastAsia="Times New Roman" w:hAnsi="Cambria" w:cs="Times New Roman"/>
            <w:color w:val="0081BC"/>
            <w:sz w:val="24"/>
            <w:szCs w:val="24"/>
          </w:rPr>
          <w:t>Directory Structures</w:t>
        </w:r>
      </w:hyperlink>
    </w:p>
    <w:p w14:paraId="56904346" w14:textId="77777777" w:rsidR="00224A4C" w:rsidRPr="00224A4C" w:rsidRDefault="00224A4C" w:rsidP="00224A4C">
      <w:pPr>
        <w:numPr>
          <w:ilvl w:val="1"/>
          <w:numId w:val="1"/>
        </w:numPr>
        <w:shd w:val="clear" w:color="auto" w:fill="FFFFFF"/>
        <w:spacing w:after="150" w:line="240" w:lineRule="auto"/>
        <w:rPr>
          <w:rFonts w:ascii="Cambria" w:eastAsia="Times New Roman" w:hAnsi="Cambria" w:cs="Times New Roman"/>
          <w:color w:val="575757"/>
          <w:sz w:val="24"/>
          <w:szCs w:val="24"/>
        </w:rPr>
      </w:pPr>
      <w:r w:rsidRPr="00224A4C">
        <w:rPr>
          <w:rFonts w:ascii="Cambria" w:eastAsia="Times New Roman" w:hAnsi="Cambria" w:cs="Times New Roman"/>
          <w:b/>
          <w:bCs/>
          <w:color w:val="333333"/>
          <w:sz w:val="24"/>
          <w:szCs w:val="24"/>
        </w:rPr>
        <w:t>14-1c</w:t>
      </w:r>
      <w:hyperlink r:id="rId10" w:history="1">
        <w:r w:rsidRPr="00224A4C">
          <w:rPr>
            <w:rFonts w:ascii="Cambria" w:eastAsia="Times New Roman" w:hAnsi="Cambria" w:cs="Times New Roman"/>
            <w:color w:val="0081BC"/>
            <w:sz w:val="24"/>
            <w:szCs w:val="24"/>
          </w:rPr>
          <w:t>How Windows Manages Applications</w:t>
        </w:r>
      </w:hyperlink>
    </w:p>
    <w:p w14:paraId="7771BA41" w14:textId="77777777" w:rsidR="00224A4C" w:rsidRPr="00224A4C" w:rsidRDefault="00224A4C" w:rsidP="00224A4C">
      <w:pPr>
        <w:numPr>
          <w:ilvl w:val="1"/>
          <w:numId w:val="1"/>
        </w:numPr>
        <w:shd w:val="clear" w:color="auto" w:fill="FFFFFF"/>
        <w:spacing w:after="150" w:line="240" w:lineRule="auto"/>
        <w:rPr>
          <w:rFonts w:ascii="Cambria" w:eastAsia="Times New Roman" w:hAnsi="Cambria" w:cs="Times New Roman"/>
          <w:color w:val="575757"/>
          <w:sz w:val="24"/>
          <w:szCs w:val="24"/>
        </w:rPr>
      </w:pPr>
      <w:r w:rsidRPr="00224A4C">
        <w:rPr>
          <w:rFonts w:ascii="Cambria" w:eastAsia="Times New Roman" w:hAnsi="Cambria" w:cs="Times New Roman"/>
          <w:b/>
          <w:bCs/>
          <w:color w:val="333333"/>
          <w:sz w:val="24"/>
          <w:szCs w:val="24"/>
        </w:rPr>
        <w:t>14-1d</w:t>
      </w:r>
      <w:hyperlink r:id="rId11" w:history="1">
        <w:r w:rsidRPr="00224A4C">
          <w:rPr>
            <w:rFonts w:ascii="Cambria" w:eastAsia="Times New Roman" w:hAnsi="Cambria" w:cs="Times New Roman"/>
            <w:color w:val="0081BC"/>
            <w:sz w:val="24"/>
            <w:szCs w:val="24"/>
          </w:rPr>
          <w:t>Survey of Windows Tools and Techniques</w:t>
        </w:r>
      </w:hyperlink>
    </w:p>
    <w:p w14:paraId="61035582" w14:textId="77777777" w:rsidR="00224A4C" w:rsidRPr="00224A4C" w:rsidRDefault="00224A4C" w:rsidP="00224A4C">
      <w:pPr>
        <w:numPr>
          <w:ilvl w:val="0"/>
          <w:numId w:val="1"/>
        </w:numPr>
        <w:shd w:val="clear" w:color="auto" w:fill="FFFFFF"/>
        <w:spacing w:after="150" w:line="240" w:lineRule="auto"/>
        <w:rPr>
          <w:rFonts w:ascii="Cambria" w:eastAsia="Times New Roman" w:hAnsi="Cambria" w:cs="Times New Roman"/>
          <w:color w:val="575757"/>
          <w:sz w:val="24"/>
          <w:szCs w:val="24"/>
        </w:rPr>
      </w:pPr>
      <w:r w:rsidRPr="00224A4C">
        <w:rPr>
          <w:rFonts w:ascii="Cambria" w:eastAsia="Times New Roman" w:hAnsi="Cambria" w:cs="Times New Roman"/>
          <w:b/>
          <w:bCs/>
          <w:color w:val="333333"/>
          <w:sz w:val="24"/>
          <w:szCs w:val="24"/>
        </w:rPr>
        <w:t>14-2</w:t>
      </w:r>
      <w:hyperlink r:id="rId12" w:history="1">
        <w:r w:rsidRPr="00224A4C">
          <w:rPr>
            <w:rFonts w:ascii="Cambria" w:eastAsia="Times New Roman" w:hAnsi="Cambria" w:cs="Times New Roman"/>
            <w:color w:val="0081BC"/>
            <w:sz w:val="24"/>
            <w:szCs w:val="24"/>
          </w:rPr>
          <w:t>Best Practices to Troubleshoot Windows-Related Problems</w:t>
        </w:r>
      </w:hyperlink>
    </w:p>
    <w:p w14:paraId="57F44CD8" w14:textId="77777777" w:rsidR="00224A4C" w:rsidRPr="00224A4C" w:rsidRDefault="00224A4C" w:rsidP="00224A4C">
      <w:pPr>
        <w:numPr>
          <w:ilvl w:val="1"/>
          <w:numId w:val="1"/>
        </w:numPr>
        <w:shd w:val="clear" w:color="auto" w:fill="FFFFFF"/>
        <w:spacing w:after="150" w:line="240" w:lineRule="auto"/>
        <w:rPr>
          <w:rFonts w:ascii="Cambria" w:eastAsia="Times New Roman" w:hAnsi="Cambria" w:cs="Times New Roman"/>
          <w:color w:val="575757"/>
          <w:sz w:val="24"/>
          <w:szCs w:val="24"/>
        </w:rPr>
      </w:pPr>
      <w:r w:rsidRPr="00224A4C">
        <w:rPr>
          <w:rFonts w:ascii="Cambria" w:eastAsia="Times New Roman" w:hAnsi="Cambria" w:cs="Times New Roman"/>
          <w:b/>
          <w:bCs/>
          <w:color w:val="333333"/>
          <w:sz w:val="24"/>
          <w:szCs w:val="24"/>
        </w:rPr>
        <w:t>14-2a</w:t>
      </w:r>
      <w:hyperlink r:id="rId13" w:history="1">
        <w:r w:rsidRPr="00224A4C">
          <w:rPr>
            <w:rFonts w:ascii="Cambria" w:eastAsia="Times New Roman" w:hAnsi="Cambria" w:cs="Times New Roman"/>
            <w:color w:val="0081BC"/>
            <w:sz w:val="24"/>
            <w:szCs w:val="24"/>
          </w:rPr>
          <w:t>Step 1: Interview the User and Back up Data</w:t>
        </w:r>
      </w:hyperlink>
    </w:p>
    <w:p w14:paraId="5234D488" w14:textId="77777777" w:rsidR="00224A4C" w:rsidRPr="00224A4C" w:rsidRDefault="00224A4C" w:rsidP="00224A4C">
      <w:pPr>
        <w:numPr>
          <w:ilvl w:val="1"/>
          <w:numId w:val="1"/>
        </w:numPr>
        <w:shd w:val="clear" w:color="auto" w:fill="FFFFFF"/>
        <w:spacing w:after="150" w:line="240" w:lineRule="auto"/>
        <w:rPr>
          <w:rFonts w:ascii="Cambria" w:eastAsia="Times New Roman" w:hAnsi="Cambria" w:cs="Times New Roman"/>
          <w:color w:val="575757"/>
          <w:sz w:val="24"/>
          <w:szCs w:val="24"/>
        </w:rPr>
      </w:pPr>
      <w:r w:rsidRPr="00224A4C">
        <w:rPr>
          <w:rFonts w:ascii="Cambria" w:eastAsia="Times New Roman" w:hAnsi="Cambria" w:cs="Times New Roman"/>
          <w:b/>
          <w:bCs/>
          <w:color w:val="333333"/>
          <w:sz w:val="24"/>
          <w:szCs w:val="24"/>
        </w:rPr>
        <w:t>14-2b</w:t>
      </w:r>
      <w:hyperlink r:id="rId14" w:history="1">
        <w:r w:rsidRPr="00224A4C">
          <w:rPr>
            <w:rFonts w:ascii="Cambria" w:eastAsia="Times New Roman" w:hAnsi="Cambria" w:cs="Times New Roman"/>
            <w:color w:val="0081BC"/>
            <w:sz w:val="24"/>
            <w:szCs w:val="24"/>
          </w:rPr>
          <w:t>Step 2: Error Messages, the Web, Coworkers, and Logs Might Help</w:t>
        </w:r>
      </w:hyperlink>
    </w:p>
    <w:p w14:paraId="4FCA4BFC" w14:textId="77777777" w:rsidR="00224A4C" w:rsidRPr="00224A4C" w:rsidRDefault="00224A4C" w:rsidP="00224A4C">
      <w:pPr>
        <w:numPr>
          <w:ilvl w:val="1"/>
          <w:numId w:val="1"/>
        </w:numPr>
        <w:shd w:val="clear" w:color="auto" w:fill="FFFFFF"/>
        <w:spacing w:after="150" w:line="240" w:lineRule="auto"/>
        <w:rPr>
          <w:rFonts w:ascii="Cambria" w:eastAsia="Times New Roman" w:hAnsi="Cambria" w:cs="Times New Roman"/>
          <w:color w:val="575757"/>
          <w:sz w:val="24"/>
          <w:szCs w:val="24"/>
        </w:rPr>
      </w:pPr>
      <w:r w:rsidRPr="00224A4C">
        <w:rPr>
          <w:rFonts w:ascii="Cambria" w:eastAsia="Times New Roman" w:hAnsi="Cambria" w:cs="Times New Roman"/>
          <w:b/>
          <w:bCs/>
          <w:color w:val="333333"/>
          <w:sz w:val="24"/>
          <w:szCs w:val="24"/>
        </w:rPr>
        <w:t>14-2c</w:t>
      </w:r>
      <w:hyperlink r:id="rId15" w:history="1">
        <w:r w:rsidRPr="00224A4C">
          <w:rPr>
            <w:rFonts w:ascii="Cambria" w:eastAsia="Times New Roman" w:hAnsi="Cambria" w:cs="Times New Roman"/>
            <w:color w:val="0081BC"/>
            <w:sz w:val="24"/>
            <w:szCs w:val="24"/>
          </w:rPr>
          <w:t>Step 3: Consider That the Data or the Application Might Be Corrupted</w:t>
        </w:r>
      </w:hyperlink>
    </w:p>
    <w:p w14:paraId="1ED1CF93" w14:textId="77777777" w:rsidR="00224A4C" w:rsidRPr="00224A4C" w:rsidRDefault="00224A4C" w:rsidP="00224A4C">
      <w:pPr>
        <w:numPr>
          <w:ilvl w:val="1"/>
          <w:numId w:val="1"/>
        </w:numPr>
        <w:shd w:val="clear" w:color="auto" w:fill="FFFFFF"/>
        <w:spacing w:after="150" w:line="240" w:lineRule="auto"/>
        <w:rPr>
          <w:rFonts w:ascii="Cambria" w:eastAsia="Times New Roman" w:hAnsi="Cambria" w:cs="Times New Roman"/>
          <w:color w:val="575757"/>
          <w:sz w:val="24"/>
          <w:szCs w:val="24"/>
        </w:rPr>
      </w:pPr>
      <w:r w:rsidRPr="00224A4C">
        <w:rPr>
          <w:rFonts w:ascii="Cambria" w:eastAsia="Times New Roman" w:hAnsi="Cambria" w:cs="Times New Roman"/>
          <w:b/>
          <w:bCs/>
          <w:color w:val="333333"/>
          <w:sz w:val="24"/>
          <w:szCs w:val="24"/>
        </w:rPr>
        <w:t>14-2d</w:t>
      </w:r>
      <w:hyperlink r:id="rId16" w:history="1">
        <w:r w:rsidRPr="00224A4C">
          <w:rPr>
            <w:rFonts w:ascii="Cambria" w:eastAsia="Times New Roman" w:hAnsi="Cambria" w:cs="Times New Roman"/>
            <w:color w:val="0081BC"/>
            <w:sz w:val="24"/>
            <w:szCs w:val="24"/>
          </w:rPr>
          <w:t>Step 4: Consider Outside Interference</w:t>
        </w:r>
      </w:hyperlink>
    </w:p>
    <w:p w14:paraId="721509C0" w14:textId="77777777" w:rsidR="00224A4C" w:rsidRPr="00224A4C" w:rsidRDefault="00224A4C" w:rsidP="00224A4C">
      <w:pPr>
        <w:numPr>
          <w:ilvl w:val="1"/>
          <w:numId w:val="1"/>
        </w:numPr>
        <w:shd w:val="clear" w:color="auto" w:fill="FFFFFF"/>
        <w:spacing w:after="150" w:line="240" w:lineRule="auto"/>
        <w:rPr>
          <w:rFonts w:ascii="Cambria" w:eastAsia="Times New Roman" w:hAnsi="Cambria" w:cs="Times New Roman"/>
          <w:color w:val="575757"/>
          <w:sz w:val="24"/>
          <w:szCs w:val="24"/>
        </w:rPr>
      </w:pPr>
      <w:r w:rsidRPr="00224A4C">
        <w:rPr>
          <w:rFonts w:ascii="Cambria" w:eastAsia="Times New Roman" w:hAnsi="Cambria" w:cs="Times New Roman"/>
          <w:b/>
          <w:bCs/>
          <w:color w:val="333333"/>
          <w:sz w:val="24"/>
          <w:szCs w:val="24"/>
        </w:rPr>
        <w:t>14-2e</w:t>
      </w:r>
      <w:hyperlink r:id="rId17" w:history="1">
        <w:r w:rsidRPr="00224A4C">
          <w:rPr>
            <w:rFonts w:ascii="Cambria" w:eastAsia="Times New Roman" w:hAnsi="Cambria" w:cs="Times New Roman"/>
            <w:color w:val="0081BC"/>
            <w:sz w:val="24"/>
            <w:szCs w:val="24"/>
          </w:rPr>
          <w:t>Step 5: Consider That Windows Might Be the Problem</w:t>
        </w:r>
      </w:hyperlink>
    </w:p>
    <w:p w14:paraId="2C23F24D" w14:textId="77777777" w:rsidR="00224A4C" w:rsidRPr="00224A4C" w:rsidRDefault="00224A4C" w:rsidP="00224A4C">
      <w:pPr>
        <w:numPr>
          <w:ilvl w:val="0"/>
          <w:numId w:val="1"/>
        </w:numPr>
        <w:shd w:val="clear" w:color="auto" w:fill="FFFFFF"/>
        <w:spacing w:after="150" w:line="240" w:lineRule="auto"/>
        <w:rPr>
          <w:rFonts w:ascii="Cambria" w:eastAsia="Times New Roman" w:hAnsi="Cambria" w:cs="Times New Roman"/>
          <w:color w:val="575757"/>
          <w:sz w:val="24"/>
          <w:szCs w:val="24"/>
        </w:rPr>
      </w:pPr>
      <w:r w:rsidRPr="00224A4C">
        <w:rPr>
          <w:rFonts w:ascii="Cambria" w:eastAsia="Times New Roman" w:hAnsi="Cambria" w:cs="Times New Roman"/>
          <w:b/>
          <w:bCs/>
          <w:color w:val="333333"/>
          <w:sz w:val="24"/>
          <w:szCs w:val="24"/>
        </w:rPr>
        <w:lastRenderedPageBreak/>
        <w:t>14-3</w:t>
      </w:r>
      <w:hyperlink r:id="rId18" w:history="1">
        <w:r w:rsidRPr="00224A4C">
          <w:rPr>
            <w:rFonts w:ascii="Cambria" w:eastAsia="Times New Roman" w:hAnsi="Cambria" w:cs="Times New Roman"/>
            <w:color w:val="0081BC"/>
            <w:sz w:val="24"/>
            <w:szCs w:val="24"/>
          </w:rPr>
          <w:t>Slow Startup and Slow Performance</w:t>
        </w:r>
      </w:hyperlink>
    </w:p>
    <w:p w14:paraId="7A134F02" w14:textId="77777777" w:rsidR="00224A4C" w:rsidRPr="00224A4C" w:rsidRDefault="00224A4C" w:rsidP="00224A4C">
      <w:pPr>
        <w:numPr>
          <w:ilvl w:val="1"/>
          <w:numId w:val="1"/>
        </w:numPr>
        <w:shd w:val="clear" w:color="auto" w:fill="FFFFFF"/>
        <w:spacing w:after="150" w:line="240" w:lineRule="auto"/>
        <w:rPr>
          <w:rFonts w:ascii="Cambria" w:eastAsia="Times New Roman" w:hAnsi="Cambria" w:cs="Times New Roman"/>
          <w:color w:val="575757"/>
          <w:sz w:val="24"/>
          <w:szCs w:val="24"/>
        </w:rPr>
      </w:pPr>
      <w:r w:rsidRPr="00224A4C">
        <w:rPr>
          <w:rFonts w:ascii="Cambria" w:eastAsia="Times New Roman" w:hAnsi="Cambria" w:cs="Times New Roman"/>
          <w:b/>
          <w:bCs/>
          <w:color w:val="333333"/>
          <w:sz w:val="24"/>
          <w:szCs w:val="24"/>
        </w:rPr>
        <w:t>14-3a</w:t>
      </w:r>
      <w:hyperlink r:id="rId19" w:history="1">
        <w:r w:rsidRPr="00224A4C">
          <w:rPr>
            <w:rFonts w:ascii="Cambria" w:eastAsia="Times New Roman" w:hAnsi="Cambria" w:cs="Times New Roman"/>
            <w:color w:val="0081BC"/>
            <w:sz w:val="24"/>
            <w:szCs w:val="24"/>
          </w:rPr>
          <w:t>Step 1: Observe Startup</w:t>
        </w:r>
      </w:hyperlink>
    </w:p>
    <w:p w14:paraId="51CAF42A" w14:textId="77777777" w:rsidR="00224A4C" w:rsidRPr="00224A4C" w:rsidRDefault="00224A4C" w:rsidP="00224A4C">
      <w:pPr>
        <w:numPr>
          <w:ilvl w:val="1"/>
          <w:numId w:val="1"/>
        </w:numPr>
        <w:shd w:val="clear" w:color="auto" w:fill="FFFFFF"/>
        <w:spacing w:after="150" w:line="240" w:lineRule="auto"/>
        <w:rPr>
          <w:rFonts w:ascii="Cambria" w:eastAsia="Times New Roman" w:hAnsi="Cambria" w:cs="Times New Roman"/>
          <w:color w:val="575757"/>
          <w:sz w:val="24"/>
          <w:szCs w:val="24"/>
        </w:rPr>
      </w:pPr>
      <w:r w:rsidRPr="00224A4C">
        <w:rPr>
          <w:rFonts w:ascii="Cambria" w:eastAsia="Times New Roman" w:hAnsi="Cambria" w:cs="Times New Roman"/>
          <w:b/>
          <w:bCs/>
          <w:color w:val="333333"/>
          <w:sz w:val="24"/>
          <w:szCs w:val="24"/>
        </w:rPr>
        <w:t>14-3b</w:t>
      </w:r>
      <w:hyperlink r:id="rId20" w:history="1">
        <w:r w:rsidRPr="00224A4C">
          <w:rPr>
            <w:rFonts w:ascii="Cambria" w:eastAsia="Times New Roman" w:hAnsi="Cambria" w:cs="Times New Roman"/>
            <w:color w:val="0081BC"/>
            <w:sz w:val="24"/>
            <w:szCs w:val="24"/>
          </w:rPr>
          <w:t>Step 2: Back Up User Data</w:t>
        </w:r>
      </w:hyperlink>
    </w:p>
    <w:p w14:paraId="7205D396" w14:textId="77777777" w:rsidR="00224A4C" w:rsidRPr="00224A4C" w:rsidRDefault="00224A4C" w:rsidP="00224A4C">
      <w:pPr>
        <w:numPr>
          <w:ilvl w:val="1"/>
          <w:numId w:val="1"/>
        </w:numPr>
        <w:shd w:val="clear" w:color="auto" w:fill="FFFFFF"/>
        <w:spacing w:after="150" w:line="240" w:lineRule="auto"/>
        <w:rPr>
          <w:rFonts w:ascii="Cambria" w:eastAsia="Times New Roman" w:hAnsi="Cambria" w:cs="Times New Roman"/>
          <w:color w:val="575757"/>
          <w:sz w:val="24"/>
          <w:szCs w:val="24"/>
        </w:rPr>
      </w:pPr>
      <w:r w:rsidRPr="00224A4C">
        <w:rPr>
          <w:rFonts w:ascii="Cambria" w:eastAsia="Times New Roman" w:hAnsi="Cambria" w:cs="Times New Roman"/>
          <w:b/>
          <w:bCs/>
          <w:color w:val="333333"/>
          <w:sz w:val="24"/>
          <w:szCs w:val="24"/>
        </w:rPr>
        <w:t>14-3c</w:t>
      </w:r>
      <w:hyperlink r:id="rId21" w:history="1">
        <w:r w:rsidRPr="00224A4C">
          <w:rPr>
            <w:rFonts w:ascii="Cambria" w:eastAsia="Times New Roman" w:hAnsi="Cambria" w:cs="Times New Roman"/>
            <w:color w:val="0081BC"/>
            <w:sz w:val="24"/>
            <w:szCs w:val="24"/>
          </w:rPr>
          <w:t>Step 3: Perform Routine Maintenance</w:t>
        </w:r>
      </w:hyperlink>
    </w:p>
    <w:p w14:paraId="649303A5" w14:textId="77777777" w:rsidR="00224A4C" w:rsidRPr="00224A4C" w:rsidRDefault="00224A4C" w:rsidP="00224A4C">
      <w:pPr>
        <w:numPr>
          <w:ilvl w:val="1"/>
          <w:numId w:val="1"/>
        </w:numPr>
        <w:shd w:val="clear" w:color="auto" w:fill="FFFFFF"/>
        <w:spacing w:after="150" w:line="240" w:lineRule="auto"/>
        <w:rPr>
          <w:rFonts w:ascii="Cambria" w:eastAsia="Times New Roman" w:hAnsi="Cambria" w:cs="Times New Roman"/>
          <w:color w:val="575757"/>
          <w:sz w:val="24"/>
          <w:szCs w:val="24"/>
        </w:rPr>
      </w:pPr>
      <w:r w:rsidRPr="00224A4C">
        <w:rPr>
          <w:rFonts w:ascii="Cambria" w:eastAsia="Times New Roman" w:hAnsi="Cambria" w:cs="Times New Roman"/>
          <w:b/>
          <w:bCs/>
          <w:color w:val="333333"/>
          <w:sz w:val="24"/>
          <w:szCs w:val="24"/>
        </w:rPr>
        <w:t>14-3d</w:t>
      </w:r>
      <w:hyperlink r:id="rId22" w:history="1">
        <w:r w:rsidRPr="00224A4C">
          <w:rPr>
            <w:rFonts w:ascii="Cambria" w:eastAsia="Times New Roman" w:hAnsi="Cambria" w:cs="Times New Roman"/>
            <w:color w:val="0081BC"/>
            <w:sz w:val="24"/>
            <w:szCs w:val="24"/>
          </w:rPr>
          <w:t>Step 4: Investigate and Eliminate Startup Programs</w:t>
        </w:r>
      </w:hyperlink>
    </w:p>
    <w:p w14:paraId="76FFCF58" w14:textId="77777777" w:rsidR="00224A4C" w:rsidRPr="00224A4C" w:rsidRDefault="00224A4C" w:rsidP="00224A4C">
      <w:pPr>
        <w:numPr>
          <w:ilvl w:val="1"/>
          <w:numId w:val="1"/>
        </w:numPr>
        <w:shd w:val="clear" w:color="auto" w:fill="FFFFFF"/>
        <w:spacing w:after="150" w:line="240" w:lineRule="auto"/>
        <w:rPr>
          <w:rFonts w:ascii="Cambria" w:eastAsia="Times New Roman" w:hAnsi="Cambria" w:cs="Times New Roman"/>
          <w:color w:val="575757"/>
          <w:sz w:val="24"/>
          <w:szCs w:val="24"/>
        </w:rPr>
      </w:pPr>
      <w:r w:rsidRPr="00224A4C">
        <w:rPr>
          <w:rFonts w:ascii="Cambria" w:eastAsia="Times New Roman" w:hAnsi="Cambria" w:cs="Times New Roman"/>
          <w:b/>
          <w:bCs/>
          <w:color w:val="333333"/>
          <w:sz w:val="24"/>
          <w:szCs w:val="24"/>
        </w:rPr>
        <w:t>14-3e</w:t>
      </w:r>
      <w:hyperlink r:id="rId23" w:history="1">
        <w:r w:rsidRPr="00224A4C">
          <w:rPr>
            <w:rFonts w:ascii="Cambria" w:eastAsia="Times New Roman" w:hAnsi="Cambria" w:cs="Times New Roman"/>
            <w:color w:val="0081BC"/>
            <w:sz w:val="24"/>
            <w:szCs w:val="24"/>
          </w:rPr>
          <w:t>Step 5: Check for Unwanted Scheduled Tasks</w:t>
        </w:r>
      </w:hyperlink>
    </w:p>
    <w:p w14:paraId="4EC24D37" w14:textId="77777777" w:rsidR="00224A4C" w:rsidRPr="00224A4C" w:rsidRDefault="00224A4C" w:rsidP="00224A4C">
      <w:pPr>
        <w:numPr>
          <w:ilvl w:val="1"/>
          <w:numId w:val="1"/>
        </w:numPr>
        <w:shd w:val="clear" w:color="auto" w:fill="FFFFFF"/>
        <w:spacing w:after="150" w:line="240" w:lineRule="auto"/>
        <w:rPr>
          <w:rFonts w:ascii="Cambria" w:eastAsia="Times New Roman" w:hAnsi="Cambria" w:cs="Times New Roman"/>
          <w:color w:val="575757"/>
          <w:sz w:val="24"/>
          <w:szCs w:val="24"/>
        </w:rPr>
      </w:pPr>
      <w:r w:rsidRPr="00224A4C">
        <w:rPr>
          <w:rFonts w:ascii="Cambria" w:eastAsia="Times New Roman" w:hAnsi="Cambria" w:cs="Times New Roman"/>
          <w:b/>
          <w:bCs/>
          <w:color w:val="333333"/>
          <w:sz w:val="24"/>
          <w:szCs w:val="24"/>
        </w:rPr>
        <w:t>14-3f</w:t>
      </w:r>
      <w:hyperlink r:id="rId24" w:history="1">
        <w:r w:rsidRPr="00224A4C">
          <w:rPr>
            <w:rFonts w:ascii="Cambria" w:eastAsia="Times New Roman" w:hAnsi="Cambria" w:cs="Times New Roman"/>
            <w:color w:val="0081BC"/>
            <w:sz w:val="24"/>
            <w:szCs w:val="24"/>
          </w:rPr>
          <w:t>Step 6: Check for Low System Resources</w:t>
        </w:r>
      </w:hyperlink>
    </w:p>
    <w:p w14:paraId="0F1926B4" w14:textId="77777777" w:rsidR="00224A4C" w:rsidRPr="00224A4C" w:rsidRDefault="00224A4C" w:rsidP="00224A4C">
      <w:pPr>
        <w:numPr>
          <w:ilvl w:val="0"/>
          <w:numId w:val="1"/>
        </w:numPr>
        <w:shd w:val="clear" w:color="auto" w:fill="FFFFFF"/>
        <w:spacing w:after="150" w:line="240" w:lineRule="auto"/>
        <w:rPr>
          <w:rFonts w:ascii="Cambria" w:eastAsia="Times New Roman" w:hAnsi="Cambria" w:cs="Times New Roman"/>
          <w:color w:val="575757"/>
          <w:sz w:val="24"/>
          <w:szCs w:val="24"/>
        </w:rPr>
      </w:pPr>
      <w:r w:rsidRPr="00224A4C">
        <w:rPr>
          <w:rFonts w:ascii="Cambria" w:eastAsia="Times New Roman" w:hAnsi="Cambria" w:cs="Times New Roman"/>
          <w:b/>
          <w:bCs/>
          <w:color w:val="333333"/>
          <w:sz w:val="24"/>
          <w:szCs w:val="24"/>
        </w:rPr>
        <w:t>14-4</w:t>
      </w:r>
      <w:hyperlink r:id="rId25" w:history="1">
        <w:r w:rsidRPr="00224A4C">
          <w:rPr>
            <w:rFonts w:ascii="Cambria" w:eastAsia="Times New Roman" w:hAnsi="Cambria" w:cs="Times New Roman"/>
            <w:color w:val="0081BC"/>
            <w:sz w:val="24"/>
            <w:szCs w:val="24"/>
          </w:rPr>
          <w:t>Application Errors and Crashes</w:t>
        </w:r>
      </w:hyperlink>
    </w:p>
    <w:p w14:paraId="52EE7432" w14:textId="77777777" w:rsidR="00224A4C" w:rsidRPr="00224A4C" w:rsidRDefault="00224A4C" w:rsidP="00224A4C">
      <w:pPr>
        <w:numPr>
          <w:ilvl w:val="1"/>
          <w:numId w:val="1"/>
        </w:numPr>
        <w:shd w:val="clear" w:color="auto" w:fill="FFFFFF"/>
        <w:spacing w:after="150" w:line="240" w:lineRule="auto"/>
        <w:rPr>
          <w:rFonts w:ascii="Cambria" w:eastAsia="Times New Roman" w:hAnsi="Cambria" w:cs="Times New Roman"/>
          <w:color w:val="575757"/>
          <w:sz w:val="24"/>
          <w:szCs w:val="24"/>
        </w:rPr>
      </w:pPr>
      <w:r w:rsidRPr="00224A4C">
        <w:rPr>
          <w:rFonts w:ascii="Cambria" w:eastAsia="Times New Roman" w:hAnsi="Cambria" w:cs="Times New Roman"/>
          <w:b/>
          <w:bCs/>
          <w:color w:val="333333"/>
          <w:sz w:val="24"/>
          <w:szCs w:val="24"/>
        </w:rPr>
        <w:t>14-4a</w:t>
      </w:r>
      <w:hyperlink r:id="rId26" w:history="1">
        <w:r w:rsidRPr="00224A4C">
          <w:rPr>
            <w:rFonts w:ascii="Cambria" w:eastAsia="Times New Roman" w:hAnsi="Cambria" w:cs="Times New Roman"/>
            <w:color w:val="0081BC"/>
            <w:sz w:val="24"/>
            <w:szCs w:val="24"/>
          </w:rPr>
          <w:t>Application Hangs</w:t>
        </w:r>
      </w:hyperlink>
    </w:p>
    <w:p w14:paraId="20EC93D5" w14:textId="77777777" w:rsidR="00224A4C" w:rsidRPr="00224A4C" w:rsidRDefault="00224A4C" w:rsidP="00224A4C">
      <w:pPr>
        <w:numPr>
          <w:ilvl w:val="1"/>
          <w:numId w:val="1"/>
        </w:numPr>
        <w:shd w:val="clear" w:color="auto" w:fill="FFFFFF"/>
        <w:spacing w:after="150" w:line="240" w:lineRule="auto"/>
        <w:rPr>
          <w:rFonts w:ascii="Cambria" w:eastAsia="Times New Roman" w:hAnsi="Cambria" w:cs="Times New Roman"/>
          <w:color w:val="575757"/>
          <w:sz w:val="24"/>
          <w:szCs w:val="24"/>
        </w:rPr>
      </w:pPr>
      <w:r w:rsidRPr="00224A4C">
        <w:rPr>
          <w:rFonts w:ascii="Cambria" w:eastAsia="Times New Roman" w:hAnsi="Cambria" w:cs="Times New Roman"/>
          <w:b/>
          <w:bCs/>
          <w:color w:val="333333"/>
          <w:sz w:val="24"/>
          <w:szCs w:val="24"/>
        </w:rPr>
        <w:t>14-4b</w:t>
      </w:r>
      <w:hyperlink r:id="rId27" w:history="1">
        <w:r w:rsidRPr="00224A4C">
          <w:rPr>
            <w:rFonts w:ascii="Cambria" w:eastAsia="Times New Roman" w:hAnsi="Cambria" w:cs="Times New Roman"/>
            <w:color w:val="0081BC"/>
            <w:sz w:val="24"/>
            <w:szCs w:val="24"/>
          </w:rPr>
          <w:t>Slow-Performing Application</w:t>
        </w:r>
      </w:hyperlink>
    </w:p>
    <w:p w14:paraId="2EF01AE9" w14:textId="77777777" w:rsidR="00224A4C" w:rsidRPr="00224A4C" w:rsidRDefault="00224A4C" w:rsidP="00224A4C">
      <w:pPr>
        <w:numPr>
          <w:ilvl w:val="1"/>
          <w:numId w:val="1"/>
        </w:numPr>
        <w:shd w:val="clear" w:color="auto" w:fill="FFFFFF"/>
        <w:spacing w:after="150" w:line="240" w:lineRule="auto"/>
        <w:rPr>
          <w:rFonts w:ascii="Cambria" w:eastAsia="Times New Roman" w:hAnsi="Cambria" w:cs="Times New Roman"/>
          <w:color w:val="575757"/>
          <w:sz w:val="24"/>
          <w:szCs w:val="24"/>
        </w:rPr>
      </w:pPr>
      <w:r w:rsidRPr="00224A4C">
        <w:rPr>
          <w:rFonts w:ascii="Cambria" w:eastAsia="Times New Roman" w:hAnsi="Cambria" w:cs="Times New Roman"/>
          <w:b/>
          <w:bCs/>
          <w:color w:val="333333"/>
          <w:sz w:val="24"/>
          <w:szCs w:val="24"/>
        </w:rPr>
        <w:t>14-4c</w:t>
      </w:r>
      <w:hyperlink r:id="rId28" w:history="1">
        <w:r w:rsidRPr="00224A4C">
          <w:rPr>
            <w:rFonts w:ascii="Cambria" w:eastAsia="Times New Roman" w:hAnsi="Cambria" w:cs="Times New Roman"/>
            <w:color w:val="0081BC"/>
            <w:sz w:val="24"/>
            <w:szCs w:val="24"/>
          </w:rPr>
          <w:t>Service Fails to Start</w:t>
        </w:r>
      </w:hyperlink>
    </w:p>
    <w:p w14:paraId="4C452FE4" w14:textId="77777777" w:rsidR="00224A4C" w:rsidRPr="00224A4C" w:rsidRDefault="00224A4C" w:rsidP="00224A4C">
      <w:pPr>
        <w:numPr>
          <w:ilvl w:val="1"/>
          <w:numId w:val="1"/>
        </w:numPr>
        <w:shd w:val="clear" w:color="auto" w:fill="FFFFFF"/>
        <w:spacing w:after="150" w:line="240" w:lineRule="auto"/>
        <w:rPr>
          <w:rFonts w:ascii="Cambria" w:eastAsia="Times New Roman" w:hAnsi="Cambria" w:cs="Times New Roman"/>
          <w:color w:val="575757"/>
          <w:sz w:val="24"/>
          <w:szCs w:val="24"/>
        </w:rPr>
      </w:pPr>
      <w:r w:rsidRPr="00224A4C">
        <w:rPr>
          <w:rFonts w:ascii="Cambria" w:eastAsia="Times New Roman" w:hAnsi="Cambria" w:cs="Times New Roman"/>
          <w:b/>
          <w:bCs/>
          <w:color w:val="333333"/>
          <w:sz w:val="24"/>
          <w:szCs w:val="24"/>
        </w:rPr>
        <w:t>14-4d</w:t>
      </w:r>
      <w:hyperlink r:id="rId29" w:history="1">
        <w:r w:rsidRPr="00224A4C">
          <w:rPr>
            <w:rFonts w:ascii="Cambria" w:eastAsia="Times New Roman" w:hAnsi="Cambria" w:cs="Times New Roman"/>
            <w:color w:val="0081BC"/>
            <w:sz w:val="24"/>
            <w:szCs w:val="24"/>
          </w:rPr>
          <w:t>File Fails to Open</w:t>
        </w:r>
      </w:hyperlink>
    </w:p>
    <w:p w14:paraId="154B101A" w14:textId="77777777" w:rsidR="00224A4C" w:rsidRPr="00224A4C" w:rsidRDefault="00224A4C" w:rsidP="00224A4C">
      <w:pPr>
        <w:numPr>
          <w:ilvl w:val="1"/>
          <w:numId w:val="1"/>
        </w:numPr>
        <w:shd w:val="clear" w:color="auto" w:fill="FFFFFF"/>
        <w:spacing w:after="150" w:line="240" w:lineRule="auto"/>
        <w:rPr>
          <w:rFonts w:ascii="Cambria" w:eastAsia="Times New Roman" w:hAnsi="Cambria" w:cs="Times New Roman"/>
          <w:color w:val="575757"/>
          <w:sz w:val="24"/>
          <w:szCs w:val="24"/>
        </w:rPr>
      </w:pPr>
      <w:r w:rsidRPr="00224A4C">
        <w:rPr>
          <w:rFonts w:ascii="Cambria" w:eastAsia="Times New Roman" w:hAnsi="Cambria" w:cs="Times New Roman"/>
          <w:b/>
          <w:bCs/>
          <w:color w:val="333333"/>
          <w:sz w:val="24"/>
          <w:szCs w:val="24"/>
        </w:rPr>
        <w:t>14-4e</w:t>
      </w:r>
      <w:hyperlink r:id="rId30" w:history="1">
        <w:r w:rsidRPr="00224A4C">
          <w:rPr>
            <w:rFonts w:ascii="Cambria" w:eastAsia="Times New Roman" w:hAnsi="Cambria" w:cs="Times New Roman"/>
            <w:color w:val="0081BC"/>
            <w:sz w:val="24"/>
            <w:szCs w:val="24"/>
          </w:rPr>
          <w:t>Missing DLL or Component Not Registered</w:t>
        </w:r>
      </w:hyperlink>
    </w:p>
    <w:p w14:paraId="7BB579DA" w14:textId="77777777" w:rsidR="00224A4C" w:rsidRPr="00224A4C" w:rsidRDefault="00224A4C" w:rsidP="00224A4C">
      <w:pPr>
        <w:numPr>
          <w:ilvl w:val="1"/>
          <w:numId w:val="1"/>
        </w:numPr>
        <w:shd w:val="clear" w:color="auto" w:fill="FFFFFF"/>
        <w:spacing w:after="150" w:line="240" w:lineRule="auto"/>
        <w:rPr>
          <w:rFonts w:ascii="Cambria" w:eastAsia="Times New Roman" w:hAnsi="Cambria" w:cs="Times New Roman"/>
          <w:color w:val="575757"/>
          <w:sz w:val="24"/>
          <w:szCs w:val="24"/>
        </w:rPr>
      </w:pPr>
      <w:r w:rsidRPr="00224A4C">
        <w:rPr>
          <w:rFonts w:ascii="Cambria" w:eastAsia="Times New Roman" w:hAnsi="Cambria" w:cs="Times New Roman"/>
          <w:b/>
          <w:bCs/>
          <w:color w:val="333333"/>
          <w:sz w:val="24"/>
          <w:szCs w:val="24"/>
        </w:rPr>
        <w:t>14-4f</w:t>
      </w:r>
      <w:hyperlink r:id="rId31" w:history="1">
        <w:r w:rsidRPr="00224A4C">
          <w:rPr>
            <w:rFonts w:ascii="Cambria" w:eastAsia="Times New Roman" w:hAnsi="Cambria" w:cs="Times New Roman"/>
            <w:color w:val="0081BC"/>
            <w:sz w:val="24"/>
            <w:szCs w:val="24"/>
          </w:rPr>
          <w:t>Application Has Never Worked</w:t>
        </w:r>
      </w:hyperlink>
    </w:p>
    <w:p w14:paraId="7C109A2D" w14:textId="77777777" w:rsidR="00224A4C" w:rsidRPr="00224A4C" w:rsidRDefault="00224A4C" w:rsidP="00224A4C">
      <w:pPr>
        <w:numPr>
          <w:ilvl w:val="0"/>
          <w:numId w:val="1"/>
        </w:numPr>
        <w:shd w:val="clear" w:color="auto" w:fill="FFFFFF"/>
        <w:spacing w:after="150" w:line="240" w:lineRule="auto"/>
        <w:rPr>
          <w:rFonts w:ascii="Cambria" w:eastAsia="Times New Roman" w:hAnsi="Cambria" w:cs="Times New Roman"/>
          <w:color w:val="575757"/>
          <w:sz w:val="24"/>
          <w:szCs w:val="24"/>
        </w:rPr>
      </w:pPr>
      <w:r w:rsidRPr="00224A4C">
        <w:rPr>
          <w:rFonts w:ascii="Cambria" w:eastAsia="Times New Roman" w:hAnsi="Cambria" w:cs="Times New Roman"/>
          <w:b/>
          <w:bCs/>
          <w:color w:val="333333"/>
          <w:sz w:val="24"/>
          <w:szCs w:val="24"/>
        </w:rPr>
        <w:t>14-5</w:t>
      </w:r>
      <w:hyperlink r:id="rId32" w:history="1">
        <w:r w:rsidRPr="00224A4C">
          <w:rPr>
            <w:rFonts w:ascii="Cambria" w:eastAsia="Times New Roman" w:hAnsi="Cambria" w:cs="Times New Roman"/>
            <w:color w:val="0081BC"/>
            <w:sz w:val="24"/>
            <w:szCs w:val="24"/>
          </w:rPr>
          <w:t>An Application Fails to Uninstall</w:t>
        </w:r>
      </w:hyperlink>
    </w:p>
    <w:p w14:paraId="23F7A576" w14:textId="77777777" w:rsidR="00224A4C" w:rsidRPr="00224A4C" w:rsidRDefault="00224A4C" w:rsidP="00224A4C">
      <w:pPr>
        <w:numPr>
          <w:ilvl w:val="1"/>
          <w:numId w:val="1"/>
        </w:numPr>
        <w:shd w:val="clear" w:color="auto" w:fill="FFFFFF"/>
        <w:spacing w:after="150" w:line="240" w:lineRule="auto"/>
        <w:rPr>
          <w:rFonts w:ascii="Cambria" w:eastAsia="Times New Roman" w:hAnsi="Cambria" w:cs="Times New Roman"/>
          <w:color w:val="575757"/>
          <w:sz w:val="24"/>
          <w:szCs w:val="24"/>
        </w:rPr>
      </w:pPr>
      <w:r w:rsidRPr="00224A4C">
        <w:rPr>
          <w:rFonts w:ascii="Cambria" w:eastAsia="Times New Roman" w:hAnsi="Cambria" w:cs="Times New Roman"/>
          <w:b/>
          <w:bCs/>
          <w:color w:val="333333"/>
          <w:sz w:val="24"/>
          <w:szCs w:val="24"/>
        </w:rPr>
        <w:t>14-5a</w:t>
      </w:r>
      <w:hyperlink r:id="rId33" w:history="1">
        <w:r w:rsidRPr="00224A4C">
          <w:rPr>
            <w:rFonts w:ascii="Cambria" w:eastAsia="Times New Roman" w:hAnsi="Cambria" w:cs="Times New Roman"/>
            <w:color w:val="0081BC"/>
            <w:sz w:val="24"/>
            <w:szCs w:val="24"/>
          </w:rPr>
          <w:t>Registry Editor</w:t>
        </w:r>
      </w:hyperlink>
    </w:p>
    <w:p w14:paraId="6E93761B" w14:textId="77777777" w:rsidR="00224A4C" w:rsidRPr="00224A4C" w:rsidRDefault="00224A4C" w:rsidP="00224A4C">
      <w:pPr>
        <w:numPr>
          <w:ilvl w:val="1"/>
          <w:numId w:val="1"/>
        </w:numPr>
        <w:shd w:val="clear" w:color="auto" w:fill="FFFFFF"/>
        <w:spacing w:after="150" w:line="240" w:lineRule="auto"/>
        <w:rPr>
          <w:rFonts w:ascii="Cambria" w:eastAsia="Times New Roman" w:hAnsi="Cambria" w:cs="Times New Roman"/>
          <w:color w:val="575757"/>
          <w:sz w:val="24"/>
          <w:szCs w:val="24"/>
        </w:rPr>
      </w:pPr>
      <w:r w:rsidRPr="00224A4C">
        <w:rPr>
          <w:rFonts w:ascii="Cambria" w:eastAsia="Times New Roman" w:hAnsi="Cambria" w:cs="Times New Roman"/>
          <w:b/>
          <w:bCs/>
          <w:color w:val="333333"/>
          <w:sz w:val="24"/>
          <w:szCs w:val="24"/>
        </w:rPr>
        <w:t>14-5b</w:t>
      </w:r>
      <w:hyperlink r:id="rId34" w:history="1">
        <w:r w:rsidRPr="00224A4C">
          <w:rPr>
            <w:rFonts w:ascii="Cambria" w:eastAsia="Times New Roman" w:hAnsi="Cambria" w:cs="Times New Roman"/>
            <w:color w:val="0081BC"/>
            <w:sz w:val="24"/>
            <w:szCs w:val="24"/>
          </w:rPr>
          <w:t>Before You Edit the Registry, Back It Up!</w:t>
        </w:r>
      </w:hyperlink>
    </w:p>
    <w:p w14:paraId="2A26ECA3" w14:textId="77777777" w:rsidR="00224A4C" w:rsidRPr="00224A4C" w:rsidRDefault="00224A4C" w:rsidP="00224A4C">
      <w:pPr>
        <w:numPr>
          <w:ilvl w:val="1"/>
          <w:numId w:val="1"/>
        </w:numPr>
        <w:shd w:val="clear" w:color="auto" w:fill="FFFFFF"/>
        <w:spacing w:after="150" w:line="240" w:lineRule="auto"/>
        <w:rPr>
          <w:rFonts w:ascii="Cambria" w:eastAsia="Times New Roman" w:hAnsi="Cambria" w:cs="Times New Roman"/>
          <w:color w:val="575757"/>
          <w:sz w:val="24"/>
          <w:szCs w:val="24"/>
        </w:rPr>
      </w:pPr>
      <w:r w:rsidRPr="00224A4C">
        <w:rPr>
          <w:rFonts w:ascii="Cambria" w:eastAsia="Times New Roman" w:hAnsi="Cambria" w:cs="Times New Roman"/>
          <w:b/>
          <w:bCs/>
          <w:color w:val="333333"/>
          <w:sz w:val="24"/>
          <w:szCs w:val="24"/>
        </w:rPr>
        <w:t>14-5c</w:t>
      </w:r>
      <w:hyperlink r:id="rId35" w:history="1">
        <w:r w:rsidRPr="00224A4C">
          <w:rPr>
            <w:rFonts w:ascii="Cambria" w:eastAsia="Times New Roman" w:hAnsi="Cambria" w:cs="Times New Roman"/>
            <w:color w:val="0081BC"/>
            <w:sz w:val="24"/>
            <w:szCs w:val="24"/>
          </w:rPr>
          <w:t>Manually Removing Software</w:t>
        </w:r>
      </w:hyperlink>
    </w:p>
    <w:p w14:paraId="3250E263" w14:textId="77777777" w:rsidR="00224A4C" w:rsidRPr="00224A4C" w:rsidRDefault="00224A4C" w:rsidP="00224A4C">
      <w:pPr>
        <w:numPr>
          <w:ilvl w:val="0"/>
          <w:numId w:val="1"/>
        </w:numPr>
        <w:shd w:val="clear" w:color="auto" w:fill="FFFFFF"/>
        <w:spacing w:after="150" w:line="240" w:lineRule="auto"/>
        <w:rPr>
          <w:rFonts w:ascii="Cambria" w:eastAsia="Times New Roman" w:hAnsi="Cambria" w:cs="Times New Roman"/>
          <w:color w:val="575757"/>
          <w:sz w:val="24"/>
          <w:szCs w:val="24"/>
        </w:rPr>
      </w:pPr>
      <w:r w:rsidRPr="00224A4C">
        <w:rPr>
          <w:rFonts w:ascii="Cambria" w:eastAsia="Times New Roman" w:hAnsi="Cambria" w:cs="Times New Roman"/>
          <w:b/>
          <w:bCs/>
          <w:color w:val="333333"/>
          <w:sz w:val="24"/>
          <w:szCs w:val="24"/>
        </w:rPr>
        <w:t>14-6</w:t>
      </w:r>
      <w:hyperlink r:id="rId36" w:history="1">
        <w:r w:rsidRPr="00224A4C">
          <w:rPr>
            <w:rFonts w:ascii="Cambria" w:eastAsia="Times New Roman" w:hAnsi="Cambria" w:cs="Times New Roman"/>
            <w:color w:val="0081BC"/>
            <w:sz w:val="24"/>
            <w:szCs w:val="24"/>
          </w:rPr>
          <w:t>Troubleshooting Hardware Problems in Windows</w:t>
        </w:r>
      </w:hyperlink>
    </w:p>
    <w:p w14:paraId="6409BA24" w14:textId="77777777" w:rsidR="00224A4C" w:rsidRPr="00224A4C" w:rsidRDefault="00224A4C" w:rsidP="00224A4C">
      <w:pPr>
        <w:numPr>
          <w:ilvl w:val="1"/>
          <w:numId w:val="1"/>
        </w:numPr>
        <w:shd w:val="clear" w:color="auto" w:fill="FFFFFF"/>
        <w:spacing w:after="150" w:line="240" w:lineRule="auto"/>
        <w:rPr>
          <w:rFonts w:ascii="Cambria" w:eastAsia="Times New Roman" w:hAnsi="Cambria" w:cs="Times New Roman"/>
          <w:color w:val="575757"/>
          <w:sz w:val="24"/>
          <w:szCs w:val="24"/>
        </w:rPr>
      </w:pPr>
      <w:r w:rsidRPr="00224A4C">
        <w:rPr>
          <w:rFonts w:ascii="Cambria" w:eastAsia="Times New Roman" w:hAnsi="Cambria" w:cs="Times New Roman"/>
          <w:b/>
          <w:bCs/>
          <w:color w:val="333333"/>
          <w:sz w:val="24"/>
          <w:szCs w:val="24"/>
        </w:rPr>
        <w:t>14-6a</w:t>
      </w:r>
      <w:hyperlink r:id="rId37" w:history="1">
        <w:r w:rsidRPr="00224A4C">
          <w:rPr>
            <w:rFonts w:ascii="Cambria" w:eastAsia="Times New Roman" w:hAnsi="Cambria" w:cs="Times New Roman"/>
            <w:color w:val="0081BC"/>
            <w:sz w:val="24"/>
            <w:szCs w:val="24"/>
          </w:rPr>
          <w:t>Display Settings and Graphics Software</w:t>
        </w:r>
      </w:hyperlink>
    </w:p>
    <w:p w14:paraId="6436F089" w14:textId="77777777" w:rsidR="00224A4C" w:rsidRPr="00224A4C" w:rsidRDefault="00224A4C" w:rsidP="00224A4C">
      <w:pPr>
        <w:numPr>
          <w:ilvl w:val="1"/>
          <w:numId w:val="1"/>
        </w:numPr>
        <w:shd w:val="clear" w:color="auto" w:fill="FFFFFF"/>
        <w:spacing w:after="150" w:line="240" w:lineRule="auto"/>
        <w:rPr>
          <w:rFonts w:ascii="Cambria" w:eastAsia="Times New Roman" w:hAnsi="Cambria" w:cs="Times New Roman"/>
          <w:color w:val="575757"/>
          <w:sz w:val="24"/>
          <w:szCs w:val="24"/>
        </w:rPr>
      </w:pPr>
      <w:r w:rsidRPr="00224A4C">
        <w:rPr>
          <w:rFonts w:ascii="Cambria" w:eastAsia="Times New Roman" w:hAnsi="Cambria" w:cs="Times New Roman"/>
          <w:b/>
          <w:bCs/>
          <w:color w:val="333333"/>
          <w:sz w:val="24"/>
          <w:szCs w:val="24"/>
        </w:rPr>
        <w:t>14-6b</w:t>
      </w:r>
      <w:hyperlink r:id="rId38" w:history="1">
        <w:r w:rsidRPr="00224A4C">
          <w:rPr>
            <w:rFonts w:ascii="Cambria" w:eastAsia="Times New Roman" w:hAnsi="Cambria" w:cs="Times New Roman"/>
            <w:color w:val="0081BC"/>
            <w:sz w:val="24"/>
            <w:szCs w:val="24"/>
          </w:rPr>
          <w:t>Print Management</w:t>
        </w:r>
      </w:hyperlink>
    </w:p>
    <w:p w14:paraId="2AB6A278" w14:textId="77777777" w:rsidR="00224A4C" w:rsidRPr="00224A4C" w:rsidRDefault="00224A4C" w:rsidP="00224A4C">
      <w:pPr>
        <w:numPr>
          <w:ilvl w:val="1"/>
          <w:numId w:val="1"/>
        </w:numPr>
        <w:shd w:val="clear" w:color="auto" w:fill="FFFFFF"/>
        <w:spacing w:after="150" w:line="240" w:lineRule="auto"/>
        <w:rPr>
          <w:rFonts w:ascii="Cambria" w:eastAsia="Times New Roman" w:hAnsi="Cambria" w:cs="Times New Roman"/>
          <w:color w:val="575757"/>
          <w:sz w:val="24"/>
          <w:szCs w:val="24"/>
        </w:rPr>
      </w:pPr>
      <w:r w:rsidRPr="00224A4C">
        <w:rPr>
          <w:rFonts w:ascii="Cambria" w:eastAsia="Times New Roman" w:hAnsi="Cambria" w:cs="Times New Roman"/>
          <w:b/>
          <w:bCs/>
          <w:color w:val="333333"/>
          <w:sz w:val="24"/>
          <w:szCs w:val="24"/>
        </w:rPr>
        <w:t>14-6c</w:t>
      </w:r>
      <w:hyperlink r:id="rId39" w:history="1">
        <w:r w:rsidRPr="00224A4C">
          <w:rPr>
            <w:rFonts w:ascii="Cambria" w:eastAsia="Times New Roman" w:hAnsi="Cambria" w:cs="Times New Roman"/>
            <w:color w:val="0081BC"/>
            <w:sz w:val="24"/>
            <w:szCs w:val="24"/>
          </w:rPr>
          <w:t>Limited Connectivity</w:t>
        </w:r>
      </w:hyperlink>
    </w:p>
    <w:p w14:paraId="3B83A23F" w14:textId="77777777" w:rsidR="00224A4C" w:rsidRPr="00224A4C" w:rsidRDefault="00224A4C" w:rsidP="00224A4C">
      <w:pPr>
        <w:numPr>
          <w:ilvl w:val="0"/>
          <w:numId w:val="1"/>
        </w:numPr>
        <w:shd w:val="clear" w:color="auto" w:fill="FFFFFF"/>
        <w:spacing w:after="150" w:line="240" w:lineRule="auto"/>
        <w:rPr>
          <w:rFonts w:ascii="Cambria" w:eastAsia="Times New Roman" w:hAnsi="Cambria" w:cs="Times New Roman"/>
          <w:color w:val="575757"/>
          <w:sz w:val="24"/>
          <w:szCs w:val="24"/>
        </w:rPr>
      </w:pPr>
      <w:r w:rsidRPr="00224A4C">
        <w:rPr>
          <w:rFonts w:ascii="Cambria" w:eastAsia="Times New Roman" w:hAnsi="Cambria" w:cs="Times New Roman"/>
          <w:b/>
          <w:bCs/>
          <w:color w:val="333333"/>
          <w:sz w:val="24"/>
          <w:szCs w:val="24"/>
        </w:rPr>
        <w:t>14-7</w:t>
      </w:r>
      <w:hyperlink r:id="rId40" w:history="1">
        <w:r w:rsidRPr="00224A4C">
          <w:rPr>
            <w:rFonts w:ascii="Cambria" w:eastAsia="Times New Roman" w:hAnsi="Cambria" w:cs="Times New Roman"/>
            <w:color w:val="0081BC"/>
            <w:sz w:val="24"/>
            <w:szCs w:val="24"/>
          </w:rPr>
          <w:t>Chapter Review</w:t>
        </w:r>
      </w:hyperlink>
    </w:p>
    <w:p w14:paraId="43F41DC2" w14:textId="77777777" w:rsidR="00224A4C" w:rsidRPr="00224A4C" w:rsidRDefault="00224A4C" w:rsidP="00224A4C">
      <w:pPr>
        <w:numPr>
          <w:ilvl w:val="1"/>
          <w:numId w:val="1"/>
        </w:numPr>
        <w:shd w:val="clear" w:color="auto" w:fill="FFFFFF"/>
        <w:spacing w:after="150" w:line="240" w:lineRule="auto"/>
        <w:rPr>
          <w:rFonts w:ascii="Cambria" w:eastAsia="Times New Roman" w:hAnsi="Cambria" w:cs="Times New Roman"/>
          <w:color w:val="575757"/>
          <w:sz w:val="24"/>
          <w:szCs w:val="24"/>
        </w:rPr>
      </w:pPr>
      <w:r w:rsidRPr="00224A4C">
        <w:rPr>
          <w:rFonts w:ascii="Cambria" w:eastAsia="Times New Roman" w:hAnsi="Cambria" w:cs="Times New Roman"/>
          <w:b/>
          <w:bCs/>
          <w:color w:val="333333"/>
          <w:sz w:val="24"/>
          <w:szCs w:val="24"/>
        </w:rPr>
        <w:t>14-7a</w:t>
      </w:r>
      <w:hyperlink r:id="rId41" w:history="1">
        <w:r w:rsidRPr="00224A4C">
          <w:rPr>
            <w:rFonts w:ascii="Cambria" w:eastAsia="Times New Roman" w:hAnsi="Cambria" w:cs="Times New Roman"/>
            <w:color w:val="0081BC"/>
            <w:sz w:val="24"/>
            <w:szCs w:val="24"/>
          </w:rPr>
          <w:t>Chapter Summary</w:t>
        </w:r>
      </w:hyperlink>
    </w:p>
    <w:p w14:paraId="07267146" w14:textId="77777777" w:rsidR="00224A4C" w:rsidRPr="00224A4C" w:rsidRDefault="00224A4C" w:rsidP="00224A4C">
      <w:pPr>
        <w:numPr>
          <w:ilvl w:val="1"/>
          <w:numId w:val="1"/>
        </w:numPr>
        <w:shd w:val="clear" w:color="auto" w:fill="FFFFFF"/>
        <w:spacing w:after="150" w:line="240" w:lineRule="auto"/>
        <w:rPr>
          <w:rFonts w:ascii="Cambria" w:eastAsia="Times New Roman" w:hAnsi="Cambria" w:cs="Times New Roman"/>
          <w:color w:val="575757"/>
          <w:sz w:val="24"/>
          <w:szCs w:val="24"/>
        </w:rPr>
      </w:pPr>
      <w:r w:rsidRPr="00224A4C">
        <w:rPr>
          <w:rFonts w:ascii="Cambria" w:eastAsia="Times New Roman" w:hAnsi="Cambria" w:cs="Times New Roman"/>
          <w:b/>
          <w:bCs/>
          <w:color w:val="333333"/>
          <w:sz w:val="24"/>
          <w:szCs w:val="24"/>
        </w:rPr>
        <w:t>14-7b</w:t>
      </w:r>
      <w:hyperlink r:id="rId42" w:history="1">
        <w:r w:rsidRPr="00224A4C">
          <w:rPr>
            <w:rFonts w:ascii="Cambria" w:eastAsia="Times New Roman" w:hAnsi="Cambria" w:cs="Times New Roman"/>
            <w:color w:val="0081BC"/>
            <w:sz w:val="24"/>
            <w:szCs w:val="24"/>
          </w:rPr>
          <w:t>Key Terms</w:t>
        </w:r>
      </w:hyperlink>
    </w:p>
    <w:p w14:paraId="68D43D14" w14:textId="77777777" w:rsidR="00224A4C" w:rsidRPr="00224A4C" w:rsidRDefault="00224A4C" w:rsidP="00224A4C">
      <w:pPr>
        <w:numPr>
          <w:ilvl w:val="1"/>
          <w:numId w:val="1"/>
        </w:numPr>
        <w:shd w:val="clear" w:color="auto" w:fill="FFFFFF"/>
        <w:spacing w:after="150" w:line="240" w:lineRule="auto"/>
        <w:rPr>
          <w:rFonts w:ascii="Cambria" w:eastAsia="Times New Roman" w:hAnsi="Cambria" w:cs="Times New Roman"/>
          <w:color w:val="575757"/>
          <w:sz w:val="24"/>
          <w:szCs w:val="24"/>
        </w:rPr>
      </w:pPr>
      <w:r w:rsidRPr="00224A4C">
        <w:rPr>
          <w:rFonts w:ascii="Cambria" w:eastAsia="Times New Roman" w:hAnsi="Cambria" w:cs="Times New Roman"/>
          <w:b/>
          <w:bCs/>
          <w:color w:val="333333"/>
          <w:sz w:val="24"/>
          <w:szCs w:val="24"/>
        </w:rPr>
        <w:t>14-7c</w:t>
      </w:r>
      <w:hyperlink r:id="rId43" w:history="1">
        <w:r w:rsidRPr="00224A4C">
          <w:rPr>
            <w:rFonts w:ascii="Cambria" w:eastAsia="Times New Roman" w:hAnsi="Cambria" w:cs="Times New Roman"/>
            <w:color w:val="0081BC"/>
            <w:sz w:val="24"/>
            <w:szCs w:val="24"/>
          </w:rPr>
          <w:t>Thinking Critically</w:t>
        </w:r>
      </w:hyperlink>
    </w:p>
    <w:p w14:paraId="31382060" w14:textId="77777777" w:rsidR="00224A4C" w:rsidRPr="00224A4C" w:rsidRDefault="00224A4C" w:rsidP="00224A4C">
      <w:pPr>
        <w:numPr>
          <w:ilvl w:val="1"/>
          <w:numId w:val="1"/>
        </w:numPr>
        <w:shd w:val="clear" w:color="auto" w:fill="FFFFFF"/>
        <w:spacing w:after="150" w:line="240" w:lineRule="auto"/>
        <w:rPr>
          <w:rFonts w:ascii="Cambria" w:eastAsia="Times New Roman" w:hAnsi="Cambria" w:cs="Times New Roman"/>
          <w:color w:val="575757"/>
          <w:sz w:val="24"/>
          <w:szCs w:val="24"/>
        </w:rPr>
      </w:pPr>
      <w:r w:rsidRPr="00224A4C">
        <w:rPr>
          <w:rFonts w:ascii="Cambria" w:eastAsia="Times New Roman" w:hAnsi="Cambria" w:cs="Times New Roman"/>
          <w:b/>
          <w:bCs/>
          <w:color w:val="333333"/>
          <w:sz w:val="24"/>
          <w:szCs w:val="24"/>
        </w:rPr>
        <w:t>14-7d</w:t>
      </w:r>
      <w:hyperlink r:id="rId44" w:history="1">
        <w:r w:rsidRPr="00224A4C">
          <w:rPr>
            <w:rFonts w:ascii="Cambria" w:eastAsia="Times New Roman" w:hAnsi="Cambria" w:cs="Times New Roman"/>
            <w:color w:val="0081BC"/>
            <w:sz w:val="24"/>
            <w:szCs w:val="24"/>
          </w:rPr>
          <w:t>Hands-On Projects</w:t>
        </w:r>
      </w:hyperlink>
    </w:p>
    <w:p w14:paraId="513EE33B" w14:textId="77777777" w:rsidR="00224A4C" w:rsidRPr="00224A4C" w:rsidRDefault="00224A4C" w:rsidP="00224A4C">
      <w:pPr>
        <w:numPr>
          <w:ilvl w:val="1"/>
          <w:numId w:val="1"/>
        </w:numPr>
        <w:shd w:val="clear" w:color="auto" w:fill="FFFFFF"/>
        <w:spacing w:after="150" w:line="240" w:lineRule="auto"/>
        <w:rPr>
          <w:rFonts w:ascii="Cambria" w:eastAsia="Times New Roman" w:hAnsi="Cambria" w:cs="Times New Roman"/>
          <w:color w:val="575757"/>
          <w:sz w:val="24"/>
          <w:szCs w:val="24"/>
        </w:rPr>
      </w:pPr>
      <w:r w:rsidRPr="00224A4C">
        <w:rPr>
          <w:rFonts w:ascii="Cambria" w:eastAsia="Times New Roman" w:hAnsi="Cambria" w:cs="Times New Roman"/>
          <w:b/>
          <w:bCs/>
          <w:color w:val="333333"/>
          <w:sz w:val="24"/>
          <w:szCs w:val="24"/>
        </w:rPr>
        <w:t>14-7e</w:t>
      </w:r>
      <w:hyperlink r:id="rId45" w:history="1">
        <w:r w:rsidRPr="00224A4C">
          <w:rPr>
            <w:rFonts w:ascii="Cambria" w:eastAsia="Times New Roman" w:hAnsi="Cambria" w:cs="Times New Roman"/>
            <w:color w:val="0081BC"/>
            <w:sz w:val="24"/>
            <w:szCs w:val="24"/>
          </w:rPr>
          <w:t>Real Problems, Real Solutions</w:t>
        </w:r>
      </w:hyperlink>
    </w:p>
    <w:p w14:paraId="74A03EE6" w14:textId="77777777" w:rsidR="00224A4C" w:rsidRPr="00224A4C" w:rsidRDefault="00224A4C" w:rsidP="00224A4C">
      <w:pPr>
        <w:numPr>
          <w:ilvl w:val="1"/>
          <w:numId w:val="1"/>
        </w:numPr>
        <w:shd w:val="clear" w:color="auto" w:fill="FFFFFF"/>
        <w:spacing w:line="240" w:lineRule="auto"/>
        <w:rPr>
          <w:rFonts w:ascii="Cambria" w:eastAsia="Times New Roman" w:hAnsi="Cambria" w:cs="Times New Roman"/>
          <w:color w:val="575757"/>
          <w:sz w:val="24"/>
          <w:szCs w:val="24"/>
        </w:rPr>
      </w:pPr>
      <w:r w:rsidRPr="00224A4C">
        <w:rPr>
          <w:rFonts w:ascii="Cambria" w:eastAsia="Times New Roman" w:hAnsi="Cambria" w:cs="Times New Roman"/>
          <w:b/>
          <w:bCs/>
          <w:color w:val="333333"/>
          <w:sz w:val="24"/>
          <w:szCs w:val="24"/>
        </w:rPr>
        <w:t>14-7f</w:t>
      </w:r>
      <w:hyperlink r:id="rId46" w:history="1">
        <w:r w:rsidRPr="00224A4C">
          <w:rPr>
            <w:rFonts w:ascii="Cambria" w:eastAsia="Times New Roman" w:hAnsi="Cambria" w:cs="Times New Roman"/>
            <w:color w:val="0081BC"/>
            <w:sz w:val="24"/>
            <w:szCs w:val="24"/>
          </w:rPr>
          <w:t>Exam Tips</w:t>
        </w:r>
      </w:hyperlink>
    </w:p>
    <w:p w14:paraId="4299F00C" w14:textId="49EFC873" w:rsidR="00224A4C" w:rsidRPr="00224A4C" w:rsidRDefault="00224A4C" w:rsidP="00224A4C">
      <w:pPr>
        <w:shd w:val="clear" w:color="auto" w:fill="FFFFFF"/>
        <w:spacing w:after="0" w:line="240" w:lineRule="auto"/>
        <w:rPr>
          <w:rFonts w:ascii="Cambria" w:eastAsia="Times New Roman" w:hAnsi="Cambria" w:cs="Times New Roman"/>
          <w:color w:val="575757"/>
          <w:sz w:val="24"/>
          <w:szCs w:val="24"/>
        </w:rPr>
      </w:pPr>
      <w:r w:rsidRPr="00224A4C">
        <w:rPr>
          <w:rFonts w:ascii="Cambria" w:eastAsia="Times New Roman" w:hAnsi="Cambria" w:cs="Times New Roman"/>
          <w:color w:val="575757"/>
          <w:sz w:val="24"/>
          <w:szCs w:val="24"/>
        </w:rPr>
        <w:lastRenderedPageBreak/>
        <w:t>Go to pg.</w:t>
      </w:r>
      <w:r w:rsidRPr="00224A4C">
        <w:rPr>
          <w:rFonts w:ascii="Cambria" w:eastAsia="Times New Roman" w:hAnsi="Cambria" w:cs="Times New Roman"/>
          <w:color w:val="575757"/>
          <w:sz w:val="24"/>
          <w:szCs w:val="24"/>
        </w:rPr>
        <w:object w:dxaOrig="225" w:dyaOrig="225" w14:anchorId="59CAE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42pt;height:18pt" o:ole="">
            <v:imagedata r:id="rId47" o:title=""/>
          </v:shape>
          <w:control r:id="rId48" w:name="DefaultOcxName" w:shapeid="_x0000_i1095"/>
        </w:object>
      </w:r>
    </w:p>
    <w:p w14:paraId="269AC4D1" w14:textId="77777777" w:rsidR="00224A4C" w:rsidRPr="00224A4C" w:rsidRDefault="002A2ED0" w:rsidP="00224A4C">
      <w:pPr>
        <w:shd w:val="clear" w:color="auto" w:fill="FFFFFF"/>
        <w:spacing w:after="0" w:line="240" w:lineRule="auto"/>
        <w:rPr>
          <w:rFonts w:ascii="Cambria" w:eastAsia="Times New Roman" w:hAnsi="Cambria" w:cs="Times New Roman"/>
          <w:color w:val="575757"/>
          <w:sz w:val="24"/>
          <w:szCs w:val="24"/>
        </w:rPr>
      </w:pPr>
      <w:hyperlink r:id="rId49" w:tooltip="Help" w:history="1">
        <w:r w:rsidR="00224A4C" w:rsidRPr="00224A4C">
          <w:rPr>
            <w:rFonts w:ascii="Helvetica" w:eastAsia="Times New Roman" w:hAnsi="Helvetica" w:cs="Helvetica"/>
            <w:b/>
            <w:bCs/>
            <w:color w:val="7A7A7A"/>
            <w:sz w:val="23"/>
            <w:szCs w:val="23"/>
            <w:bdr w:val="none" w:sz="0" w:space="0" w:color="auto" w:frame="1"/>
          </w:rPr>
          <w:t>help</w:t>
        </w:r>
      </w:hyperlink>
    </w:p>
    <w:p w14:paraId="0DA82C59" w14:textId="77777777" w:rsidR="00224A4C" w:rsidRPr="00224A4C" w:rsidRDefault="00224A4C" w:rsidP="00224A4C">
      <w:pPr>
        <w:spacing w:after="0" w:line="240" w:lineRule="auto"/>
        <w:ind w:hanging="28816"/>
        <w:rPr>
          <w:rFonts w:ascii="Cambria" w:eastAsia="Times New Roman" w:hAnsi="Cambria" w:cs="Times New Roman"/>
          <w:color w:val="575757"/>
          <w:sz w:val="24"/>
          <w:szCs w:val="24"/>
        </w:rPr>
      </w:pPr>
      <w:r w:rsidRPr="00224A4C">
        <w:rPr>
          <w:rFonts w:ascii="Cambria" w:eastAsia="Times New Roman" w:hAnsi="Cambria" w:cs="Times New Roman"/>
          <w:color w:val="575757"/>
          <w:sz w:val="24"/>
          <w:szCs w:val="24"/>
        </w:rPr>
        <w:t>Application Opened</w:t>
      </w:r>
    </w:p>
    <w:p w14:paraId="07BA1BFE" w14:textId="77777777" w:rsidR="00224A4C" w:rsidRPr="00224A4C" w:rsidRDefault="002A2ED0" w:rsidP="00224A4C">
      <w:pPr>
        <w:shd w:val="clear" w:color="auto" w:fill="FFFFFF"/>
        <w:spacing w:after="0" w:line="240" w:lineRule="auto"/>
        <w:rPr>
          <w:rFonts w:ascii="Cambria" w:eastAsia="Times New Roman" w:hAnsi="Cambria" w:cs="Times New Roman"/>
          <w:color w:val="575757"/>
          <w:sz w:val="24"/>
          <w:szCs w:val="24"/>
        </w:rPr>
      </w:pPr>
      <w:hyperlink r:id="rId50" w:anchor="header" w:history="1">
        <w:r w:rsidR="00224A4C" w:rsidRPr="00224A4C">
          <w:rPr>
            <w:rFonts w:ascii="Cambria" w:eastAsia="Times New Roman" w:hAnsi="Cambria" w:cs="Times New Roman"/>
            <w:color w:val="0081BC"/>
            <w:sz w:val="24"/>
            <w:szCs w:val="24"/>
          </w:rPr>
          <w:t>Main content</w:t>
        </w:r>
      </w:hyperlink>
    </w:p>
    <w:p w14:paraId="09D08198" w14:textId="77777777" w:rsidR="00224A4C" w:rsidRPr="00224A4C" w:rsidRDefault="00224A4C" w:rsidP="00224A4C">
      <w:pPr>
        <w:shd w:val="clear" w:color="auto" w:fill="FFFFFF"/>
        <w:spacing w:before="180" w:after="180" w:line="240" w:lineRule="auto"/>
        <w:ind w:left="975"/>
        <w:outlineLvl w:val="0"/>
        <w:rPr>
          <w:rFonts w:ascii="Open Sans" w:eastAsia="Times New Roman" w:hAnsi="Open Sans" w:cs="Open Sans"/>
          <w:color w:val="003865"/>
          <w:kern w:val="36"/>
          <w:sz w:val="42"/>
          <w:szCs w:val="42"/>
        </w:rPr>
      </w:pPr>
      <w:r w:rsidRPr="00224A4C">
        <w:rPr>
          <w:rFonts w:ascii="Open Sans" w:eastAsia="Times New Roman" w:hAnsi="Open Sans" w:cs="Open Sans"/>
          <w:color w:val="003865"/>
          <w:kern w:val="36"/>
          <w:sz w:val="42"/>
          <w:szCs w:val="42"/>
        </w:rPr>
        <w:t>Chapter Introduction</w:t>
      </w:r>
    </w:p>
    <w:p w14:paraId="1F085F0A" w14:textId="77777777" w:rsidR="00224A4C" w:rsidRPr="00224A4C" w:rsidRDefault="00224A4C" w:rsidP="00224A4C">
      <w:pPr>
        <w:shd w:val="clear" w:color="auto" w:fill="F8F4E9"/>
        <w:spacing w:after="225" w:line="240" w:lineRule="auto"/>
        <w:ind w:left="2070"/>
        <w:rPr>
          <w:rFonts w:ascii="Cambria" w:eastAsia="Times New Roman" w:hAnsi="Cambria" w:cs="Times New Roman"/>
          <w:color w:val="575757"/>
          <w:sz w:val="24"/>
          <w:szCs w:val="24"/>
        </w:rPr>
      </w:pPr>
      <w:r w:rsidRPr="00224A4C">
        <w:rPr>
          <w:rFonts w:ascii="Cambria" w:eastAsia="Times New Roman" w:hAnsi="Cambria" w:cs="Times New Roman"/>
          <w:color w:val="575757"/>
          <w:sz w:val="24"/>
          <w:szCs w:val="24"/>
        </w:rPr>
        <w:t>After completing this chapter, you will be able to:</w:t>
      </w:r>
    </w:p>
    <w:p w14:paraId="1F32CCAA" w14:textId="77777777" w:rsidR="00224A4C" w:rsidRPr="00224A4C" w:rsidRDefault="00224A4C" w:rsidP="00224A4C">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224A4C">
        <w:rPr>
          <w:rFonts w:ascii="Cambria" w:eastAsia="Times New Roman" w:hAnsi="Cambria" w:cs="Times New Roman"/>
          <w:color w:val="575757"/>
          <w:sz w:val="24"/>
          <w:szCs w:val="24"/>
        </w:rPr>
        <w:t>Explain the concepts and describe Windows tools used to solve problems with Windows, applications, and hardware</w:t>
      </w:r>
    </w:p>
    <w:p w14:paraId="7AE25AEA" w14:textId="77777777" w:rsidR="00224A4C" w:rsidRPr="00224A4C" w:rsidRDefault="00224A4C" w:rsidP="00224A4C">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224A4C">
        <w:rPr>
          <w:rFonts w:ascii="Cambria" w:eastAsia="Times New Roman" w:hAnsi="Cambria" w:cs="Times New Roman"/>
          <w:color w:val="575757"/>
          <w:sz w:val="24"/>
          <w:szCs w:val="24"/>
        </w:rPr>
        <w:t>Apply recommended best practices to troubleshoot Windows-related problems</w:t>
      </w:r>
    </w:p>
    <w:p w14:paraId="58C6B5F2" w14:textId="77777777" w:rsidR="00224A4C" w:rsidRPr="00224A4C" w:rsidRDefault="00224A4C" w:rsidP="00224A4C">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224A4C">
        <w:rPr>
          <w:rFonts w:ascii="Cambria" w:eastAsia="Times New Roman" w:hAnsi="Cambria" w:cs="Times New Roman"/>
          <w:color w:val="575757"/>
          <w:sz w:val="24"/>
          <w:szCs w:val="24"/>
        </w:rPr>
        <w:t>Troubleshoot problems with slow startup and slow performance</w:t>
      </w:r>
    </w:p>
    <w:p w14:paraId="5A3EF754" w14:textId="77777777" w:rsidR="00224A4C" w:rsidRPr="00224A4C" w:rsidRDefault="00224A4C" w:rsidP="00224A4C">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224A4C">
        <w:rPr>
          <w:rFonts w:ascii="Cambria" w:eastAsia="Times New Roman" w:hAnsi="Cambria" w:cs="Times New Roman"/>
          <w:color w:val="575757"/>
          <w:sz w:val="24"/>
          <w:szCs w:val="24"/>
        </w:rPr>
        <w:t>Troubleshoot application errors and crashes</w:t>
      </w:r>
    </w:p>
    <w:p w14:paraId="3CA3395E" w14:textId="77777777" w:rsidR="00224A4C" w:rsidRPr="00224A4C" w:rsidRDefault="00224A4C" w:rsidP="00224A4C">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224A4C">
        <w:rPr>
          <w:rFonts w:ascii="Cambria" w:eastAsia="Times New Roman" w:hAnsi="Cambria" w:cs="Times New Roman"/>
          <w:color w:val="575757"/>
          <w:sz w:val="24"/>
          <w:szCs w:val="24"/>
        </w:rPr>
        <w:t>Manually remove software when an application fails to uninstall</w:t>
      </w:r>
    </w:p>
    <w:p w14:paraId="5CDC9B8C" w14:textId="77777777" w:rsidR="00224A4C" w:rsidRPr="00224A4C" w:rsidRDefault="00224A4C" w:rsidP="00224A4C">
      <w:pPr>
        <w:numPr>
          <w:ilvl w:val="0"/>
          <w:numId w:val="2"/>
        </w:numPr>
        <w:shd w:val="clear" w:color="auto" w:fill="F8F4E9"/>
        <w:spacing w:line="240" w:lineRule="auto"/>
        <w:ind w:left="2670"/>
        <w:rPr>
          <w:rFonts w:ascii="Cambria" w:eastAsia="Times New Roman" w:hAnsi="Cambria" w:cs="Times New Roman"/>
          <w:color w:val="575757"/>
          <w:sz w:val="24"/>
          <w:szCs w:val="24"/>
        </w:rPr>
      </w:pPr>
      <w:r w:rsidRPr="00224A4C">
        <w:rPr>
          <w:rFonts w:ascii="Cambria" w:eastAsia="Times New Roman" w:hAnsi="Cambria" w:cs="Times New Roman"/>
          <w:color w:val="575757"/>
          <w:sz w:val="24"/>
          <w:szCs w:val="24"/>
        </w:rPr>
        <w:t>Troubleshoot hardware problems in Windows</w:t>
      </w:r>
    </w:p>
    <w:p w14:paraId="16481FE1" w14:textId="77777777" w:rsidR="00224A4C" w:rsidRPr="00224A4C" w:rsidRDefault="00224A4C" w:rsidP="00224A4C">
      <w:pPr>
        <w:shd w:val="clear" w:color="auto" w:fill="FFFFFF"/>
        <w:spacing w:after="225" w:line="240" w:lineRule="auto"/>
        <w:ind w:left="1950" w:right="1950"/>
        <w:rPr>
          <w:rFonts w:ascii="Cambria" w:eastAsia="Times New Roman" w:hAnsi="Cambria" w:cs="Times New Roman"/>
          <w:color w:val="575757"/>
          <w:sz w:val="24"/>
          <w:szCs w:val="24"/>
        </w:rPr>
      </w:pPr>
      <w:r w:rsidRPr="00224A4C">
        <w:rPr>
          <w:rFonts w:ascii="Cambria" w:eastAsia="Times New Roman" w:hAnsi="Cambria" w:cs="Times New Roman"/>
          <w:color w:val="575757"/>
          <w:sz w:val="24"/>
          <w:szCs w:val="24"/>
        </w:rPr>
        <w:t>In previous chapters, you learned about the tools and strategies to install and maintain Windows and about the importance of keeping good backups. This chapter takes you one step further as an IT support technician so that you can solve problems with Windows, applications, and hardware using Windows tools and methods. This chapter is about problems that occur after startup. Troubleshooting Windows startup is covered in </w:t>
      </w:r>
      <w:hyperlink r:id="rId51" w:history="1">
        <w:r w:rsidRPr="00224A4C">
          <w:rPr>
            <w:rFonts w:ascii="Cambria" w:eastAsia="Times New Roman" w:hAnsi="Cambria" w:cs="Times New Roman"/>
            <w:color w:val="0081BC"/>
            <w:sz w:val="24"/>
            <w:szCs w:val="24"/>
          </w:rPr>
          <w:t>Chapter 15</w:t>
        </w:r>
      </w:hyperlink>
      <w:r w:rsidRPr="00224A4C">
        <w:rPr>
          <w:rFonts w:ascii="Cambria" w:eastAsia="Times New Roman" w:hAnsi="Cambria" w:cs="Times New Roman"/>
          <w:color w:val="575757"/>
          <w:sz w:val="24"/>
          <w:szCs w:val="24"/>
        </w:rPr>
        <w:t>. We begin the chapter by learning about the Windows concepts and tools you’ll need to optimize and troubleshoot Windows. Then we turn our attention to general steps you can follow when solving Windows, applications, and hardware problems, and finally move on to specific problems you might encounter and how to solve them. As you read the chapter, you might consider following along using a Windows 10/8/7 system.</w:t>
      </w:r>
    </w:p>
    <w:p w14:paraId="67FBC24B" w14:textId="77777777" w:rsidR="00224A4C" w:rsidRPr="00224A4C" w:rsidRDefault="00224A4C" w:rsidP="00224A4C">
      <w:pPr>
        <w:spacing w:line="240" w:lineRule="auto"/>
        <w:rPr>
          <w:rFonts w:ascii="Cambria" w:eastAsia="Times New Roman" w:hAnsi="Cambria" w:cs="Times New Roman"/>
          <w:color w:val="575757"/>
          <w:sz w:val="24"/>
          <w:szCs w:val="24"/>
        </w:rPr>
      </w:pPr>
      <w:r w:rsidRPr="00224A4C">
        <w:rPr>
          <w:rFonts w:ascii="Tahoma" w:eastAsia="Times New Roman" w:hAnsi="Tahoma" w:cs="Tahoma"/>
          <w:b/>
          <w:bCs/>
          <w:color w:val="FFFFFF"/>
          <w:spacing w:val="7"/>
          <w:sz w:val="27"/>
          <w:szCs w:val="27"/>
          <w:shd w:val="clear" w:color="auto" w:fill="FF9733"/>
        </w:rPr>
        <w:t>Notes</w:t>
      </w:r>
    </w:p>
    <w:p w14:paraId="4059A2FE" w14:textId="77777777" w:rsidR="00224A4C" w:rsidRPr="00224A4C" w:rsidRDefault="00224A4C" w:rsidP="00224A4C">
      <w:pPr>
        <w:shd w:val="clear" w:color="auto" w:fill="FFFFFF"/>
        <w:spacing w:line="240" w:lineRule="auto"/>
        <w:rPr>
          <w:rFonts w:ascii="Cambria" w:eastAsia="Times New Roman" w:hAnsi="Cambria" w:cs="Times New Roman"/>
          <w:color w:val="575757"/>
          <w:sz w:val="24"/>
          <w:szCs w:val="24"/>
        </w:rPr>
      </w:pPr>
      <w:r w:rsidRPr="00224A4C">
        <w:rPr>
          <w:rFonts w:ascii="Cambria" w:eastAsia="Times New Roman" w:hAnsi="Cambria" w:cs="Times New Roman"/>
          <w:color w:val="575757"/>
          <w:sz w:val="24"/>
          <w:szCs w:val="24"/>
        </w:rPr>
        <w:t>Windows installed in a virtual machine is an excellent environment to use when practicing the skills in this chapter.</w:t>
      </w:r>
    </w:p>
    <w:p w14:paraId="49CECBC1" w14:textId="6F4F6C62" w:rsidR="00224A4C" w:rsidRPr="00224A4C" w:rsidRDefault="00224A4C" w:rsidP="00224A4C">
      <w:pPr>
        <w:shd w:val="clear" w:color="auto" w:fill="FFFFFF"/>
        <w:spacing w:after="0" w:line="240" w:lineRule="auto"/>
        <w:rPr>
          <w:rFonts w:ascii="Cambria" w:eastAsia="Times New Roman" w:hAnsi="Cambria" w:cs="Times New Roman"/>
          <w:color w:val="575757"/>
          <w:sz w:val="24"/>
          <w:szCs w:val="24"/>
        </w:rPr>
      </w:pPr>
      <w:bookmarkStart w:id="0" w:name="PageEnd_757"/>
      <w:bookmarkEnd w:id="0"/>
      <w:r w:rsidRPr="00224A4C">
        <w:rPr>
          <w:rFonts w:ascii="Cambria" w:eastAsia="Times New Roman" w:hAnsi="Cambria" w:cs="Times New Roman"/>
          <w:color w:val="575757"/>
          <w:sz w:val="24"/>
          <w:szCs w:val="24"/>
        </w:rPr>
        <w:t>Go to pg.</w:t>
      </w:r>
      <w:r w:rsidRPr="00224A4C">
        <w:rPr>
          <w:rFonts w:ascii="Cambria" w:eastAsia="Times New Roman" w:hAnsi="Cambria" w:cs="Times New Roman"/>
          <w:color w:val="575757"/>
          <w:sz w:val="24"/>
          <w:szCs w:val="24"/>
        </w:rPr>
        <w:object w:dxaOrig="225" w:dyaOrig="225" w14:anchorId="76469AA9">
          <v:shape id="_x0000_i1099" type="#_x0000_t75" style="width:42pt;height:18pt" o:ole="">
            <v:imagedata r:id="rId47" o:title=""/>
          </v:shape>
          <w:control r:id="rId52" w:name="DefaultOcxName1" w:shapeid="_x0000_i1099"/>
        </w:object>
      </w:r>
    </w:p>
    <w:p w14:paraId="1D6B9105" w14:textId="77777777" w:rsidR="00224A4C" w:rsidRPr="00224A4C" w:rsidRDefault="002A2ED0" w:rsidP="00224A4C">
      <w:pPr>
        <w:shd w:val="clear" w:color="auto" w:fill="FFFFFF"/>
        <w:spacing w:after="0" w:line="240" w:lineRule="auto"/>
        <w:rPr>
          <w:rFonts w:ascii="Cambria" w:eastAsia="Times New Roman" w:hAnsi="Cambria" w:cs="Times New Roman"/>
          <w:color w:val="575757"/>
          <w:sz w:val="24"/>
          <w:szCs w:val="24"/>
        </w:rPr>
      </w:pPr>
      <w:hyperlink r:id="rId53" w:tooltip="Help" w:history="1">
        <w:r w:rsidR="00224A4C" w:rsidRPr="00224A4C">
          <w:rPr>
            <w:rFonts w:ascii="Helvetica" w:eastAsia="Times New Roman" w:hAnsi="Helvetica" w:cs="Helvetica"/>
            <w:b/>
            <w:bCs/>
            <w:color w:val="7A7A7A"/>
            <w:sz w:val="23"/>
            <w:szCs w:val="23"/>
            <w:bdr w:val="none" w:sz="0" w:space="0" w:color="auto" w:frame="1"/>
          </w:rPr>
          <w:t>help</w:t>
        </w:r>
      </w:hyperlink>
    </w:p>
    <w:p w14:paraId="3C6D62CD" w14:textId="77777777" w:rsidR="00224A4C" w:rsidRPr="00224A4C" w:rsidRDefault="00224A4C" w:rsidP="00224A4C">
      <w:pPr>
        <w:spacing w:after="0" w:line="240" w:lineRule="auto"/>
        <w:ind w:hanging="28816"/>
        <w:rPr>
          <w:rFonts w:ascii="Cambria" w:eastAsia="Times New Roman" w:hAnsi="Cambria" w:cs="Times New Roman"/>
          <w:color w:val="575757"/>
          <w:sz w:val="24"/>
          <w:szCs w:val="24"/>
        </w:rPr>
      </w:pPr>
      <w:r w:rsidRPr="00224A4C">
        <w:rPr>
          <w:rFonts w:ascii="Cambria" w:eastAsia="Times New Roman" w:hAnsi="Cambria" w:cs="Times New Roman"/>
          <w:color w:val="575757"/>
          <w:sz w:val="24"/>
          <w:szCs w:val="24"/>
        </w:rPr>
        <w:t>Application Opened</w:t>
      </w:r>
    </w:p>
    <w:p w14:paraId="4B741588" w14:textId="77777777" w:rsidR="00224A4C" w:rsidRPr="00224A4C" w:rsidRDefault="002A2ED0" w:rsidP="00224A4C">
      <w:pPr>
        <w:shd w:val="clear" w:color="auto" w:fill="FFFFFF"/>
        <w:spacing w:after="0" w:line="240" w:lineRule="auto"/>
        <w:rPr>
          <w:rFonts w:ascii="Cambria" w:eastAsia="Times New Roman" w:hAnsi="Cambria" w:cs="Times New Roman"/>
          <w:color w:val="575757"/>
          <w:sz w:val="24"/>
          <w:szCs w:val="24"/>
        </w:rPr>
      </w:pPr>
      <w:hyperlink r:id="rId54" w:anchor="header" w:history="1">
        <w:r w:rsidR="00224A4C" w:rsidRPr="00224A4C">
          <w:rPr>
            <w:rFonts w:ascii="Cambria" w:eastAsia="Times New Roman" w:hAnsi="Cambria" w:cs="Times New Roman"/>
            <w:color w:val="0081BC"/>
            <w:sz w:val="24"/>
            <w:szCs w:val="24"/>
          </w:rPr>
          <w:t>Main content</w:t>
        </w:r>
      </w:hyperlink>
    </w:p>
    <w:p w14:paraId="3F6AF20D" w14:textId="77777777" w:rsidR="00224A4C" w:rsidRPr="00224A4C" w:rsidRDefault="00224A4C" w:rsidP="00224A4C">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224A4C">
        <w:rPr>
          <w:rFonts w:ascii="Open Sans" w:eastAsia="Times New Roman" w:hAnsi="Open Sans" w:cs="Open Sans"/>
          <w:b/>
          <w:bCs/>
          <w:color w:val="7A7A7A"/>
          <w:kern w:val="36"/>
          <w:sz w:val="32"/>
          <w:szCs w:val="32"/>
        </w:rPr>
        <w:t>14-1</w:t>
      </w:r>
      <w:r w:rsidRPr="00224A4C">
        <w:rPr>
          <w:rFonts w:ascii="Open Sans" w:eastAsia="Times New Roman" w:hAnsi="Open Sans" w:cs="Open Sans"/>
          <w:color w:val="007DB8"/>
          <w:kern w:val="36"/>
          <w:sz w:val="42"/>
          <w:szCs w:val="42"/>
        </w:rPr>
        <w:t>Concepts and Windows Tools for Solving Problems with Windows, Applications, and Hardware</w:t>
      </w:r>
    </w:p>
    <w:p w14:paraId="04D4A8EE" w14:textId="77777777" w:rsidR="00224A4C" w:rsidRPr="00224A4C" w:rsidRDefault="00224A4C" w:rsidP="00224A4C">
      <w:pPr>
        <w:spacing w:line="240" w:lineRule="auto"/>
        <w:rPr>
          <w:rFonts w:ascii="Cambria" w:eastAsia="Times New Roman" w:hAnsi="Cambria" w:cs="Times New Roman"/>
          <w:color w:val="575757"/>
          <w:sz w:val="24"/>
          <w:szCs w:val="24"/>
        </w:rPr>
      </w:pPr>
      <w:r w:rsidRPr="00224A4C">
        <w:rPr>
          <w:rFonts w:ascii="Tahoma" w:eastAsia="Times New Roman" w:hAnsi="Tahoma" w:cs="Tahoma"/>
          <w:b/>
          <w:bCs/>
          <w:color w:val="FFFFFF"/>
          <w:spacing w:val="7"/>
          <w:sz w:val="27"/>
          <w:szCs w:val="27"/>
          <w:shd w:val="clear" w:color="auto" w:fill="A44F81"/>
        </w:rPr>
        <w:t>A+ Core 2</w:t>
      </w:r>
    </w:p>
    <w:p w14:paraId="6D615B85" w14:textId="77777777" w:rsidR="00224A4C" w:rsidRPr="00224A4C" w:rsidRDefault="00224A4C" w:rsidP="00224A4C">
      <w:pPr>
        <w:numPr>
          <w:ilvl w:val="0"/>
          <w:numId w:val="3"/>
        </w:numPr>
        <w:spacing w:after="150" w:line="240" w:lineRule="auto"/>
        <w:ind w:left="1020"/>
        <w:rPr>
          <w:rFonts w:ascii="Cambria" w:eastAsia="Times New Roman" w:hAnsi="Cambria" w:cs="Times New Roman"/>
          <w:color w:val="696969"/>
          <w:sz w:val="24"/>
          <w:szCs w:val="24"/>
        </w:rPr>
      </w:pPr>
      <w:r w:rsidRPr="00224A4C">
        <w:rPr>
          <w:rFonts w:ascii="Cambria" w:eastAsia="Times New Roman" w:hAnsi="Cambria" w:cs="Times New Roman"/>
          <w:color w:val="696969"/>
          <w:sz w:val="24"/>
          <w:szCs w:val="24"/>
        </w:rPr>
        <w:t>1.4</w:t>
      </w:r>
    </w:p>
    <w:p w14:paraId="4B00EBD6" w14:textId="77777777" w:rsidR="00224A4C" w:rsidRPr="00224A4C" w:rsidRDefault="00224A4C" w:rsidP="00224A4C">
      <w:pPr>
        <w:spacing w:after="105" w:line="240" w:lineRule="auto"/>
        <w:ind w:left="1020"/>
        <w:rPr>
          <w:rFonts w:ascii="Cambria" w:eastAsia="Times New Roman" w:hAnsi="Cambria" w:cs="Times New Roman"/>
          <w:color w:val="696969"/>
          <w:sz w:val="24"/>
          <w:szCs w:val="24"/>
        </w:rPr>
      </w:pPr>
      <w:r w:rsidRPr="00224A4C">
        <w:rPr>
          <w:rFonts w:ascii="Cambria" w:eastAsia="Times New Roman" w:hAnsi="Cambria" w:cs="Times New Roman"/>
          <w:color w:val="696969"/>
          <w:sz w:val="24"/>
          <w:szCs w:val="24"/>
        </w:rPr>
        <w:t>Given a scenario, use appropriate Microsoft command line tools.</w:t>
      </w:r>
    </w:p>
    <w:p w14:paraId="7D644795" w14:textId="77777777" w:rsidR="00224A4C" w:rsidRPr="00224A4C" w:rsidRDefault="00224A4C" w:rsidP="00224A4C">
      <w:pPr>
        <w:numPr>
          <w:ilvl w:val="0"/>
          <w:numId w:val="3"/>
        </w:numPr>
        <w:spacing w:after="150" w:line="240" w:lineRule="auto"/>
        <w:ind w:left="1020"/>
        <w:rPr>
          <w:rFonts w:ascii="Cambria" w:eastAsia="Times New Roman" w:hAnsi="Cambria" w:cs="Times New Roman"/>
          <w:color w:val="696969"/>
          <w:sz w:val="24"/>
          <w:szCs w:val="24"/>
        </w:rPr>
      </w:pPr>
      <w:r w:rsidRPr="00224A4C">
        <w:rPr>
          <w:rFonts w:ascii="Cambria" w:eastAsia="Times New Roman" w:hAnsi="Cambria" w:cs="Times New Roman"/>
          <w:color w:val="696969"/>
          <w:sz w:val="24"/>
          <w:szCs w:val="24"/>
        </w:rPr>
        <w:t>1.5</w:t>
      </w:r>
    </w:p>
    <w:p w14:paraId="0B1B0CFA" w14:textId="77777777" w:rsidR="00224A4C" w:rsidRPr="00224A4C" w:rsidRDefault="00224A4C" w:rsidP="00224A4C">
      <w:pPr>
        <w:spacing w:after="105" w:line="240" w:lineRule="auto"/>
        <w:ind w:left="1020"/>
        <w:rPr>
          <w:rFonts w:ascii="Cambria" w:eastAsia="Times New Roman" w:hAnsi="Cambria" w:cs="Times New Roman"/>
          <w:color w:val="696969"/>
          <w:sz w:val="24"/>
          <w:szCs w:val="24"/>
        </w:rPr>
      </w:pPr>
      <w:r w:rsidRPr="00224A4C">
        <w:rPr>
          <w:rFonts w:ascii="Cambria" w:eastAsia="Times New Roman" w:hAnsi="Cambria" w:cs="Times New Roman"/>
          <w:color w:val="696969"/>
          <w:sz w:val="24"/>
          <w:szCs w:val="24"/>
        </w:rPr>
        <w:t>Given a scenario, use Microsoft operating system features and tools.</w:t>
      </w:r>
    </w:p>
    <w:p w14:paraId="27CD9163" w14:textId="77777777" w:rsidR="00224A4C" w:rsidRPr="00224A4C" w:rsidRDefault="00224A4C" w:rsidP="00224A4C">
      <w:pPr>
        <w:numPr>
          <w:ilvl w:val="0"/>
          <w:numId w:val="3"/>
        </w:numPr>
        <w:spacing w:after="150" w:line="240" w:lineRule="auto"/>
        <w:ind w:left="1020"/>
        <w:rPr>
          <w:rFonts w:ascii="Cambria" w:eastAsia="Times New Roman" w:hAnsi="Cambria" w:cs="Times New Roman"/>
          <w:color w:val="696969"/>
          <w:sz w:val="24"/>
          <w:szCs w:val="24"/>
        </w:rPr>
      </w:pPr>
      <w:r w:rsidRPr="00224A4C">
        <w:rPr>
          <w:rFonts w:ascii="Cambria" w:eastAsia="Times New Roman" w:hAnsi="Cambria" w:cs="Times New Roman"/>
          <w:color w:val="696969"/>
          <w:sz w:val="24"/>
          <w:szCs w:val="24"/>
        </w:rPr>
        <w:t>1.6</w:t>
      </w:r>
    </w:p>
    <w:p w14:paraId="144F5025" w14:textId="77777777" w:rsidR="00224A4C" w:rsidRPr="00224A4C" w:rsidRDefault="00224A4C" w:rsidP="00224A4C">
      <w:pPr>
        <w:spacing w:after="180" w:line="240" w:lineRule="auto"/>
        <w:ind w:left="1020"/>
        <w:rPr>
          <w:rFonts w:ascii="Cambria" w:eastAsia="Times New Roman" w:hAnsi="Cambria" w:cs="Times New Roman"/>
          <w:color w:val="696969"/>
          <w:sz w:val="24"/>
          <w:szCs w:val="24"/>
        </w:rPr>
      </w:pPr>
      <w:r w:rsidRPr="00224A4C">
        <w:rPr>
          <w:rFonts w:ascii="Cambria" w:eastAsia="Times New Roman" w:hAnsi="Cambria" w:cs="Times New Roman"/>
          <w:color w:val="696969"/>
          <w:sz w:val="24"/>
          <w:szCs w:val="24"/>
        </w:rPr>
        <w:t>Given a scenario, use Microsoft Windows Control Panel utilities.</w:t>
      </w:r>
    </w:p>
    <w:p w14:paraId="41C2525D" w14:textId="77777777" w:rsidR="00224A4C" w:rsidRPr="00224A4C" w:rsidRDefault="00224A4C" w:rsidP="00224A4C">
      <w:pPr>
        <w:shd w:val="clear" w:color="auto" w:fill="FFFFFF"/>
        <w:spacing w:line="240" w:lineRule="auto"/>
        <w:ind w:left="975" w:right="975"/>
        <w:rPr>
          <w:rFonts w:ascii="Cambria" w:eastAsia="Times New Roman" w:hAnsi="Cambria" w:cs="Times New Roman"/>
          <w:color w:val="575757"/>
          <w:sz w:val="24"/>
          <w:szCs w:val="24"/>
        </w:rPr>
      </w:pPr>
      <w:r w:rsidRPr="00224A4C">
        <w:rPr>
          <w:rFonts w:ascii="Cambria" w:eastAsia="Times New Roman" w:hAnsi="Cambria" w:cs="Times New Roman"/>
          <w:color w:val="575757"/>
          <w:sz w:val="24"/>
          <w:szCs w:val="24"/>
        </w:rPr>
        <w:t>Knowledge is power when it comes to supporting Windows. In this part of the chapter, you learn more about how Windows works and how it is structured. We also survey several Windows tools that are useful when solving a problem with Windows, applications, Windows users, networks, and hardware. In later parts of the chapter, you learn to use these tools to solve typical problems you might encounter as an IT technician supporting Windows.</w:t>
      </w:r>
    </w:p>
    <w:p w14:paraId="56DE9918" w14:textId="57CD962E" w:rsidR="00224A4C" w:rsidRPr="00224A4C" w:rsidRDefault="00224A4C" w:rsidP="00224A4C">
      <w:pPr>
        <w:shd w:val="clear" w:color="auto" w:fill="FFFFFF"/>
        <w:spacing w:after="0" w:line="240" w:lineRule="auto"/>
        <w:rPr>
          <w:rFonts w:ascii="Cambria" w:eastAsia="Times New Roman" w:hAnsi="Cambria" w:cs="Times New Roman"/>
          <w:color w:val="575757"/>
          <w:sz w:val="24"/>
          <w:szCs w:val="24"/>
        </w:rPr>
      </w:pPr>
      <w:r w:rsidRPr="00224A4C">
        <w:rPr>
          <w:rFonts w:ascii="Cambria" w:eastAsia="Times New Roman" w:hAnsi="Cambria" w:cs="Times New Roman"/>
          <w:color w:val="575757"/>
          <w:sz w:val="24"/>
          <w:szCs w:val="24"/>
        </w:rPr>
        <w:t>Go to pg.</w:t>
      </w:r>
      <w:r w:rsidRPr="00224A4C">
        <w:rPr>
          <w:rFonts w:ascii="Cambria" w:eastAsia="Times New Roman" w:hAnsi="Cambria" w:cs="Times New Roman"/>
          <w:color w:val="575757"/>
          <w:sz w:val="24"/>
          <w:szCs w:val="24"/>
        </w:rPr>
        <w:object w:dxaOrig="225" w:dyaOrig="225" w14:anchorId="7DB8FA75">
          <v:shape id="_x0000_i1103" type="#_x0000_t75" style="width:42pt;height:18pt" o:ole="">
            <v:imagedata r:id="rId47" o:title=""/>
          </v:shape>
          <w:control r:id="rId55" w:name="DefaultOcxName2" w:shapeid="_x0000_i1103"/>
        </w:object>
      </w:r>
    </w:p>
    <w:p w14:paraId="34A4095B" w14:textId="77777777" w:rsidR="00224A4C" w:rsidRPr="00224A4C" w:rsidRDefault="002A2ED0" w:rsidP="00224A4C">
      <w:pPr>
        <w:shd w:val="clear" w:color="auto" w:fill="FFFFFF"/>
        <w:spacing w:after="0" w:line="240" w:lineRule="auto"/>
        <w:rPr>
          <w:rFonts w:ascii="Cambria" w:eastAsia="Times New Roman" w:hAnsi="Cambria" w:cs="Times New Roman"/>
          <w:color w:val="575757"/>
          <w:sz w:val="24"/>
          <w:szCs w:val="24"/>
        </w:rPr>
      </w:pPr>
      <w:hyperlink r:id="rId56" w:tooltip="Help" w:history="1">
        <w:r w:rsidR="00224A4C" w:rsidRPr="00224A4C">
          <w:rPr>
            <w:rFonts w:ascii="Helvetica" w:eastAsia="Times New Roman" w:hAnsi="Helvetica" w:cs="Helvetica"/>
            <w:b/>
            <w:bCs/>
            <w:color w:val="7A7A7A"/>
            <w:sz w:val="23"/>
            <w:szCs w:val="23"/>
            <w:bdr w:val="none" w:sz="0" w:space="0" w:color="auto" w:frame="1"/>
          </w:rPr>
          <w:t>help</w:t>
        </w:r>
      </w:hyperlink>
    </w:p>
    <w:p w14:paraId="6BEA7982" w14:textId="77777777" w:rsidR="00224A4C" w:rsidRDefault="00224A4C" w:rsidP="00224A4C">
      <w:pPr>
        <w:ind w:hanging="28816"/>
        <w:rPr>
          <w:rFonts w:ascii="Cambria" w:hAnsi="Cambria"/>
          <w:color w:val="575757"/>
        </w:rPr>
      </w:pPr>
      <w:r>
        <w:rPr>
          <w:rFonts w:ascii="Cambria" w:hAnsi="Cambria"/>
          <w:color w:val="575757"/>
        </w:rPr>
        <w:t>Application Opened</w:t>
      </w:r>
    </w:p>
    <w:p w14:paraId="1D445468" w14:textId="77777777" w:rsidR="00224A4C" w:rsidRDefault="002A2ED0" w:rsidP="00224A4C">
      <w:pPr>
        <w:shd w:val="clear" w:color="auto" w:fill="FFFFFF"/>
        <w:rPr>
          <w:rFonts w:ascii="Cambria" w:hAnsi="Cambria"/>
          <w:color w:val="575757"/>
        </w:rPr>
      </w:pPr>
      <w:hyperlink r:id="rId57" w:anchor="header" w:history="1">
        <w:r w:rsidR="00224A4C">
          <w:rPr>
            <w:rStyle w:val="Hyperlink"/>
            <w:rFonts w:ascii="Cambria" w:hAnsi="Cambria"/>
            <w:color w:val="0081BC"/>
            <w:u w:val="none"/>
          </w:rPr>
          <w:t>Main content</w:t>
        </w:r>
      </w:hyperlink>
    </w:p>
    <w:p w14:paraId="6166EE13" w14:textId="77777777" w:rsidR="00224A4C" w:rsidRDefault="00224A4C" w:rsidP="00224A4C">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14-1a</w:t>
      </w:r>
      <w:r>
        <w:rPr>
          <w:rStyle w:val="headingtext"/>
          <w:rFonts w:ascii="Open Sans" w:hAnsi="Open Sans" w:cs="Open Sans"/>
          <w:color w:val="DF7300"/>
          <w:sz w:val="54"/>
          <w:szCs w:val="54"/>
        </w:rPr>
        <w:t>What Are the Shell and the Kernel?</w:t>
      </w:r>
    </w:p>
    <w:p w14:paraId="44C83601" w14:textId="77777777" w:rsidR="00224A4C" w:rsidRDefault="00224A4C" w:rsidP="00224A4C">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4FCC9BCE" w14:textId="77777777" w:rsidR="00224A4C" w:rsidRDefault="00224A4C" w:rsidP="00224A4C">
      <w:pPr>
        <w:numPr>
          <w:ilvl w:val="0"/>
          <w:numId w:val="4"/>
        </w:numPr>
        <w:spacing w:after="150" w:line="240" w:lineRule="auto"/>
        <w:rPr>
          <w:rFonts w:ascii="Cambria" w:hAnsi="Cambria"/>
          <w:color w:val="696969"/>
        </w:rPr>
      </w:pPr>
      <w:r>
        <w:rPr>
          <w:rStyle w:val="manuallabel"/>
          <w:rFonts w:ascii="Cambria" w:hAnsi="Cambria"/>
          <w:color w:val="696969"/>
        </w:rPr>
        <w:t>1.4</w:t>
      </w:r>
    </w:p>
    <w:p w14:paraId="778206B3" w14:textId="77777777" w:rsidR="00224A4C" w:rsidRDefault="00224A4C" w:rsidP="00224A4C">
      <w:pPr>
        <w:pStyle w:val="NormalWeb"/>
        <w:spacing w:before="0" w:beforeAutospacing="0" w:after="105" w:afterAutospacing="0"/>
        <w:ind w:left="720"/>
        <w:rPr>
          <w:rFonts w:ascii="Cambria" w:hAnsi="Cambria"/>
          <w:color w:val="696969"/>
        </w:rPr>
      </w:pPr>
      <w:r>
        <w:rPr>
          <w:rFonts w:ascii="Cambria" w:hAnsi="Cambria"/>
          <w:color w:val="696969"/>
        </w:rPr>
        <w:t>Given a scenario, use appropriate Microsoft command line tools.</w:t>
      </w:r>
    </w:p>
    <w:p w14:paraId="5247EB33" w14:textId="77777777" w:rsidR="00224A4C" w:rsidRDefault="00224A4C" w:rsidP="00224A4C">
      <w:pPr>
        <w:numPr>
          <w:ilvl w:val="0"/>
          <w:numId w:val="4"/>
        </w:numPr>
        <w:spacing w:after="150" w:line="240" w:lineRule="auto"/>
        <w:rPr>
          <w:rFonts w:ascii="Cambria" w:hAnsi="Cambria"/>
          <w:color w:val="696969"/>
        </w:rPr>
      </w:pPr>
      <w:r>
        <w:rPr>
          <w:rStyle w:val="manuallabel"/>
          <w:rFonts w:ascii="Cambria" w:hAnsi="Cambria"/>
          <w:color w:val="696969"/>
        </w:rPr>
        <w:lastRenderedPageBreak/>
        <w:t>1.5</w:t>
      </w:r>
    </w:p>
    <w:p w14:paraId="2C16EC34" w14:textId="77777777" w:rsidR="00224A4C" w:rsidRDefault="00224A4C" w:rsidP="00224A4C">
      <w:pPr>
        <w:pStyle w:val="NormalWeb"/>
        <w:spacing w:before="0" w:beforeAutospacing="0" w:after="105" w:afterAutospacing="0"/>
        <w:ind w:left="720"/>
        <w:rPr>
          <w:rFonts w:ascii="Cambria" w:hAnsi="Cambria"/>
          <w:color w:val="696969"/>
        </w:rPr>
      </w:pPr>
      <w:r>
        <w:rPr>
          <w:rFonts w:ascii="Cambria" w:hAnsi="Cambria"/>
          <w:color w:val="696969"/>
        </w:rPr>
        <w:t>Given a scenario, use Microsoft operating system features and tools.</w:t>
      </w:r>
    </w:p>
    <w:p w14:paraId="06705738" w14:textId="77777777" w:rsidR="00224A4C" w:rsidRDefault="00224A4C" w:rsidP="00224A4C">
      <w:pPr>
        <w:numPr>
          <w:ilvl w:val="0"/>
          <w:numId w:val="4"/>
        </w:numPr>
        <w:spacing w:after="150" w:line="240" w:lineRule="auto"/>
        <w:rPr>
          <w:rFonts w:ascii="Cambria" w:hAnsi="Cambria"/>
          <w:color w:val="696969"/>
        </w:rPr>
      </w:pPr>
      <w:r>
        <w:rPr>
          <w:rStyle w:val="manuallabel"/>
          <w:rFonts w:ascii="Cambria" w:hAnsi="Cambria"/>
          <w:color w:val="696969"/>
        </w:rPr>
        <w:t>1.6</w:t>
      </w:r>
    </w:p>
    <w:p w14:paraId="1ECEA808" w14:textId="77777777" w:rsidR="00224A4C" w:rsidRDefault="00224A4C" w:rsidP="00224A4C">
      <w:pPr>
        <w:pStyle w:val="NormalWeb"/>
        <w:spacing w:before="0" w:beforeAutospacing="0" w:after="105" w:afterAutospacing="0"/>
        <w:ind w:left="720"/>
        <w:rPr>
          <w:rFonts w:ascii="Cambria" w:hAnsi="Cambria"/>
          <w:color w:val="696969"/>
        </w:rPr>
      </w:pPr>
      <w:r>
        <w:rPr>
          <w:rFonts w:ascii="Cambria" w:hAnsi="Cambria"/>
          <w:color w:val="696969"/>
        </w:rPr>
        <w:t>Given a scenario, use Microsoft Windows Control Panel utilities.</w:t>
      </w:r>
    </w:p>
    <w:p w14:paraId="79110695" w14:textId="77777777" w:rsidR="00224A4C" w:rsidRDefault="00224A4C" w:rsidP="00224A4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It might sound like we’re talking about a grain of wheat, but Windows has a shell and a kernel, and you need to understand what they are and how they work so you can solve problems with each. A </w:t>
      </w:r>
      <w:hyperlink r:id="rId58" w:history="1">
        <w:r>
          <w:rPr>
            <w:rStyle w:val="primaryterm"/>
            <w:rFonts w:ascii="Cambria" w:eastAsiaTheme="majorEastAsia" w:hAnsi="Cambria"/>
            <w:b/>
            <w:bCs/>
            <w:color w:val="00609A"/>
          </w:rPr>
          <w:t>shell</w:t>
        </w:r>
      </w:hyperlink>
      <w:r>
        <w:rPr>
          <w:rFonts w:ascii="Cambria" w:hAnsi="Cambria"/>
          <w:color w:val="575757"/>
        </w:rPr>
        <w:t> is the portion of an OS that relates to the user and to applications. The </w:t>
      </w:r>
      <w:hyperlink r:id="rId59" w:history="1">
        <w:r>
          <w:rPr>
            <w:rStyle w:val="primaryterm"/>
            <w:rFonts w:ascii="Cambria" w:eastAsiaTheme="majorEastAsia" w:hAnsi="Cambria"/>
            <w:b/>
            <w:bCs/>
            <w:color w:val="00609A"/>
          </w:rPr>
          <w:t>kernel</w:t>
        </w:r>
      </w:hyperlink>
      <w:r>
        <w:rPr>
          <w:rFonts w:ascii="Cambria" w:hAnsi="Cambria"/>
          <w:color w:val="575757"/>
        </w:rPr>
        <w:t> is responsible for interacting with hardware. </w:t>
      </w:r>
      <w:hyperlink r:id="rId60" w:history="1">
        <w:r>
          <w:rPr>
            <w:rStyle w:val="Hyperlink"/>
            <w:rFonts w:ascii="Cambria" w:hAnsi="Cambria"/>
            <w:color w:val="0081BC"/>
            <w:u w:val="none"/>
          </w:rPr>
          <w:t>Figure 14-1</w:t>
        </w:r>
      </w:hyperlink>
      <w:r>
        <w:rPr>
          <w:rFonts w:ascii="Cambria" w:hAnsi="Cambria"/>
          <w:color w:val="575757"/>
        </w:rPr>
        <w:t> shows how the shell and kernel relate to users, applications, and hardware. In addition, the figure shows a third component of an OS, the configuration data. For Windows, this data is primarily contained in the registry.</w:t>
      </w:r>
    </w:p>
    <w:p w14:paraId="1D366D81" w14:textId="77777777" w:rsidR="00224A4C" w:rsidRDefault="00224A4C" w:rsidP="00224A4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14-1</w:t>
      </w:r>
    </w:p>
    <w:p w14:paraId="4C13AC94" w14:textId="77777777" w:rsidR="00224A4C" w:rsidRDefault="00224A4C" w:rsidP="00224A4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Inside an operating system, different components perform various functions</w:t>
      </w:r>
    </w:p>
    <w:p w14:paraId="29D084E1" w14:textId="42DD8F8E" w:rsidR="00224A4C" w:rsidRDefault="00224A4C" w:rsidP="00224A4C">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1161316" wp14:editId="2951D177">
            <wp:extent cx="5664835" cy="4940300"/>
            <wp:effectExtent l="0" t="0" r="0" b="0"/>
            <wp:docPr id="2" name="Picture 2" descr="Image shows different components in an operating system and the functions they perform. The applications run on the operating system and the hardware devices such as the keyboard, mouse, printer, and monitor are connected to the operating system. The user is connect via user interface tools to the shell. The applications also interface with the shell. The shell is composed of the win 32 subsystem, win 32 security subsystem, and other subsystems. The security and other subsystems connect further to the kernel. The kernel is composed of the executive services and the hardware abstraction layer. It is the hardware abstraction layer that connects the hardware devices to the operating system. The operating system also contains configuration data which includes the registry and configuration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shows different components in an operating system and the functions they perform. The applications run on the operating system and the hardware devices such as the keyboard, mouse, printer, and monitor are connected to the operating system. The user is connect via user interface tools to the shell. The applications also interface with the shell. The shell is composed of the win 32 subsystem, win 32 security subsystem, and other subsystems. The security and other subsystems connect further to the kernel. The kernel is composed of the executive services and the hardware abstraction layer. It is the hardware abstraction layer that connects the hardware devices to the operating system. The operating system also contains configuration data which includes the registry and configuration file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64835" cy="4940300"/>
                    </a:xfrm>
                    <a:prstGeom prst="rect">
                      <a:avLst/>
                    </a:prstGeom>
                    <a:noFill/>
                    <a:ln>
                      <a:noFill/>
                    </a:ln>
                  </pic:spPr>
                </pic:pic>
              </a:graphicData>
            </a:graphic>
          </wp:inline>
        </w:drawing>
      </w:r>
    </w:p>
    <w:p w14:paraId="3F8680C8" w14:textId="5C3B295E" w:rsidR="00224A4C" w:rsidRDefault="00224A4C" w:rsidP="00224A4C">
      <w:pPr>
        <w:shd w:val="clear" w:color="auto" w:fill="FFFFFF"/>
        <w:jc w:val="center"/>
        <w:rPr>
          <w:rFonts w:ascii="Cambria" w:hAnsi="Cambria"/>
          <w:color w:val="575757"/>
        </w:rPr>
      </w:pPr>
      <w:r>
        <w:rPr>
          <w:rFonts w:ascii="Cambria" w:hAnsi="Cambria"/>
          <w:noProof/>
          <w:color w:val="575757"/>
        </w:rPr>
        <w:drawing>
          <wp:inline distT="0" distB="0" distL="0" distR="0" wp14:anchorId="06E718E6" wp14:editId="593EE099">
            <wp:extent cx="201930" cy="201930"/>
            <wp:effectExtent l="0" t="0" r="7620" b="7620"/>
            <wp:docPr id="1" name="Picture 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larg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60758B7" w14:textId="77777777" w:rsidR="00224A4C" w:rsidRDefault="00224A4C" w:rsidP="00224A4C">
      <w:pPr>
        <w:pStyle w:val="Heading3"/>
        <w:shd w:val="clear" w:color="auto" w:fill="FFFFFF"/>
        <w:spacing w:before="0" w:after="75"/>
        <w:ind w:left="975" w:right="1500"/>
        <w:rPr>
          <w:rFonts w:ascii="Tahoma" w:hAnsi="Tahoma" w:cs="Tahoma"/>
          <w:color w:val="B03F3B"/>
          <w:sz w:val="31"/>
          <w:szCs w:val="31"/>
        </w:rPr>
      </w:pPr>
      <w:bookmarkStart w:id="1" w:name="PageEnd_758"/>
      <w:bookmarkEnd w:id="1"/>
      <w:r>
        <w:rPr>
          <w:rStyle w:val="headingtext"/>
          <w:rFonts w:ascii="Tahoma" w:hAnsi="Tahoma" w:cs="Tahoma"/>
          <w:color w:val="B03F3B"/>
          <w:sz w:val="28"/>
          <w:szCs w:val="28"/>
        </w:rPr>
        <w:t>The Windows Shell</w:t>
      </w:r>
    </w:p>
    <w:p w14:paraId="02E33914" w14:textId="77777777" w:rsidR="00224A4C" w:rsidRDefault="00224A4C" w:rsidP="00224A4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shell provides tools such as File Explorer or the Windows desktop as a way for the user to do such things as select music to burn to a CD or launch an application. For applications, the shell provides commands and procedures that applications can call on to do such things as print a document, read from a storage device, or display a photograph on the screen.</w:t>
      </w:r>
    </w:p>
    <w:p w14:paraId="62116A83" w14:textId="77777777" w:rsidR="00224A4C" w:rsidRDefault="00224A4C" w:rsidP="00224A4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shell is made up of several subsystems that all operate in </w:t>
      </w:r>
      <w:hyperlink r:id="rId63" w:history="1">
        <w:r>
          <w:rPr>
            <w:rStyle w:val="primaryterm"/>
            <w:rFonts w:ascii="Cambria" w:eastAsiaTheme="majorEastAsia" w:hAnsi="Cambria"/>
            <w:b/>
            <w:bCs/>
            <w:color w:val="00609A"/>
          </w:rPr>
          <w:t>user mode</w:t>
        </w:r>
      </w:hyperlink>
      <w:r>
        <w:rPr>
          <w:rFonts w:ascii="Cambria" w:hAnsi="Cambria"/>
          <w:color w:val="575757"/>
        </w:rPr>
        <w:t>, which means these subsystems have only limited access to system information and can access hardware only through other OS services. One of these subsystems, the Win32 security subsystem, provides sign-in to the system and other security functions, including privileges for file access. All applications relate to Windows by way of the Win32 subsystem.</w:t>
      </w:r>
    </w:p>
    <w:p w14:paraId="513010E9" w14:textId="77777777" w:rsidR="00224A4C" w:rsidRDefault="00224A4C" w:rsidP="00224A4C">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The Windows Kernel</w:t>
      </w:r>
    </w:p>
    <w:p w14:paraId="3C05AC03" w14:textId="77777777" w:rsidR="00224A4C" w:rsidRDefault="00224A4C" w:rsidP="00224A4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kernel, or core, of the OS is responsible for interacting with hardware. Because the kernel operates in </w:t>
      </w:r>
      <w:hyperlink r:id="rId64" w:history="1">
        <w:r>
          <w:rPr>
            <w:rStyle w:val="primaryterm"/>
            <w:rFonts w:ascii="Cambria" w:eastAsiaTheme="majorEastAsia" w:hAnsi="Cambria"/>
            <w:b/>
            <w:bCs/>
            <w:color w:val="00609A"/>
          </w:rPr>
          <w:t>kernel mode</w:t>
        </w:r>
      </w:hyperlink>
      <w:r>
        <w:rPr>
          <w:rFonts w:ascii="Cambria" w:hAnsi="Cambria"/>
          <w:color w:val="575757"/>
        </w:rPr>
        <w:t>, it has more power to communicate with hardware devices than the shell has. Applications operating under the OS cannot get to hardware devices without the shell passing those requests to the kernel. This separation of tasks provides for a more stable system and helps to prevent a wayward application from destabilizing the system.</w:t>
      </w:r>
    </w:p>
    <w:p w14:paraId="40A4C21C" w14:textId="77777777" w:rsidR="00224A4C" w:rsidRDefault="00224A4C" w:rsidP="00224A4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kernel has two main components: (1) the </w:t>
      </w:r>
      <w:hyperlink r:id="rId65" w:history="1">
        <w:r>
          <w:rPr>
            <w:rStyle w:val="primaryterm"/>
            <w:rFonts w:ascii="Cambria" w:eastAsiaTheme="majorEastAsia" w:hAnsi="Cambria"/>
            <w:b/>
            <w:bCs/>
            <w:color w:val="00609A"/>
          </w:rPr>
          <w:t>HAL (hardware abstraction layer)</w:t>
        </w:r>
      </w:hyperlink>
      <w:r>
        <w:rPr>
          <w:rFonts w:ascii="Cambria" w:hAnsi="Cambria"/>
          <w:color w:val="575757"/>
        </w:rPr>
        <w:t>, which is the layer closest to the hardware, and (2) the </w:t>
      </w:r>
      <w:hyperlink r:id="rId66" w:history="1">
        <w:r>
          <w:rPr>
            <w:rStyle w:val="primaryterm"/>
            <w:rFonts w:ascii="Cambria" w:eastAsiaTheme="majorEastAsia" w:hAnsi="Cambria"/>
            <w:b/>
            <w:bCs/>
            <w:color w:val="00609A"/>
          </w:rPr>
          <w:t>executive services</w:t>
        </w:r>
      </w:hyperlink>
      <w:r>
        <w:rPr>
          <w:rFonts w:ascii="Cambria" w:hAnsi="Cambria"/>
          <w:color w:val="575757"/>
        </w:rPr>
        <w:t> interface, which is a group of services that operate in kernel mode between the user mode subsystems and the HAL. Executive services contained in the ntoskrnl.exe program file manage memory, I/O devices, file systems, some security, and other key components directly or by way of device drivers.</w:t>
      </w:r>
    </w:p>
    <w:p w14:paraId="0BB78FE8" w14:textId="77777777" w:rsidR="00224A4C" w:rsidRDefault="00224A4C" w:rsidP="00224A4C">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1C1861B1" w14:textId="77777777" w:rsidR="00224A4C" w:rsidRDefault="00224A4C" w:rsidP="00224A4C">
      <w:pPr>
        <w:pStyle w:val="NormalWeb"/>
        <w:shd w:val="clear" w:color="auto" w:fill="FFFFFF"/>
        <w:spacing w:before="0" w:beforeAutospacing="0" w:after="225" w:afterAutospacing="0"/>
        <w:rPr>
          <w:rFonts w:ascii="Cambria" w:hAnsi="Cambria"/>
          <w:color w:val="575757"/>
        </w:rPr>
      </w:pPr>
      <w:r>
        <w:rPr>
          <w:rFonts w:ascii="Cambria" w:hAnsi="Cambria"/>
          <w:color w:val="575757"/>
        </w:rPr>
        <w:t>In Task Manager, the Windows processes group on the Processes tab shows that the Windows kernel process ntoskrnl.exe appears as System.</w:t>
      </w:r>
    </w:p>
    <w:p w14:paraId="6E6895CB" w14:textId="77777777" w:rsidR="00224A4C" w:rsidRDefault="00224A4C" w:rsidP="00224A4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Windows is first installed, it builds the HAL based on the type of CPU installed. The HAL cannot be moved from one computer to another, which is one reason you cannot copy a Windows installation from one computer to another.</w:t>
      </w:r>
    </w:p>
    <w:p w14:paraId="3D478C6D" w14:textId="2E7579D2" w:rsidR="00224A4C" w:rsidRDefault="00224A4C" w:rsidP="00224A4C">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6AB2E43A">
          <v:shape id="_x0000_i1107" type="#_x0000_t75" style="width:42pt;height:18pt" o:ole="">
            <v:imagedata r:id="rId47" o:title=""/>
          </v:shape>
          <w:control r:id="rId67" w:name="DefaultOcxName3" w:shapeid="_x0000_i1107"/>
        </w:object>
      </w:r>
    </w:p>
    <w:p w14:paraId="7CE2F8DA" w14:textId="77777777" w:rsidR="00224A4C" w:rsidRDefault="002A2ED0" w:rsidP="00224A4C">
      <w:pPr>
        <w:shd w:val="clear" w:color="auto" w:fill="FFFFFF"/>
        <w:rPr>
          <w:rFonts w:ascii="Cambria" w:hAnsi="Cambria"/>
          <w:color w:val="575757"/>
        </w:rPr>
      </w:pPr>
      <w:hyperlink r:id="rId68" w:tooltip="Help" w:history="1">
        <w:r w:rsidR="00224A4C">
          <w:rPr>
            <w:rStyle w:val="novisual"/>
            <w:rFonts w:ascii="Helvetica" w:hAnsi="Helvetica" w:cs="Helvetica"/>
            <w:b/>
            <w:bCs/>
            <w:color w:val="7A7A7A"/>
            <w:sz w:val="23"/>
            <w:szCs w:val="23"/>
            <w:bdr w:val="none" w:sz="0" w:space="0" w:color="auto" w:frame="1"/>
          </w:rPr>
          <w:t>help</w:t>
        </w:r>
      </w:hyperlink>
    </w:p>
    <w:p w14:paraId="0803CF31" w14:textId="77777777" w:rsidR="00224A4C" w:rsidRDefault="00224A4C" w:rsidP="00224A4C">
      <w:pPr>
        <w:ind w:hanging="28816"/>
        <w:rPr>
          <w:rFonts w:ascii="Cambria" w:hAnsi="Cambria"/>
          <w:color w:val="575757"/>
        </w:rPr>
      </w:pPr>
      <w:r>
        <w:rPr>
          <w:rFonts w:ascii="Cambria" w:hAnsi="Cambria"/>
          <w:color w:val="575757"/>
        </w:rPr>
        <w:t>Application Opened</w:t>
      </w:r>
    </w:p>
    <w:p w14:paraId="1530494B" w14:textId="77777777" w:rsidR="00224A4C" w:rsidRDefault="002A2ED0" w:rsidP="00224A4C">
      <w:pPr>
        <w:shd w:val="clear" w:color="auto" w:fill="FFFFFF"/>
        <w:rPr>
          <w:rFonts w:ascii="Cambria" w:hAnsi="Cambria"/>
          <w:color w:val="575757"/>
        </w:rPr>
      </w:pPr>
      <w:hyperlink r:id="rId69" w:anchor="header" w:history="1">
        <w:r w:rsidR="00224A4C">
          <w:rPr>
            <w:rStyle w:val="Hyperlink"/>
            <w:rFonts w:ascii="Cambria" w:hAnsi="Cambria"/>
            <w:color w:val="0081BC"/>
            <w:u w:val="none"/>
          </w:rPr>
          <w:t>Main content</w:t>
        </w:r>
      </w:hyperlink>
    </w:p>
    <w:p w14:paraId="78788873" w14:textId="77777777" w:rsidR="00224A4C" w:rsidRDefault="00224A4C" w:rsidP="00224A4C">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14-1b</w:t>
      </w:r>
      <w:r>
        <w:rPr>
          <w:rStyle w:val="headingtext"/>
          <w:rFonts w:ascii="Open Sans" w:hAnsi="Open Sans" w:cs="Open Sans"/>
          <w:color w:val="DF7300"/>
          <w:sz w:val="54"/>
          <w:szCs w:val="54"/>
        </w:rPr>
        <w:t>Directory Structures</w:t>
      </w:r>
    </w:p>
    <w:p w14:paraId="4317AB8C" w14:textId="77777777" w:rsidR="00224A4C" w:rsidRDefault="00224A4C" w:rsidP="00224A4C">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7E1CF8CA" w14:textId="77777777" w:rsidR="00224A4C" w:rsidRDefault="00224A4C" w:rsidP="00224A4C">
      <w:pPr>
        <w:numPr>
          <w:ilvl w:val="0"/>
          <w:numId w:val="5"/>
        </w:numPr>
        <w:spacing w:after="150" w:line="240" w:lineRule="auto"/>
        <w:rPr>
          <w:rFonts w:ascii="Cambria" w:hAnsi="Cambria"/>
          <w:color w:val="696969"/>
        </w:rPr>
      </w:pPr>
      <w:r>
        <w:rPr>
          <w:rStyle w:val="manuallabel"/>
          <w:rFonts w:ascii="Cambria" w:hAnsi="Cambria"/>
          <w:color w:val="696969"/>
        </w:rPr>
        <w:t>1.4</w:t>
      </w:r>
    </w:p>
    <w:p w14:paraId="388162E8" w14:textId="77777777" w:rsidR="00224A4C" w:rsidRDefault="00224A4C" w:rsidP="00224A4C">
      <w:pPr>
        <w:pStyle w:val="NormalWeb"/>
        <w:spacing w:before="0" w:beforeAutospacing="0" w:after="105" w:afterAutospacing="0"/>
        <w:ind w:left="720"/>
        <w:rPr>
          <w:rFonts w:ascii="Cambria" w:hAnsi="Cambria"/>
          <w:color w:val="696969"/>
        </w:rPr>
      </w:pPr>
      <w:r>
        <w:rPr>
          <w:rFonts w:ascii="Cambria" w:hAnsi="Cambria"/>
          <w:color w:val="696969"/>
        </w:rPr>
        <w:t>Given a scenario, use appropriate Microsoft command line tools.</w:t>
      </w:r>
    </w:p>
    <w:p w14:paraId="56BC2C21" w14:textId="77777777" w:rsidR="00224A4C" w:rsidRDefault="00224A4C" w:rsidP="00224A4C">
      <w:pPr>
        <w:numPr>
          <w:ilvl w:val="0"/>
          <w:numId w:val="5"/>
        </w:numPr>
        <w:spacing w:after="150" w:line="240" w:lineRule="auto"/>
        <w:rPr>
          <w:rFonts w:ascii="Cambria" w:hAnsi="Cambria"/>
          <w:color w:val="696969"/>
        </w:rPr>
      </w:pPr>
      <w:r>
        <w:rPr>
          <w:rStyle w:val="manuallabel"/>
          <w:rFonts w:ascii="Cambria" w:hAnsi="Cambria"/>
          <w:color w:val="696969"/>
        </w:rPr>
        <w:t>1.5</w:t>
      </w:r>
    </w:p>
    <w:p w14:paraId="0BF5E3A1" w14:textId="77777777" w:rsidR="00224A4C" w:rsidRDefault="00224A4C" w:rsidP="00224A4C">
      <w:pPr>
        <w:pStyle w:val="NormalWeb"/>
        <w:spacing w:before="0" w:beforeAutospacing="0" w:after="105" w:afterAutospacing="0"/>
        <w:ind w:left="720"/>
        <w:rPr>
          <w:rFonts w:ascii="Cambria" w:hAnsi="Cambria"/>
          <w:color w:val="696969"/>
        </w:rPr>
      </w:pPr>
      <w:r>
        <w:rPr>
          <w:rFonts w:ascii="Cambria" w:hAnsi="Cambria"/>
          <w:color w:val="696969"/>
        </w:rPr>
        <w:t>Given a scenario, use Microsoft operating system features and tools.</w:t>
      </w:r>
    </w:p>
    <w:p w14:paraId="732A51B4" w14:textId="77777777" w:rsidR="00224A4C" w:rsidRDefault="00224A4C" w:rsidP="00224A4C">
      <w:pPr>
        <w:numPr>
          <w:ilvl w:val="0"/>
          <w:numId w:val="5"/>
        </w:numPr>
        <w:spacing w:after="150" w:line="240" w:lineRule="auto"/>
        <w:rPr>
          <w:rFonts w:ascii="Cambria" w:hAnsi="Cambria"/>
          <w:color w:val="696969"/>
        </w:rPr>
      </w:pPr>
      <w:r>
        <w:rPr>
          <w:rStyle w:val="manuallabel"/>
          <w:rFonts w:ascii="Cambria" w:hAnsi="Cambria"/>
          <w:color w:val="696969"/>
        </w:rPr>
        <w:lastRenderedPageBreak/>
        <w:t>1.6</w:t>
      </w:r>
    </w:p>
    <w:p w14:paraId="398D6BC4" w14:textId="77777777" w:rsidR="00224A4C" w:rsidRDefault="00224A4C" w:rsidP="00224A4C">
      <w:pPr>
        <w:pStyle w:val="NormalWeb"/>
        <w:spacing w:before="0" w:beforeAutospacing="0" w:after="105" w:afterAutospacing="0"/>
        <w:ind w:left="720"/>
        <w:rPr>
          <w:rFonts w:ascii="Cambria" w:hAnsi="Cambria"/>
          <w:color w:val="696969"/>
        </w:rPr>
      </w:pPr>
      <w:r>
        <w:rPr>
          <w:rFonts w:ascii="Cambria" w:hAnsi="Cambria"/>
          <w:color w:val="696969"/>
        </w:rPr>
        <w:t>Given a scenario, use Microsoft Windows Control Panel utilities.</w:t>
      </w:r>
    </w:p>
    <w:p w14:paraId="016BFDF9" w14:textId="77777777" w:rsidR="00224A4C" w:rsidRDefault="00224A4C" w:rsidP="00224A4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Folder or directory locations you need to be aware of include those for user files, program files, and Windows data. In the folder locations given in this discussion, we assume Windows is installed on drive </w:t>
      </w:r>
      <w:proofErr w:type="gramStart"/>
      <w:r>
        <w:rPr>
          <w:rFonts w:ascii="Cambria" w:hAnsi="Cambria"/>
          <w:color w:val="575757"/>
        </w:rPr>
        <w:t>C:.</w:t>
      </w:r>
      <w:proofErr w:type="gramEnd"/>
    </w:p>
    <w:p w14:paraId="26FADCAD" w14:textId="77777777" w:rsidR="00224A4C" w:rsidRDefault="00224A4C" w:rsidP="00224A4C">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User Profile Namespace</w:t>
      </w:r>
    </w:p>
    <w:p w14:paraId="00F09A91" w14:textId="77777777" w:rsidR="00224A4C" w:rsidRDefault="00224A4C" w:rsidP="00224A4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When a </w:t>
      </w:r>
      <w:proofErr w:type="gramStart"/>
      <w:r>
        <w:rPr>
          <w:rFonts w:ascii="Cambria" w:hAnsi="Cambria"/>
          <w:color w:val="575757"/>
        </w:rPr>
        <w:t>user first signs</w:t>
      </w:r>
      <w:proofErr w:type="gramEnd"/>
      <w:r>
        <w:rPr>
          <w:rFonts w:ascii="Cambria" w:hAnsi="Cambria"/>
          <w:color w:val="575757"/>
        </w:rPr>
        <w:t xml:space="preserve"> in to Windows, a </w:t>
      </w:r>
      <w:hyperlink r:id="rId70" w:history="1">
        <w:r>
          <w:rPr>
            <w:rStyle w:val="primaryterm"/>
            <w:rFonts w:ascii="Cambria" w:hAnsi="Cambria"/>
            <w:b/>
            <w:bCs/>
            <w:color w:val="00609A"/>
          </w:rPr>
          <w:t>user profile</w:t>
        </w:r>
      </w:hyperlink>
      <w:r>
        <w:rPr>
          <w:rFonts w:ascii="Cambria" w:hAnsi="Cambria"/>
          <w:color w:val="575757"/>
        </w:rPr>
        <w:t> is created. This collection of user data and settings consists of two general items:</w:t>
      </w:r>
    </w:p>
    <w:p w14:paraId="296650C1" w14:textId="77777777" w:rsidR="00224A4C" w:rsidRDefault="00224A4C" w:rsidP="00224A4C">
      <w:pPr>
        <w:pStyle w:val="NormalWeb"/>
        <w:numPr>
          <w:ilvl w:val="0"/>
          <w:numId w:val="6"/>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A user folder together with its subfolders.</w:t>
      </w:r>
      <w:r>
        <w:rPr>
          <w:rFonts w:ascii="Cambria" w:hAnsi="Cambria"/>
          <w:color w:val="575757"/>
        </w:rPr>
        <w:t> These items are created under the C:\Users folder—for example, C:\Users\Jean Andrews. This folder contains a group of subfolders collectively called the </w:t>
      </w:r>
      <w:hyperlink r:id="rId71" w:history="1">
        <w:r>
          <w:rPr>
            <w:rStyle w:val="primaryterm"/>
            <w:rFonts w:ascii="Cambria" w:hAnsi="Cambria"/>
            <w:b/>
            <w:bCs/>
            <w:color w:val="00609A"/>
          </w:rPr>
          <w:t>user profile namespace</w:t>
        </w:r>
      </w:hyperlink>
      <w:r>
        <w:rPr>
          <w:rFonts w:ascii="Cambria" w:hAnsi="Cambria"/>
          <w:color w:val="575757"/>
        </w:rPr>
        <w:t>. (In general, a namespace is a container to hold data—for example, a folder.)</w:t>
      </w:r>
    </w:p>
    <w:p w14:paraId="5534D46B" w14:textId="77777777" w:rsidR="00224A4C" w:rsidRDefault="00224A4C" w:rsidP="00224A4C">
      <w:pPr>
        <w:pStyle w:val="NormalWeb"/>
        <w:numPr>
          <w:ilvl w:val="0"/>
          <w:numId w:val="6"/>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NTUSER.DAT.</w:t>
      </w:r>
      <w:r>
        <w:rPr>
          <w:rFonts w:ascii="Cambria" w:hAnsi="Cambria"/>
          <w:color w:val="575757"/>
        </w:rPr>
        <w:t> NTUSER.DAT is a hidden file stored in the C:\Users\</w:t>
      </w:r>
      <w:r>
        <w:rPr>
          <w:rStyle w:val="Emphasis"/>
          <w:rFonts w:ascii="Cambria" w:hAnsi="Cambria"/>
          <w:color w:val="575757"/>
        </w:rPr>
        <w:t>username</w:t>
      </w:r>
      <w:r>
        <w:rPr>
          <w:rFonts w:ascii="Cambria" w:hAnsi="Cambria"/>
          <w:color w:val="575757"/>
        </w:rPr>
        <w:t> folder that contains user settings. Each time the user signs in, the contents of this file are copied to a location in the registry.</w:t>
      </w:r>
    </w:p>
    <w:p w14:paraId="66C5E177" w14:textId="77777777" w:rsidR="00224A4C" w:rsidRDefault="00224A4C" w:rsidP="00224A4C">
      <w:pPr>
        <w:pStyle w:val="Heading3"/>
        <w:shd w:val="clear" w:color="auto" w:fill="FFFFFF"/>
        <w:spacing w:before="0" w:after="75"/>
        <w:ind w:left="975" w:right="1500"/>
        <w:rPr>
          <w:rFonts w:ascii="Tahoma" w:hAnsi="Tahoma" w:cs="Tahoma"/>
          <w:color w:val="B03F3B"/>
          <w:sz w:val="31"/>
          <w:szCs w:val="31"/>
        </w:rPr>
      </w:pPr>
      <w:bookmarkStart w:id="2" w:name="PageEnd_759"/>
      <w:bookmarkEnd w:id="2"/>
      <w:r>
        <w:rPr>
          <w:rStyle w:val="headingtext"/>
          <w:rFonts w:ascii="Tahoma" w:hAnsi="Tahoma" w:cs="Tahoma"/>
          <w:color w:val="B03F3B"/>
          <w:sz w:val="28"/>
          <w:szCs w:val="28"/>
        </w:rPr>
        <w:t>Program Files</w:t>
      </w:r>
    </w:p>
    <w:p w14:paraId="50676ED7" w14:textId="77777777" w:rsidR="00224A4C" w:rsidRDefault="00224A4C" w:rsidP="00224A4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 is where Windows stores program files unless you select a different location when a program is installed:</w:t>
      </w:r>
    </w:p>
    <w:p w14:paraId="2B141B6D" w14:textId="77777777" w:rsidR="00224A4C" w:rsidRDefault="00224A4C" w:rsidP="00224A4C">
      <w:pPr>
        <w:pStyle w:val="NormalWeb"/>
        <w:numPr>
          <w:ilvl w:val="0"/>
          <w:numId w:val="7"/>
        </w:numPr>
        <w:shd w:val="clear" w:color="auto" w:fill="FFFFFF"/>
        <w:spacing w:before="0" w:beforeAutospacing="0" w:after="0" w:afterAutospacing="0"/>
        <w:ind w:left="1695" w:right="975"/>
        <w:rPr>
          <w:rFonts w:ascii="Cambria" w:hAnsi="Cambria"/>
          <w:color w:val="575757"/>
        </w:rPr>
      </w:pPr>
      <w:r>
        <w:rPr>
          <w:rFonts w:ascii="Cambria" w:hAnsi="Cambria"/>
          <w:color w:val="575757"/>
        </w:rPr>
        <w:t>Program files are stored in C:\Program Files for 32-bit versions of Windows. Only 32-bit applications can be installed in a 32-bit installation of Windows.</w:t>
      </w:r>
    </w:p>
    <w:p w14:paraId="3D6CFEF6" w14:textId="77777777" w:rsidR="00224A4C" w:rsidRDefault="00224A4C" w:rsidP="00224A4C">
      <w:pPr>
        <w:pStyle w:val="NormalWeb"/>
        <w:numPr>
          <w:ilvl w:val="0"/>
          <w:numId w:val="7"/>
        </w:numPr>
        <w:shd w:val="clear" w:color="auto" w:fill="FFFFFF"/>
        <w:spacing w:before="0" w:beforeAutospacing="0" w:after="0" w:afterAutospacing="0"/>
        <w:ind w:left="1695" w:right="975"/>
        <w:rPr>
          <w:rFonts w:ascii="Cambria" w:hAnsi="Cambria"/>
          <w:color w:val="575757"/>
        </w:rPr>
      </w:pPr>
      <w:r>
        <w:rPr>
          <w:rFonts w:ascii="Cambria" w:hAnsi="Cambria"/>
          <w:color w:val="575757"/>
        </w:rPr>
        <w:t>In 64-bit versions of Windows, 64-bit programs are stored in the C:\Program Files folder, and 32-bit programs are stored in the C:\Program Files (x86) folder. (For best performance, when you have the option, install 64-bit applications in a 64-bit installation of Windows.)</w:t>
      </w:r>
    </w:p>
    <w:p w14:paraId="197DFF75" w14:textId="77777777" w:rsidR="00224A4C" w:rsidRDefault="00224A4C" w:rsidP="00224A4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 are folders that applications and some utilities use to launch programs at startup:</w:t>
      </w:r>
    </w:p>
    <w:p w14:paraId="11BDE80D" w14:textId="77777777" w:rsidR="00224A4C" w:rsidRDefault="00224A4C" w:rsidP="00224A4C">
      <w:pPr>
        <w:pStyle w:val="NormalWeb"/>
        <w:numPr>
          <w:ilvl w:val="0"/>
          <w:numId w:val="8"/>
        </w:numPr>
        <w:shd w:val="clear" w:color="auto" w:fill="FFFFFF"/>
        <w:spacing w:before="0" w:beforeAutospacing="0" w:after="0" w:afterAutospacing="0"/>
        <w:ind w:left="1695" w:right="975"/>
        <w:rPr>
          <w:rFonts w:ascii="Cambria" w:hAnsi="Cambria"/>
          <w:color w:val="575757"/>
        </w:rPr>
      </w:pPr>
      <w:r>
        <w:rPr>
          <w:rFonts w:ascii="Cambria" w:hAnsi="Cambria"/>
          <w:color w:val="575757"/>
        </w:rPr>
        <w:t>A program file or shortcut to a program file stored in the C:\Users\</w:t>
      </w:r>
      <w:r>
        <w:rPr>
          <w:rStyle w:val="Emphasis"/>
          <w:rFonts w:ascii="Cambria" w:hAnsi="Cambria"/>
          <w:color w:val="575757"/>
        </w:rPr>
        <w:t>username</w:t>
      </w:r>
      <w:r>
        <w:rPr>
          <w:rFonts w:ascii="Cambria" w:hAnsi="Cambria"/>
          <w:color w:val="575757"/>
        </w:rPr>
        <w:t>\AppData\Roaming\Microsoft\Windows\Start Menu\Programs\Startup folder launches at startup for an individual user.</w:t>
      </w:r>
    </w:p>
    <w:p w14:paraId="3D7BE535" w14:textId="77777777" w:rsidR="00224A4C" w:rsidRDefault="00224A4C" w:rsidP="00224A4C">
      <w:pPr>
        <w:pStyle w:val="NormalWeb"/>
        <w:numPr>
          <w:ilvl w:val="0"/>
          <w:numId w:val="8"/>
        </w:numPr>
        <w:shd w:val="clear" w:color="auto" w:fill="FFFFFF"/>
        <w:spacing w:before="0" w:beforeAutospacing="0" w:after="0" w:afterAutospacing="0"/>
        <w:ind w:left="1695" w:right="975"/>
        <w:rPr>
          <w:rFonts w:ascii="Cambria" w:hAnsi="Cambria"/>
          <w:color w:val="575757"/>
        </w:rPr>
      </w:pPr>
      <w:r>
        <w:rPr>
          <w:rFonts w:ascii="Cambria" w:hAnsi="Cambria"/>
          <w:color w:val="575757"/>
        </w:rPr>
        <w:t>A program file or shortcut to a program file stored in the C:\ProgramData\Microsoft\Windows\Start Menu\Programs\Startup folder launches at startup for all users.</w:t>
      </w:r>
    </w:p>
    <w:p w14:paraId="5514FBB8" w14:textId="77777777" w:rsidR="00224A4C" w:rsidRDefault="00224A4C" w:rsidP="00224A4C">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Folders for Windows Data</w:t>
      </w:r>
    </w:p>
    <w:p w14:paraId="2109970A" w14:textId="77777777" w:rsidR="00224A4C" w:rsidRDefault="00224A4C" w:rsidP="00224A4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An operating system needs a place to keep hardware and software configuration information, user preferences, and application settings. </w:t>
      </w:r>
      <w:r>
        <w:rPr>
          <w:rFonts w:ascii="Cambria" w:hAnsi="Cambria"/>
          <w:color w:val="575757"/>
        </w:rPr>
        <w:lastRenderedPageBreak/>
        <w:t>This information is used when the OS is first loaded and when needed by hardware, applications, and users. Windows uses a database called the </w:t>
      </w:r>
      <w:hyperlink r:id="rId72" w:history="1">
        <w:r>
          <w:rPr>
            <w:rStyle w:val="primaryterm"/>
            <w:rFonts w:ascii="Cambria" w:hAnsi="Cambria"/>
            <w:b/>
            <w:bCs/>
            <w:color w:val="00609A"/>
          </w:rPr>
          <w:t>registry</w:t>
        </w:r>
      </w:hyperlink>
      <w:r>
        <w:rPr>
          <w:rFonts w:ascii="Cambria" w:hAnsi="Cambria"/>
          <w:color w:val="575757"/>
        </w:rPr>
        <w:t> for most of this information. In addition, Windows keeps some data in text files called </w:t>
      </w:r>
      <w:hyperlink r:id="rId73" w:history="1">
        <w:r>
          <w:rPr>
            <w:rStyle w:val="primaryterm"/>
            <w:rFonts w:ascii="Cambria" w:hAnsi="Cambria"/>
            <w:b/>
            <w:bCs/>
            <w:color w:val="00609A"/>
          </w:rPr>
          <w:t>initialization files</w:t>
        </w:r>
      </w:hyperlink>
      <w:r>
        <w:rPr>
          <w:rFonts w:ascii="Cambria" w:hAnsi="Cambria"/>
          <w:color w:val="575757"/>
        </w:rPr>
        <w:t>, which often have an .</w:t>
      </w:r>
      <w:proofErr w:type="spellStart"/>
      <w:r>
        <w:rPr>
          <w:rFonts w:ascii="Cambria" w:hAnsi="Cambria"/>
          <w:color w:val="575757"/>
        </w:rPr>
        <w:t>ini</w:t>
      </w:r>
      <w:proofErr w:type="spellEnd"/>
      <w:r>
        <w:rPr>
          <w:rFonts w:ascii="Cambria" w:hAnsi="Cambria"/>
          <w:color w:val="575757"/>
        </w:rPr>
        <w:t xml:space="preserve"> or .inf file extension.</w:t>
      </w:r>
    </w:p>
    <w:p w14:paraId="07F42245" w14:textId="77777777" w:rsidR="00224A4C" w:rsidRDefault="00224A4C" w:rsidP="00224A4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 are some important folder locations used for the registry and other Windows data:</w:t>
      </w:r>
    </w:p>
    <w:p w14:paraId="3BD3570E" w14:textId="77777777" w:rsidR="00224A4C" w:rsidRDefault="00224A4C" w:rsidP="00224A4C">
      <w:pPr>
        <w:pStyle w:val="NormalWeb"/>
        <w:numPr>
          <w:ilvl w:val="0"/>
          <w:numId w:val="9"/>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Registry location.</w:t>
      </w:r>
      <w:r>
        <w:rPr>
          <w:rFonts w:ascii="Cambria" w:hAnsi="Cambria"/>
          <w:color w:val="575757"/>
        </w:rPr>
        <w:t> The Windows registry is stored in the C:\Windows\System32\config folder.</w:t>
      </w:r>
    </w:p>
    <w:p w14:paraId="35BF9173" w14:textId="77777777" w:rsidR="00224A4C" w:rsidRDefault="00224A4C" w:rsidP="00224A4C">
      <w:pPr>
        <w:pStyle w:val="NormalWeb"/>
        <w:numPr>
          <w:ilvl w:val="0"/>
          <w:numId w:val="9"/>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Backup of the registry.</w:t>
      </w:r>
      <w:r>
        <w:rPr>
          <w:rFonts w:ascii="Cambria" w:hAnsi="Cambria"/>
          <w:color w:val="575757"/>
        </w:rPr>
        <w:t> A backup of the registry is stored in the C:\Windows\System32\config\RegBack folder.</w:t>
      </w:r>
    </w:p>
    <w:p w14:paraId="113BA8B2" w14:textId="77777777" w:rsidR="00224A4C" w:rsidRDefault="00224A4C" w:rsidP="00224A4C">
      <w:pPr>
        <w:pStyle w:val="NormalWeb"/>
        <w:numPr>
          <w:ilvl w:val="0"/>
          <w:numId w:val="9"/>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Fonts.</w:t>
      </w:r>
      <w:r>
        <w:rPr>
          <w:rFonts w:ascii="Cambria" w:hAnsi="Cambria"/>
          <w:color w:val="575757"/>
        </w:rPr>
        <w:t> Fonts are stored in the C:\Windows\Fonts folder.</w:t>
      </w:r>
    </w:p>
    <w:p w14:paraId="38C365D1" w14:textId="77777777" w:rsidR="00224A4C" w:rsidRDefault="00224A4C" w:rsidP="00224A4C">
      <w:pPr>
        <w:pStyle w:val="NormalWeb"/>
        <w:numPr>
          <w:ilvl w:val="0"/>
          <w:numId w:val="9"/>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Temporary files.</w:t>
      </w:r>
      <w:r>
        <w:rPr>
          <w:rFonts w:ascii="Cambria" w:hAnsi="Cambria"/>
          <w:color w:val="575757"/>
        </w:rPr>
        <w:t> These files, which are used by Windows when it is installing software and performing other maintenance tasks, are stored in the C:\Windows\Temp folder.</w:t>
      </w:r>
    </w:p>
    <w:p w14:paraId="3B25E2C2" w14:textId="77777777" w:rsidR="00224A4C" w:rsidRDefault="00224A4C" w:rsidP="00224A4C">
      <w:pPr>
        <w:pStyle w:val="NormalWeb"/>
        <w:numPr>
          <w:ilvl w:val="0"/>
          <w:numId w:val="9"/>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Offline files.</w:t>
      </w:r>
      <w:r>
        <w:rPr>
          <w:rFonts w:ascii="Cambria" w:hAnsi="Cambria"/>
          <w:color w:val="575757"/>
        </w:rPr>
        <w:t> Offline files are stored in the CSC (client-side caching) folder, which is C:\Windows\CSC. The folder is managed by Sync Center, an applet in Control Panel, which syncs files in a shared folder on the network with the \CSC folder on the local computer. Users can work with the \CSC folder when the computer is offline; later, when the computer is connected to the network, Sync Center can sync up the files with those on the network share. How to use Sync Center is covered in </w:t>
      </w:r>
      <w:hyperlink r:id="rId74" w:history="1">
        <w:r>
          <w:rPr>
            <w:rStyle w:val="Hyperlink"/>
            <w:rFonts w:ascii="Cambria" w:hAnsi="Cambria"/>
            <w:color w:val="0081BC"/>
            <w:u w:val="none"/>
          </w:rPr>
          <w:t>Chapter 16</w:t>
        </w:r>
      </w:hyperlink>
      <w:r>
        <w:rPr>
          <w:rFonts w:ascii="Cambria" w:hAnsi="Cambria"/>
          <w:color w:val="575757"/>
        </w:rPr>
        <w:t>.</w:t>
      </w:r>
    </w:p>
    <w:p w14:paraId="37791288" w14:textId="77777777" w:rsidR="00224A4C" w:rsidRDefault="00224A4C" w:rsidP="00224A4C">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3AC8AE05" w14:textId="77777777" w:rsidR="00224A4C" w:rsidRDefault="00224A4C" w:rsidP="00224A4C">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Most often, Windows is installed on drive </w:t>
      </w:r>
      <w:proofErr w:type="gramStart"/>
      <w:r>
        <w:rPr>
          <w:rFonts w:ascii="Cambria" w:hAnsi="Cambria"/>
          <w:color w:val="575757"/>
        </w:rPr>
        <w:t>C:,</w:t>
      </w:r>
      <w:proofErr w:type="gramEnd"/>
      <w:r>
        <w:rPr>
          <w:rFonts w:ascii="Cambria" w:hAnsi="Cambria"/>
          <w:color w:val="575757"/>
        </w:rPr>
        <w:t xml:space="preserve"> although in a dual-boot environment, one OS might be installed on C: and another on a different drive. For example, Windows 8 can be installed on C: and Windows 10 installed on </w:t>
      </w:r>
      <w:proofErr w:type="gramStart"/>
      <w:r>
        <w:rPr>
          <w:rFonts w:ascii="Cambria" w:hAnsi="Cambria"/>
          <w:color w:val="575757"/>
        </w:rPr>
        <w:t>E:.</w:t>
      </w:r>
      <w:proofErr w:type="gramEnd"/>
      <w:r>
        <w:rPr>
          <w:rFonts w:ascii="Cambria" w:hAnsi="Cambria"/>
          <w:color w:val="575757"/>
        </w:rPr>
        <w:t xml:space="preserve"> Also, drive C: for one OS in a dual-boot system is likely to have a different drive letter in the other OS.</w:t>
      </w:r>
    </w:p>
    <w:p w14:paraId="3FC8BBA6" w14:textId="77777777" w:rsidR="00224A4C" w:rsidRDefault="00224A4C" w:rsidP="00224A4C">
      <w:pPr>
        <w:pStyle w:val="NormalWeb"/>
        <w:shd w:val="clear" w:color="auto" w:fill="FFFFFF"/>
        <w:spacing w:before="0" w:beforeAutospacing="0" w:after="225" w:afterAutospacing="0"/>
        <w:rPr>
          <w:rFonts w:ascii="Cambria" w:hAnsi="Cambria"/>
          <w:color w:val="575757"/>
        </w:rPr>
      </w:pPr>
      <w:r>
        <w:rPr>
          <w:rFonts w:ascii="Cambria" w:hAnsi="Cambria"/>
          <w:color w:val="575757"/>
        </w:rPr>
        <w:t>If the drive letter of the Windows volume is not known, it is written in Microsoft documentation as </w:t>
      </w:r>
      <w:r>
        <w:rPr>
          <w:rStyle w:val="Emphasis"/>
          <w:rFonts w:ascii="Cambria" w:hAnsi="Cambria"/>
          <w:color w:val="575757"/>
        </w:rPr>
        <w:t>%</w:t>
      </w:r>
      <w:proofErr w:type="spellStart"/>
      <w:r>
        <w:rPr>
          <w:rStyle w:val="Emphasis"/>
          <w:rFonts w:ascii="Cambria" w:hAnsi="Cambria"/>
          <w:color w:val="575757"/>
        </w:rPr>
        <w:t>SystemDrive</w:t>
      </w:r>
      <w:proofErr w:type="spellEnd"/>
      <w:r>
        <w:rPr>
          <w:rStyle w:val="Emphasis"/>
          <w:rFonts w:ascii="Cambria" w:hAnsi="Cambria"/>
          <w:color w:val="575757"/>
        </w:rPr>
        <w:t>%</w:t>
      </w:r>
      <w:r>
        <w:rPr>
          <w:rFonts w:ascii="Cambria" w:hAnsi="Cambria"/>
          <w:color w:val="575757"/>
        </w:rPr>
        <w:t>. For example, the location of the Program Files folder is written as </w:t>
      </w:r>
      <w:r>
        <w:rPr>
          <w:rStyle w:val="Emphasis"/>
          <w:rFonts w:ascii="Cambria" w:hAnsi="Cambria"/>
          <w:color w:val="575757"/>
        </w:rPr>
        <w:t>%</w:t>
      </w:r>
      <w:proofErr w:type="spellStart"/>
      <w:r>
        <w:rPr>
          <w:rStyle w:val="Emphasis"/>
          <w:rFonts w:ascii="Cambria" w:hAnsi="Cambria"/>
          <w:color w:val="575757"/>
        </w:rPr>
        <w:t>SystemDrive</w:t>
      </w:r>
      <w:proofErr w:type="spellEnd"/>
      <w:r>
        <w:rPr>
          <w:rStyle w:val="Emphasis"/>
          <w:rFonts w:ascii="Cambria" w:hAnsi="Cambria"/>
          <w:color w:val="575757"/>
        </w:rPr>
        <w:t>%</w:t>
      </w:r>
      <w:r>
        <w:rPr>
          <w:rFonts w:ascii="Cambria" w:hAnsi="Cambria"/>
          <w:color w:val="575757"/>
        </w:rPr>
        <w:t>\Program Files.</w:t>
      </w:r>
    </w:p>
    <w:p w14:paraId="12D3B43C" w14:textId="24DCCAE0" w:rsidR="00224A4C" w:rsidRDefault="00224A4C" w:rsidP="00224A4C">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22509228">
          <v:shape id="_x0000_i1111" type="#_x0000_t75" style="width:42pt;height:18pt" o:ole="">
            <v:imagedata r:id="rId47" o:title=""/>
          </v:shape>
          <w:control r:id="rId75" w:name="DefaultOcxName4" w:shapeid="_x0000_i1111"/>
        </w:object>
      </w:r>
    </w:p>
    <w:p w14:paraId="5EB62EF9" w14:textId="77777777" w:rsidR="00224A4C" w:rsidRDefault="002A2ED0" w:rsidP="00224A4C">
      <w:pPr>
        <w:shd w:val="clear" w:color="auto" w:fill="FFFFFF"/>
        <w:rPr>
          <w:rFonts w:ascii="Cambria" w:hAnsi="Cambria"/>
          <w:color w:val="575757"/>
        </w:rPr>
      </w:pPr>
      <w:hyperlink r:id="rId76" w:tooltip="Help" w:history="1">
        <w:r w:rsidR="00224A4C">
          <w:rPr>
            <w:rStyle w:val="novisual"/>
            <w:rFonts w:ascii="Helvetica" w:hAnsi="Helvetica" w:cs="Helvetica"/>
            <w:b/>
            <w:bCs/>
            <w:color w:val="7A7A7A"/>
            <w:sz w:val="23"/>
            <w:szCs w:val="23"/>
            <w:bdr w:val="none" w:sz="0" w:space="0" w:color="auto" w:frame="1"/>
          </w:rPr>
          <w:t>help</w:t>
        </w:r>
      </w:hyperlink>
    </w:p>
    <w:p w14:paraId="6825F28C" w14:textId="77777777" w:rsidR="00224A4C" w:rsidRDefault="00224A4C" w:rsidP="00224A4C">
      <w:pPr>
        <w:ind w:hanging="28816"/>
        <w:rPr>
          <w:rFonts w:ascii="Cambria" w:hAnsi="Cambria"/>
          <w:color w:val="575757"/>
        </w:rPr>
      </w:pPr>
      <w:r>
        <w:rPr>
          <w:rFonts w:ascii="Cambria" w:hAnsi="Cambria"/>
          <w:color w:val="575757"/>
        </w:rPr>
        <w:t>Application Opened</w:t>
      </w:r>
    </w:p>
    <w:p w14:paraId="12D6D2A2" w14:textId="77777777" w:rsidR="00224A4C" w:rsidRDefault="002A2ED0" w:rsidP="00224A4C">
      <w:pPr>
        <w:shd w:val="clear" w:color="auto" w:fill="FFFFFF"/>
        <w:rPr>
          <w:rFonts w:ascii="Cambria" w:hAnsi="Cambria"/>
          <w:color w:val="575757"/>
        </w:rPr>
      </w:pPr>
      <w:hyperlink r:id="rId77" w:anchor="header" w:history="1">
        <w:r w:rsidR="00224A4C">
          <w:rPr>
            <w:rStyle w:val="Hyperlink"/>
            <w:rFonts w:ascii="Cambria" w:hAnsi="Cambria"/>
            <w:color w:val="0081BC"/>
            <w:u w:val="none"/>
          </w:rPr>
          <w:t>Main content</w:t>
        </w:r>
      </w:hyperlink>
    </w:p>
    <w:p w14:paraId="565B484C" w14:textId="77777777" w:rsidR="00224A4C" w:rsidRDefault="00224A4C" w:rsidP="00224A4C">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14-1c</w:t>
      </w:r>
      <w:r>
        <w:rPr>
          <w:rStyle w:val="headingtext"/>
          <w:rFonts w:ascii="Open Sans" w:hAnsi="Open Sans" w:cs="Open Sans"/>
          <w:color w:val="DF7300"/>
          <w:sz w:val="54"/>
          <w:szCs w:val="54"/>
        </w:rPr>
        <w:t>How Windows Manages Applications</w:t>
      </w:r>
    </w:p>
    <w:p w14:paraId="06F17556" w14:textId="77777777" w:rsidR="00224A4C" w:rsidRDefault="00224A4C" w:rsidP="00224A4C">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782F2307" w14:textId="77777777" w:rsidR="00224A4C" w:rsidRDefault="00224A4C" w:rsidP="00224A4C">
      <w:pPr>
        <w:numPr>
          <w:ilvl w:val="0"/>
          <w:numId w:val="10"/>
        </w:numPr>
        <w:spacing w:after="150" w:line="240" w:lineRule="auto"/>
        <w:rPr>
          <w:rFonts w:ascii="Cambria" w:hAnsi="Cambria"/>
          <w:color w:val="696969"/>
        </w:rPr>
      </w:pPr>
      <w:r>
        <w:rPr>
          <w:rStyle w:val="manuallabel"/>
          <w:rFonts w:ascii="Cambria" w:hAnsi="Cambria"/>
          <w:color w:val="696969"/>
        </w:rPr>
        <w:t>1.4</w:t>
      </w:r>
    </w:p>
    <w:p w14:paraId="435FCBFD" w14:textId="77777777" w:rsidR="00224A4C" w:rsidRDefault="00224A4C" w:rsidP="00224A4C">
      <w:pPr>
        <w:pStyle w:val="NormalWeb"/>
        <w:spacing w:before="0" w:beforeAutospacing="0" w:after="105" w:afterAutospacing="0"/>
        <w:ind w:left="720"/>
        <w:rPr>
          <w:rFonts w:ascii="Cambria" w:hAnsi="Cambria"/>
          <w:color w:val="696969"/>
        </w:rPr>
      </w:pPr>
      <w:r>
        <w:rPr>
          <w:rFonts w:ascii="Cambria" w:hAnsi="Cambria"/>
          <w:color w:val="696969"/>
        </w:rPr>
        <w:t>Given a scenario, use appropriate Microsoft command line tools.</w:t>
      </w:r>
    </w:p>
    <w:p w14:paraId="4D2179E8" w14:textId="77777777" w:rsidR="00224A4C" w:rsidRDefault="00224A4C" w:rsidP="00224A4C">
      <w:pPr>
        <w:numPr>
          <w:ilvl w:val="0"/>
          <w:numId w:val="10"/>
        </w:numPr>
        <w:spacing w:after="150" w:line="240" w:lineRule="auto"/>
        <w:rPr>
          <w:rFonts w:ascii="Cambria" w:hAnsi="Cambria"/>
          <w:color w:val="696969"/>
        </w:rPr>
      </w:pPr>
      <w:r>
        <w:rPr>
          <w:rStyle w:val="manuallabel"/>
          <w:rFonts w:ascii="Cambria" w:hAnsi="Cambria"/>
          <w:color w:val="696969"/>
        </w:rPr>
        <w:t>1.5</w:t>
      </w:r>
    </w:p>
    <w:p w14:paraId="184EA0AF" w14:textId="77777777" w:rsidR="00224A4C" w:rsidRDefault="00224A4C" w:rsidP="00224A4C">
      <w:pPr>
        <w:pStyle w:val="NormalWeb"/>
        <w:spacing w:before="0" w:beforeAutospacing="0" w:after="105" w:afterAutospacing="0"/>
        <w:ind w:left="720"/>
        <w:rPr>
          <w:rFonts w:ascii="Cambria" w:hAnsi="Cambria"/>
          <w:color w:val="696969"/>
        </w:rPr>
      </w:pPr>
      <w:r>
        <w:rPr>
          <w:rFonts w:ascii="Cambria" w:hAnsi="Cambria"/>
          <w:color w:val="696969"/>
        </w:rPr>
        <w:t>Given a scenario, use Microsoft operating system features and tools.</w:t>
      </w:r>
    </w:p>
    <w:p w14:paraId="1B772687" w14:textId="77777777" w:rsidR="00224A4C" w:rsidRDefault="00224A4C" w:rsidP="00224A4C">
      <w:pPr>
        <w:numPr>
          <w:ilvl w:val="0"/>
          <w:numId w:val="10"/>
        </w:numPr>
        <w:spacing w:after="150" w:line="240" w:lineRule="auto"/>
        <w:rPr>
          <w:rFonts w:ascii="Cambria" w:hAnsi="Cambria"/>
          <w:color w:val="696969"/>
        </w:rPr>
      </w:pPr>
      <w:r>
        <w:rPr>
          <w:rStyle w:val="manuallabel"/>
          <w:rFonts w:ascii="Cambria" w:hAnsi="Cambria"/>
          <w:color w:val="696969"/>
        </w:rPr>
        <w:t>1.6</w:t>
      </w:r>
    </w:p>
    <w:p w14:paraId="450DD16C" w14:textId="77777777" w:rsidR="00224A4C" w:rsidRDefault="00224A4C" w:rsidP="00224A4C">
      <w:pPr>
        <w:pStyle w:val="NormalWeb"/>
        <w:spacing w:before="0" w:beforeAutospacing="0" w:after="105" w:afterAutospacing="0"/>
        <w:ind w:left="720"/>
        <w:rPr>
          <w:rFonts w:ascii="Cambria" w:hAnsi="Cambria"/>
          <w:color w:val="696969"/>
        </w:rPr>
      </w:pPr>
      <w:r>
        <w:rPr>
          <w:rFonts w:ascii="Cambria" w:hAnsi="Cambria"/>
          <w:color w:val="696969"/>
        </w:rPr>
        <w:t>Given a scenario, use Microsoft Windows Control Panel utilities.</w:t>
      </w:r>
    </w:p>
    <w:p w14:paraId="3E2807E8" w14:textId="77777777" w:rsidR="00224A4C" w:rsidRDefault="00224A4C" w:rsidP="00224A4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an application is first installed, its program files are normally stored on the hard drive. When the application is launched, the program is copied from the hard drive into memory and there it is called a process. A </w:t>
      </w:r>
      <w:hyperlink r:id="rId78" w:history="1">
        <w:r>
          <w:rPr>
            <w:rStyle w:val="primaryterm"/>
            <w:rFonts w:ascii="Cambria" w:eastAsiaTheme="majorEastAsia" w:hAnsi="Cambria"/>
            <w:b/>
            <w:bCs/>
            <w:color w:val="00609A"/>
          </w:rPr>
          <w:t>process</w:t>
        </w:r>
      </w:hyperlink>
      <w:r>
        <w:rPr>
          <w:rFonts w:ascii="Cambria" w:hAnsi="Cambria"/>
          <w:color w:val="575757"/>
        </w:rPr>
        <w:t> is a program that is running under the authority of the shell, together with the system resources assigned to it. System resources might include other programs the process has started and memory addresses to hold its data. When the process makes a request for resources, this request is made to the Win32 subsystem and is called a thread. A </w:t>
      </w:r>
      <w:r>
        <w:rPr>
          <w:rStyle w:val="primaryterm"/>
          <w:rFonts w:ascii="Cambria" w:eastAsiaTheme="majorEastAsia" w:hAnsi="Cambria"/>
          <w:b/>
          <w:bCs/>
          <w:color w:val="00609A"/>
        </w:rPr>
        <w:t>thread</w:t>
      </w:r>
      <w:r>
        <w:rPr>
          <w:rFonts w:ascii="Cambria" w:hAnsi="Cambria"/>
          <w:color w:val="575757"/>
        </w:rPr>
        <w:t> </w:t>
      </w:r>
      <w:bookmarkStart w:id="3" w:name="PageEnd_760"/>
      <w:bookmarkEnd w:id="3"/>
      <w:r>
        <w:rPr>
          <w:rFonts w:ascii="Cambria" w:hAnsi="Cambria"/>
          <w:color w:val="575757"/>
        </w:rPr>
        <w:t>is a single task, such as the task of printing a file that the process requests from the kernel. </w:t>
      </w:r>
      <w:hyperlink r:id="rId79" w:history="1">
        <w:r>
          <w:rPr>
            <w:rStyle w:val="Hyperlink"/>
            <w:rFonts w:ascii="Cambria" w:hAnsi="Cambria"/>
            <w:color w:val="0081BC"/>
            <w:u w:val="none"/>
          </w:rPr>
          <w:t>Figure 14-2</w:t>
        </w:r>
      </w:hyperlink>
      <w:r>
        <w:rPr>
          <w:rFonts w:ascii="Cambria" w:hAnsi="Cambria"/>
          <w:color w:val="575757"/>
        </w:rPr>
        <w:t> shows two threads in action, which is possible because the process and Windows support multithreading. Sometimes a process is called an instance, such as when you say to a user, “Open two instances of Internet Explorer.” Technically, you are saying to open two Internet Explorer processes.</w:t>
      </w:r>
    </w:p>
    <w:p w14:paraId="20C429CC" w14:textId="77777777" w:rsidR="00224A4C" w:rsidRDefault="00224A4C" w:rsidP="00224A4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14-2</w:t>
      </w:r>
    </w:p>
    <w:p w14:paraId="20843AC6" w14:textId="77777777" w:rsidR="00224A4C" w:rsidRDefault="00224A4C" w:rsidP="00224A4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process with more than one thread is called multithreading</w:t>
      </w:r>
    </w:p>
    <w:p w14:paraId="0BCF723C" w14:textId="37A3C49C" w:rsidR="00224A4C" w:rsidRDefault="00224A4C" w:rsidP="00224A4C">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56341BD" wp14:editId="1BB2DBB7">
            <wp:extent cx="5082540" cy="4286885"/>
            <wp:effectExtent l="0" t="0" r="3810" b="0"/>
            <wp:docPr id="3" name="Picture 3" descr="The image shows two threads in action, which is possible because the process and Windows support multith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 image shows two threads in action, which is possible because the process and Windows support multithreadi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82540" cy="4286885"/>
                    </a:xfrm>
                    <a:prstGeom prst="rect">
                      <a:avLst/>
                    </a:prstGeom>
                    <a:noFill/>
                    <a:ln>
                      <a:noFill/>
                    </a:ln>
                  </pic:spPr>
                </pic:pic>
              </a:graphicData>
            </a:graphic>
          </wp:inline>
        </w:drawing>
      </w:r>
    </w:p>
    <w:p w14:paraId="305E1308" w14:textId="5DCBAC17" w:rsidR="00224A4C" w:rsidRDefault="00224A4C" w:rsidP="00224A4C">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5BDDD44A">
          <v:shape id="_x0000_i1115" type="#_x0000_t75" style="width:42pt;height:18pt" o:ole="">
            <v:imagedata r:id="rId47" o:title=""/>
          </v:shape>
          <w:control r:id="rId81" w:name="DefaultOcxName5" w:shapeid="_x0000_i1115"/>
        </w:object>
      </w:r>
    </w:p>
    <w:p w14:paraId="240CEC54" w14:textId="77777777" w:rsidR="00224A4C" w:rsidRDefault="002A2ED0" w:rsidP="00224A4C">
      <w:pPr>
        <w:shd w:val="clear" w:color="auto" w:fill="FFFFFF"/>
        <w:rPr>
          <w:rFonts w:ascii="Cambria" w:hAnsi="Cambria"/>
          <w:color w:val="575757"/>
        </w:rPr>
      </w:pPr>
      <w:hyperlink r:id="rId82" w:tooltip="Help" w:history="1">
        <w:r w:rsidR="00224A4C">
          <w:rPr>
            <w:rStyle w:val="novisual"/>
            <w:rFonts w:ascii="Helvetica" w:hAnsi="Helvetica" w:cs="Helvetica"/>
            <w:b/>
            <w:bCs/>
            <w:color w:val="7A7A7A"/>
            <w:sz w:val="23"/>
            <w:szCs w:val="23"/>
            <w:bdr w:val="none" w:sz="0" w:space="0" w:color="auto" w:frame="1"/>
          </w:rPr>
          <w:t>help</w:t>
        </w:r>
      </w:hyperlink>
    </w:p>
    <w:p w14:paraId="04DECA23" w14:textId="77777777" w:rsidR="00224A4C" w:rsidRDefault="00224A4C" w:rsidP="00224A4C">
      <w:pPr>
        <w:ind w:hanging="28816"/>
        <w:rPr>
          <w:rFonts w:ascii="Cambria" w:hAnsi="Cambria"/>
          <w:color w:val="575757"/>
        </w:rPr>
      </w:pPr>
      <w:r>
        <w:rPr>
          <w:rFonts w:ascii="Cambria" w:hAnsi="Cambria"/>
          <w:color w:val="575757"/>
        </w:rPr>
        <w:t>Application Opened</w:t>
      </w:r>
    </w:p>
    <w:p w14:paraId="71FD632C" w14:textId="77777777" w:rsidR="00224A4C" w:rsidRDefault="002A2ED0" w:rsidP="00224A4C">
      <w:pPr>
        <w:shd w:val="clear" w:color="auto" w:fill="FFFFFF"/>
        <w:rPr>
          <w:rFonts w:ascii="Cambria" w:hAnsi="Cambria"/>
          <w:color w:val="575757"/>
        </w:rPr>
      </w:pPr>
      <w:hyperlink r:id="rId83" w:anchor="header" w:history="1">
        <w:r w:rsidR="00224A4C">
          <w:rPr>
            <w:rStyle w:val="Hyperlink"/>
            <w:rFonts w:ascii="Cambria" w:hAnsi="Cambria"/>
            <w:color w:val="0081BC"/>
            <w:u w:val="none"/>
          </w:rPr>
          <w:t>Main content</w:t>
        </w:r>
      </w:hyperlink>
    </w:p>
    <w:p w14:paraId="20D2939C" w14:textId="77777777" w:rsidR="00224A4C" w:rsidRDefault="00224A4C" w:rsidP="00224A4C">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14-1d</w:t>
      </w:r>
      <w:r>
        <w:rPr>
          <w:rStyle w:val="headingtext"/>
          <w:rFonts w:ascii="Open Sans" w:hAnsi="Open Sans" w:cs="Open Sans"/>
          <w:color w:val="DF7300"/>
          <w:sz w:val="54"/>
          <w:szCs w:val="54"/>
        </w:rPr>
        <w:t>Survey of Windows Tools and Techniques</w:t>
      </w:r>
    </w:p>
    <w:p w14:paraId="49758EA1" w14:textId="77777777" w:rsidR="00224A4C" w:rsidRDefault="00224A4C" w:rsidP="00224A4C">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3DED90DA" w14:textId="77777777" w:rsidR="00224A4C" w:rsidRDefault="00224A4C" w:rsidP="00224A4C">
      <w:pPr>
        <w:numPr>
          <w:ilvl w:val="0"/>
          <w:numId w:val="11"/>
        </w:numPr>
        <w:spacing w:after="150" w:line="240" w:lineRule="auto"/>
        <w:rPr>
          <w:rFonts w:ascii="Cambria" w:hAnsi="Cambria"/>
          <w:color w:val="696969"/>
        </w:rPr>
      </w:pPr>
      <w:r>
        <w:rPr>
          <w:rStyle w:val="manuallabel"/>
          <w:rFonts w:ascii="Cambria" w:hAnsi="Cambria"/>
          <w:color w:val="696969"/>
        </w:rPr>
        <w:t>1.4</w:t>
      </w:r>
    </w:p>
    <w:p w14:paraId="5DDAD748" w14:textId="77777777" w:rsidR="00224A4C" w:rsidRDefault="00224A4C" w:rsidP="00224A4C">
      <w:pPr>
        <w:pStyle w:val="NormalWeb"/>
        <w:spacing w:before="0" w:beforeAutospacing="0" w:after="105" w:afterAutospacing="0"/>
        <w:ind w:left="720"/>
        <w:rPr>
          <w:rFonts w:ascii="Cambria" w:hAnsi="Cambria"/>
          <w:color w:val="696969"/>
        </w:rPr>
      </w:pPr>
      <w:r>
        <w:rPr>
          <w:rFonts w:ascii="Cambria" w:hAnsi="Cambria"/>
          <w:color w:val="696969"/>
        </w:rPr>
        <w:t>Given a scenario, use appropriate Microsoft command line tools.</w:t>
      </w:r>
    </w:p>
    <w:p w14:paraId="2F81C810" w14:textId="77777777" w:rsidR="00224A4C" w:rsidRDefault="00224A4C" w:rsidP="00224A4C">
      <w:pPr>
        <w:numPr>
          <w:ilvl w:val="0"/>
          <w:numId w:val="11"/>
        </w:numPr>
        <w:spacing w:after="150" w:line="240" w:lineRule="auto"/>
        <w:rPr>
          <w:rFonts w:ascii="Cambria" w:hAnsi="Cambria"/>
          <w:color w:val="696969"/>
        </w:rPr>
      </w:pPr>
      <w:r>
        <w:rPr>
          <w:rStyle w:val="manuallabel"/>
          <w:rFonts w:ascii="Cambria" w:hAnsi="Cambria"/>
          <w:color w:val="696969"/>
        </w:rPr>
        <w:t>1.5</w:t>
      </w:r>
    </w:p>
    <w:p w14:paraId="20E4DEAA" w14:textId="77777777" w:rsidR="00224A4C" w:rsidRDefault="00224A4C" w:rsidP="00224A4C">
      <w:pPr>
        <w:pStyle w:val="NormalWeb"/>
        <w:spacing w:before="0" w:beforeAutospacing="0" w:after="105" w:afterAutospacing="0"/>
        <w:ind w:left="720"/>
        <w:rPr>
          <w:rFonts w:ascii="Cambria" w:hAnsi="Cambria"/>
          <w:color w:val="696969"/>
        </w:rPr>
      </w:pPr>
      <w:r>
        <w:rPr>
          <w:rFonts w:ascii="Cambria" w:hAnsi="Cambria"/>
          <w:color w:val="696969"/>
        </w:rPr>
        <w:t>Given a scenario, use Microsoft operating system features and tools.</w:t>
      </w:r>
    </w:p>
    <w:p w14:paraId="073ED2DD" w14:textId="77777777" w:rsidR="00224A4C" w:rsidRDefault="00224A4C" w:rsidP="00224A4C">
      <w:pPr>
        <w:numPr>
          <w:ilvl w:val="0"/>
          <w:numId w:val="11"/>
        </w:numPr>
        <w:spacing w:after="150" w:line="240" w:lineRule="auto"/>
        <w:rPr>
          <w:rFonts w:ascii="Cambria" w:hAnsi="Cambria"/>
          <w:color w:val="696969"/>
        </w:rPr>
      </w:pPr>
      <w:r>
        <w:rPr>
          <w:rStyle w:val="manuallabel"/>
          <w:rFonts w:ascii="Cambria" w:hAnsi="Cambria"/>
          <w:color w:val="696969"/>
        </w:rPr>
        <w:lastRenderedPageBreak/>
        <w:t>1.6</w:t>
      </w:r>
    </w:p>
    <w:p w14:paraId="102C171E" w14:textId="77777777" w:rsidR="00224A4C" w:rsidRDefault="00224A4C" w:rsidP="00224A4C">
      <w:pPr>
        <w:pStyle w:val="NormalWeb"/>
        <w:spacing w:before="0" w:beforeAutospacing="0" w:after="105" w:afterAutospacing="0"/>
        <w:ind w:left="720"/>
        <w:rPr>
          <w:rFonts w:ascii="Cambria" w:hAnsi="Cambria"/>
          <w:color w:val="696969"/>
        </w:rPr>
      </w:pPr>
      <w:r>
        <w:rPr>
          <w:rFonts w:ascii="Cambria" w:hAnsi="Cambria"/>
          <w:color w:val="696969"/>
        </w:rPr>
        <w:t>Given a scenario, use Microsoft Windows Control Panel utilities.</w:t>
      </w:r>
    </w:p>
    <w:p w14:paraId="067FA189" w14:textId="77777777" w:rsidR="00224A4C" w:rsidRDefault="00224A4C" w:rsidP="00224A4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With an understanding of how Windows is structured, let’s turn our attention to useful tools and techniques for managing and troubleshooting Windows, applications, users, hardware, and networks. </w:t>
      </w:r>
      <w:hyperlink r:id="rId84" w:history="1">
        <w:r>
          <w:rPr>
            <w:rStyle w:val="Hyperlink"/>
            <w:rFonts w:ascii="Cambria" w:hAnsi="Cambria"/>
            <w:color w:val="0081BC"/>
            <w:u w:val="none"/>
          </w:rPr>
          <w:t>Table 14-1</w:t>
        </w:r>
      </w:hyperlink>
      <w:r>
        <w:rPr>
          <w:rFonts w:ascii="Cambria" w:hAnsi="Cambria"/>
          <w:color w:val="575757"/>
        </w:rPr>
        <w:t xml:space="preserve"> lists many of these tools. As you read through the list, try to form a context for how you might use a tool to help you solve a Windows-related problem. To get started, launch each </w:t>
      </w:r>
      <w:proofErr w:type="gramStart"/>
      <w:r>
        <w:rPr>
          <w:rFonts w:ascii="Cambria" w:hAnsi="Cambria"/>
          <w:color w:val="575757"/>
        </w:rPr>
        <w:t>tool</w:t>
      </w:r>
      <w:proofErr w:type="gramEnd"/>
      <w:r>
        <w:rPr>
          <w:rFonts w:ascii="Cambria" w:hAnsi="Cambria"/>
          <w:color w:val="575757"/>
        </w:rPr>
        <w:t xml:space="preserve"> and take a look at how its window is organized, the basic functions available, and what is on each tab in a window. Later in the chapter, you learn how to apply each tool as you address many typical Windows problems.</w:t>
      </w:r>
    </w:p>
    <w:p w14:paraId="6964AAC2" w14:textId="77777777" w:rsidR="00224A4C" w:rsidRDefault="00224A4C" w:rsidP="00224A4C">
      <w:pPr>
        <w:rPr>
          <w:rFonts w:ascii="Cambria" w:hAnsi="Cambria"/>
          <w:color w:val="575757"/>
        </w:rPr>
      </w:pPr>
      <w:bookmarkStart w:id="4" w:name="PageEnd_761"/>
      <w:bookmarkEnd w:id="4"/>
      <w:r>
        <w:rPr>
          <w:rStyle w:val="label"/>
          <w:rFonts w:ascii="Tahoma" w:hAnsi="Tahoma" w:cs="Tahoma"/>
          <w:b/>
          <w:bCs/>
          <w:color w:val="FFFFFF"/>
          <w:spacing w:val="7"/>
          <w:sz w:val="27"/>
          <w:szCs w:val="27"/>
          <w:shd w:val="clear" w:color="auto" w:fill="FF9733"/>
        </w:rPr>
        <w:t>A+ Exam Tip</w:t>
      </w:r>
    </w:p>
    <w:p w14:paraId="55F7B1D6" w14:textId="77777777" w:rsidR="00224A4C" w:rsidRDefault="00224A4C" w:rsidP="00224A4C">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The A+ Core 2 exam gives you a scenario with possible alternatives toward a solution. It expects you to know which Windows tool to use and how to use it to resolve a problem. These Windows tools include Computer Management, Performance Monitor, the Services console, System Configuration, Data Sources, Print Management, Event Viewer, Task Manager, the Registry Editor, MMC, and </w:t>
      </w:r>
      <w:proofErr w:type="spellStart"/>
      <w:r>
        <w:rPr>
          <w:rFonts w:ascii="Cambria" w:hAnsi="Cambria"/>
          <w:color w:val="575757"/>
        </w:rPr>
        <w:t>DxDiag</w:t>
      </w:r>
      <w:proofErr w:type="spellEnd"/>
      <w:r>
        <w:rPr>
          <w:rFonts w:ascii="Cambria" w:hAnsi="Cambria"/>
          <w:color w:val="575757"/>
        </w:rPr>
        <w:t xml:space="preserve">. </w:t>
      </w:r>
      <w:proofErr w:type="gramStart"/>
      <w:r>
        <w:rPr>
          <w:rFonts w:ascii="Cambria" w:hAnsi="Cambria"/>
          <w:color w:val="575757"/>
        </w:rPr>
        <w:t>All of</w:t>
      </w:r>
      <w:proofErr w:type="gramEnd"/>
      <w:r>
        <w:rPr>
          <w:rFonts w:ascii="Cambria" w:hAnsi="Cambria"/>
          <w:color w:val="575757"/>
        </w:rPr>
        <w:t xml:space="preserve"> these tools are discussed in this chapter.</w:t>
      </w:r>
    </w:p>
    <w:p w14:paraId="1A6E4506" w14:textId="77777777" w:rsidR="00224A4C" w:rsidRDefault="00224A4C" w:rsidP="00224A4C">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135AA856" w14:textId="77777777" w:rsidR="00224A4C" w:rsidRDefault="00224A4C" w:rsidP="00224A4C">
      <w:pPr>
        <w:pStyle w:val="NormalWeb"/>
        <w:shd w:val="clear" w:color="auto" w:fill="FFFFFF"/>
        <w:spacing w:before="0" w:beforeAutospacing="0" w:after="225" w:afterAutospacing="0"/>
        <w:rPr>
          <w:rFonts w:ascii="Cambria" w:hAnsi="Cambria"/>
          <w:color w:val="575757"/>
        </w:rPr>
      </w:pPr>
      <w:r>
        <w:rPr>
          <w:rFonts w:ascii="Cambria" w:hAnsi="Cambria"/>
          <w:color w:val="575757"/>
        </w:rPr>
        <w:t>In performance-based questions on the A+ Core 2 exam, you are expected to know how to access a Windows tool using more than one method. It’s a good idea to know the command that launches a given tool.</w:t>
      </w:r>
    </w:p>
    <w:p w14:paraId="17F8A4B7" w14:textId="77777777" w:rsidR="00224A4C" w:rsidRDefault="00224A4C" w:rsidP="00224A4C">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14-1</w:t>
      </w:r>
    </w:p>
    <w:p w14:paraId="38D3C02C" w14:textId="77777777" w:rsidR="00224A4C" w:rsidRDefault="00224A4C" w:rsidP="00224A4C">
      <w:pPr>
        <w:pStyle w:val="NormalWeb"/>
        <w:shd w:val="clear" w:color="auto" w:fill="FFFFFF"/>
        <w:spacing w:before="0" w:beforeAutospacing="0" w:after="225" w:afterAutospacing="0"/>
        <w:rPr>
          <w:rFonts w:ascii="Tahoma" w:hAnsi="Tahoma" w:cs="Tahoma"/>
          <w:i/>
          <w:iCs/>
          <w:color w:val="575757"/>
          <w:sz w:val="22"/>
          <w:szCs w:val="22"/>
        </w:rPr>
      </w:pPr>
      <w:r>
        <w:rPr>
          <w:rFonts w:ascii="Tahoma" w:hAnsi="Tahoma" w:cs="Tahoma"/>
          <w:i/>
          <w:iCs/>
          <w:color w:val="575757"/>
          <w:sz w:val="22"/>
          <w:szCs w:val="22"/>
        </w:rPr>
        <w:t>Tools and techniques to solve Windows-related problems (continues)</w:t>
      </w:r>
    </w:p>
    <w:tbl>
      <w:tblPr>
        <w:tblW w:w="9000"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2738"/>
        <w:gridCol w:w="6262"/>
      </w:tblGrid>
      <w:tr w:rsidR="00224A4C" w14:paraId="3F6D3870" w14:textId="77777777" w:rsidTr="00224A4C">
        <w:trPr>
          <w:tblHeader/>
        </w:trPr>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2E801A99" w14:textId="77777777" w:rsidR="00224A4C" w:rsidRDefault="00224A4C">
            <w:pPr>
              <w:rPr>
                <w:rFonts w:ascii="Tahoma" w:hAnsi="Tahoma" w:cs="Tahoma"/>
                <w:b/>
                <w:bCs/>
                <w:color w:val="696969"/>
                <w:sz w:val="21"/>
                <w:szCs w:val="21"/>
              </w:rPr>
            </w:pPr>
            <w:bookmarkStart w:id="5" w:name="PageEnd_762"/>
            <w:bookmarkStart w:id="6" w:name="PageEnd_763"/>
            <w:bookmarkEnd w:id="5"/>
            <w:bookmarkEnd w:id="6"/>
            <w:r>
              <w:rPr>
                <w:rFonts w:ascii="Tahoma" w:hAnsi="Tahoma" w:cs="Tahoma"/>
                <w:b/>
                <w:bCs/>
                <w:color w:val="696969"/>
                <w:sz w:val="21"/>
                <w:szCs w:val="21"/>
              </w:rPr>
              <w:t>Tool</w:t>
            </w:r>
          </w:p>
        </w:tc>
        <w:tc>
          <w:tcPr>
            <w:tcW w:w="0" w:type="auto"/>
            <w:tcBorders>
              <w:top w:val="nil"/>
              <w:left w:val="nil"/>
              <w:bottom w:val="single" w:sz="6" w:space="0" w:color="696969"/>
              <w:right w:val="nil"/>
            </w:tcBorders>
            <w:shd w:val="clear" w:color="auto" w:fill="E9E9E9"/>
            <w:tcMar>
              <w:top w:w="105" w:type="dxa"/>
              <w:left w:w="105" w:type="dxa"/>
              <w:bottom w:w="105" w:type="dxa"/>
              <w:right w:w="345" w:type="dxa"/>
            </w:tcMar>
            <w:hideMark/>
          </w:tcPr>
          <w:p w14:paraId="0389256B" w14:textId="77777777" w:rsidR="00224A4C" w:rsidRDefault="00224A4C">
            <w:pPr>
              <w:rPr>
                <w:rFonts w:ascii="Tahoma" w:hAnsi="Tahoma" w:cs="Tahoma"/>
                <w:b/>
                <w:bCs/>
                <w:color w:val="696969"/>
                <w:sz w:val="21"/>
                <w:szCs w:val="21"/>
              </w:rPr>
            </w:pPr>
            <w:r>
              <w:rPr>
                <w:rFonts w:ascii="Tahoma" w:hAnsi="Tahoma" w:cs="Tahoma"/>
                <w:b/>
                <w:bCs/>
                <w:color w:val="696969"/>
                <w:sz w:val="21"/>
                <w:szCs w:val="21"/>
              </w:rPr>
              <w:t>Description</w:t>
            </w:r>
          </w:p>
        </w:tc>
      </w:tr>
      <w:tr w:rsidR="00224A4C" w14:paraId="10241493" w14:textId="77777777" w:rsidTr="00224A4C">
        <w:tc>
          <w:tcPr>
            <w:tcW w:w="0" w:type="auto"/>
            <w:gridSpan w:val="2"/>
            <w:tcBorders>
              <w:top w:val="nil"/>
              <w:left w:val="nil"/>
              <w:bottom w:val="nil"/>
              <w:right w:val="nil"/>
            </w:tcBorders>
            <w:shd w:val="clear" w:color="auto" w:fill="FFFFFF"/>
            <w:tcMar>
              <w:top w:w="105" w:type="dxa"/>
              <w:left w:w="105" w:type="dxa"/>
              <w:bottom w:w="105" w:type="dxa"/>
              <w:right w:w="75" w:type="dxa"/>
            </w:tcMar>
            <w:hideMark/>
          </w:tcPr>
          <w:p w14:paraId="5C1AEDDD" w14:textId="77777777" w:rsidR="00224A4C" w:rsidRDefault="00224A4C">
            <w:pPr>
              <w:rPr>
                <w:rFonts w:ascii="Tahoma" w:hAnsi="Tahoma" w:cs="Tahoma"/>
                <w:sz w:val="21"/>
                <w:szCs w:val="21"/>
              </w:rPr>
            </w:pPr>
            <w:r>
              <w:rPr>
                <w:rStyle w:val="Strong"/>
                <w:rFonts w:ascii="Tahoma" w:hAnsi="Tahoma" w:cs="Tahoma"/>
                <w:sz w:val="21"/>
                <w:szCs w:val="21"/>
              </w:rPr>
              <w:t>Use these tools to conveniently access and manage other Windows tools:</w:t>
            </w:r>
          </w:p>
        </w:tc>
      </w:tr>
      <w:tr w:rsidR="00224A4C" w14:paraId="0958FA8E" w14:textId="77777777" w:rsidTr="00224A4C">
        <w:tc>
          <w:tcPr>
            <w:tcW w:w="0" w:type="auto"/>
            <w:tcBorders>
              <w:top w:val="nil"/>
              <w:left w:val="nil"/>
              <w:bottom w:val="nil"/>
              <w:right w:val="nil"/>
            </w:tcBorders>
            <w:shd w:val="clear" w:color="auto" w:fill="EEF7FC"/>
            <w:tcMar>
              <w:top w:w="105" w:type="dxa"/>
              <w:left w:w="105" w:type="dxa"/>
              <w:bottom w:w="105" w:type="dxa"/>
              <w:right w:w="105" w:type="dxa"/>
            </w:tcMar>
            <w:hideMark/>
          </w:tcPr>
          <w:p w14:paraId="53360459" w14:textId="77777777" w:rsidR="00224A4C" w:rsidRDefault="00224A4C">
            <w:pPr>
              <w:rPr>
                <w:rFonts w:ascii="Tahoma" w:hAnsi="Tahoma" w:cs="Tahoma"/>
                <w:sz w:val="21"/>
                <w:szCs w:val="21"/>
              </w:rPr>
            </w:pPr>
            <w:r>
              <w:rPr>
                <w:rFonts w:ascii="Tahoma" w:hAnsi="Tahoma" w:cs="Tahoma"/>
                <w:sz w:val="21"/>
                <w:szCs w:val="21"/>
              </w:rPr>
              <w:t>Control Panel</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5A51A5F8" w14:textId="77777777" w:rsidR="00224A4C" w:rsidRDefault="00224A4C">
            <w:pPr>
              <w:rPr>
                <w:rFonts w:ascii="Tahoma" w:hAnsi="Tahoma" w:cs="Tahoma"/>
                <w:sz w:val="21"/>
                <w:szCs w:val="21"/>
              </w:rPr>
            </w:pPr>
            <w:r>
              <w:rPr>
                <w:rFonts w:ascii="Tahoma" w:hAnsi="Tahoma" w:cs="Tahoma"/>
                <w:sz w:val="21"/>
                <w:szCs w:val="21"/>
              </w:rPr>
              <w:t>Control Panel is a collection of small programs, called applets, that are used to manage many Windows settings. To open Control Panel in Windows 10/7, enter </w:t>
            </w:r>
            <w:r>
              <w:rPr>
                <w:rStyle w:val="Strong"/>
                <w:rFonts w:ascii="Tahoma" w:hAnsi="Tahoma" w:cs="Tahoma"/>
                <w:sz w:val="21"/>
                <w:szCs w:val="21"/>
              </w:rPr>
              <w:t>Control Panel</w:t>
            </w:r>
            <w:r>
              <w:rPr>
                <w:rFonts w:ascii="Tahoma" w:hAnsi="Tahoma" w:cs="Tahoma"/>
                <w:sz w:val="21"/>
                <w:szCs w:val="21"/>
              </w:rPr>
              <w:t> in the search box. For Windows 8, right-click </w:t>
            </w:r>
            <w:r>
              <w:rPr>
                <w:rStyle w:val="Strong"/>
                <w:rFonts w:ascii="Tahoma" w:hAnsi="Tahoma" w:cs="Tahoma"/>
                <w:sz w:val="21"/>
                <w:szCs w:val="21"/>
              </w:rPr>
              <w:t>Start</w:t>
            </w:r>
            <w:r>
              <w:rPr>
                <w:rFonts w:ascii="Tahoma" w:hAnsi="Tahoma" w:cs="Tahoma"/>
                <w:sz w:val="21"/>
                <w:szCs w:val="21"/>
              </w:rPr>
              <w:t> and click </w:t>
            </w:r>
            <w:r>
              <w:rPr>
                <w:rStyle w:val="Strong"/>
                <w:rFonts w:ascii="Tahoma" w:hAnsi="Tahoma" w:cs="Tahoma"/>
                <w:sz w:val="21"/>
                <w:szCs w:val="21"/>
              </w:rPr>
              <w:t>Control Panel.</w:t>
            </w:r>
          </w:p>
        </w:tc>
      </w:tr>
      <w:tr w:rsidR="00224A4C" w14:paraId="109D3B7B" w14:textId="77777777" w:rsidTr="00224A4C">
        <w:tc>
          <w:tcPr>
            <w:tcW w:w="0" w:type="auto"/>
            <w:tcBorders>
              <w:top w:val="nil"/>
              <w:left w:val="nil"/>
              <w:bottom w:val="nil"/>
              <w:right w:val="nil"/>
            </w:tcBorders>
            <w:shd w:val="clear" w:color="auto" w:fill="FFFFFF"/>
            <w:tcMar>
              <w:top w:w="105" w:type="dxa"/>
              <w:left w:w="105" w:type="dxa"/>
              <w:bottom w:w="105" w:type="dxa"/>
              <w:right w:w="105" w:type="dxa"/>
            </w:tcMar>
            <w:hideMark/>
          </w:tcPr>
          <w:p w14:paraId="3590DCCC" w14:textId="77777777" w:rsidR="00224A4C" w:rsidRDefault="00224A4C">
            <w:pPr>
              <w:rPr>
                <w:rFonts w:ascii="Tahoma" w:hAnsi="Tahoma" w:cs="Tahoma"/>
                <w:sz w:val="21"/>
                <w:szCs w:val="21"/>
              </w:rPr>
            </w:pPr>
            <w:r>
              <w:rPr>
                <w:rFonts w:ascii="Tahoma" w:hAnsi="Tahoma" w:cs="Tahoma"/>
                <w:sz w:val="21"/>
                <w:szCs w:val="21"/>
              </w:rPr>
              <w:t>Administrative Tools</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11735554" w14:textId="77777777" w:rsidR="00224A4C" w:rsidRDefault="00224A4C">
            <w:pPr>
              <w:rPr>
                <w:rFonts w:ascii="Tahoma" w:hAnsi="Tahoma" w:cs="Tahoma"/>
                <w:sz w:val="21"/>
                <w:szCs w:val="21"/>
              </w:rPr>
            </w:pPr>
            <w:r>
              <w:rPr>
                <w:rFonts w:ascii="Tahoma" w:hAnsi="Tahoma" w:cs="Tahoma"/>
                <w:sz w:val="21"/>
                <w:szCs w:val="21"/>
              </w:rPr>
              <w:t xml:space="preserve">This applet in </w:t>
            </w:r>
            <w:proofErr w:type="gramStart"/>
            <w:r>
              <w:rPr>
                <w:rFonts w:ascii="Tahoma" w:hAnsi="Tahoma" w:cs="Tahoma"/>
                <w:sz w:val="21"/>
                <w:szCs w:val="21"/>
              </w:rPr>
              <w:t>Control</w:t>
            </w:r>
            <w:proofErr w:type="gramEnd"/>
            <w:r>
              <w:rPr>
                <w:rFonts w:ascii="Tahoma" w:hAnsi="Tahoma" w:cs="Tahoma"/>
                <w:sz w:val="21"/>
                <w:szCs w:val="21"/>
              </w:rPr>
              <w:t xml:space="preserve"> Panel contains several tools used by IT technicians. You need to be signed </w:t>
            </w:r>
            <w:proofErr w:type="gramStart"/>
            <w:r>
              <w:rPr>
                <w:rFonts w:ascii="Tahoma" w:hAnsi="Tahoma" w:cs="Tahoma"/>
                <w:sz w:val="21"/>
                <w:szCs w:val="21"/>
              </w:rPr>
              <w:t>in to</w:t>
            </w:r>
            <w:proofErr w:type="gramEnd"/>
            <w:r>
              <w:rPr>
                <w:rFonts w:ascii="Tahoma" w:hAnsi="Tahoma" w:cs="Tahoma"/>
                <w:sz w:val="21"/>
                <w:szCs w:val="21"/>
              </w:rPr>
              <w:t xml:space="preserve"> Windows with </w:t>
            </w:r>
            <w:r>
              <w:rPr>
                <w:rFonts w:ascii="Tahoma" w:hAnsi="Tahoma" w:cs="Tahoma"/>
                <w:sz w:val="21"/>
                <w:szCs w:val="21"/>
              </w:rPr>
              <w:lastRenderedPageBreak/>
              <w:t>administrator privileges to use many of these tools.</w:t>
            </w:r>
          </w:p>
        </w:tc>
      </w:tr>
      <w:tr w:rsidR="00224A4C" w14:paraId="1FC46F3F" w14:textId="77777777" w:rsidTr="00224A4C">
        <w:tc>
          <w:tcPr>
            <w:tcW w:w="0" w:type="auto"/>
            <w:tcBorders>
              <w:top w:val="nil"/>
              <w:left w:val="nil"/>
              <w:bottom w:val="nil"/>
              <w:right w:val="nil"/>
            </w:tcBorders>
            <w:shd w:val="clear" w:color="auto" w:fill="EEF7FC"/>
            <w:tcMar>
              <w:top w:w="105" w:type="dxa"/>
              <w:left w:w="105" w:type="dxa"/>
              <w:bottom w:w="105" w:type="dxa"/>
              <w:right w:w="105" w:type="dxa"/>
            </w:tcMar>
            <w:hideMark/>
          </w:tcPr>
          <w:p w14:paraId="7AFF877E" w14:textId="77777777" w:rsidR="00224A4C" w:rsidRDefault="00224A4C">
            <w:pPr>
              <w:rPr>
                <w:rFonts w:ascii="Tahoma" w:hAnsi="Tahoma" w:cs="Tahoma"/>
                <w:sz w:val="21"/>
                <w:szCs w:val="21"/>
              </w:rPr>
            </w:pPr>
            <w:r>
              <w:rPr>
                <w:rFonts w:ascii="Tahoma" w:hAnsi="Tahoma" w:cs="Tahoma"/>
                <w:sz w:val="21"/>
                <w:szCs w:val="21"/>
              </w:rPr>
              <w:lastRenderedPageBreak/>
              <w:t>Computer Management (</w:t>
            </w:r>
            <w:proofErr w:type="spellStart"/>
            <w:r>
              <w:rPr>
                <w:rFonts w:ascii="Tahoma" w:hAnsi="Tahoma" w:cs="Tahoma"/>
                <w:sz w:val="21"/>
                <w:szCs w:val="21"/>
              </w:rPr>
              <w:t>compmgmt.msc</w:t>
            </w:r>
            <w:proofErr w:type="spellEnd"/>
            <w:r>
              <w:rPr>
                <w:rFonts w:ascii="Tahoma" w:hAnsi="Tahoma" w:cs="Tahoma"/>
                <w:sz w:val="21"/>
                <w:szCs w:val="21"/>
              </w:rPr>
              <w:t>)</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37FDD440" w14:textId="77777777" w:rsidR="00224A4C" w:rsidRDefault="00224A4C">
            <w:pPr>
              <w:rPr>
                <w:rFonts w:ascii="Tahoma" w:hAnsi="Tahoma" w:cs="Tahoma"/>
                <w:sz w:val="21"/>
                <w:szCs w:val="21"/>
              </w:rPr>
            </w:pPr>
            <w:r>
              <w:rPr>
                <w:rFonts w:ascii="Tahoma" w:hAnsi="Tahoma" w:cs="Tahoma"/>
                <w:sz w:val="21"/>
                <w:szCs w:val="21"/>
              </w:rPr>
              <w:t>This console in the Administrative Tools group is where you can find several Windows tools and add your own tools to manage the local computer or other computers on the network.</w:t>
            </w:r>
          </w:p>
        </w:tc>
      </w:tr>
      <w:tr w:rsidR="00224A4C" w14:paraId="05320D3D" w14:textId="77777777" w:rsidTr="00224A4C">
        <w:tc>
          <w:tcPr>
            <w:tcW w:w="0" w:type="auto"/>
            <w:tcBorders>
              <w:top w:val="nil"/>
              <w:left w:val="nil"/>
              <w:bottom w:val="nil"/>
              <w:right w:val="nil"/>
            </w:tcBorders>
            <w:shd w:val="clear" w:color="auto" w:fill="FFFFFF"/>
            <w:tcMar>
              <w:top w:w="105" w:type="dxa"/>
              <w:left w:w="105" w:type="dxa"/>
              <w:bottom w:w="105" w:type="dxa"/>
              <w:right w:w="105" w:type="dxa"/>
            </w:tcMar>
            <w:hideMark/>
          </w:tcPr>
          <w:p w14:paraId="4DEC8F1D" w14:textId="77777777" w:rsidR="00224A4C" w:rsidRDefault="00224A4C">
            <w:pPr>
              <w:rPr>
                <w:rFonts w:ascii="Tahoma" w:hAnsi="Tahoma" w:cs="Tahoma"/>
                <w:sz w:val="21"/>
                <w:szCs w:val="21"/>
              </w:rPr>
            </w:pPr>
            <w:r>
              <w:rPr>
                <w:rFonts w:ascii="Tahoma" w:hAnsi="Tahoma" w:cs="Tahoma"/>
                <w:sz w:val="21"/>
                <w:szCs w:val="21"/>
              </w:rPr>
              <w:t>Microsoft Management Console (MMC, mmc.exe)</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073B3377" w14:textId="77777777" w:rsidR="00224A4C" w:rsidRDefault="00224A4C">
            <w:pPr>
              <w:rPr>
                <w:rFonts w:ascii="Tahoma" w:hAnsi="Tahoma" w:cs="Tahoma"/>
                <w:sz w:val="21"/>
                <w:szCs w:val="21"/>
              </w:rPr>
            </w:pPr>
            <w:r>
              <w:rPr>
                <w:rFonts w:ascii="Tahoma" w:hAnsi="Tahoma" w:cs="Tahoma"/>
                <w:sz w:val="21"/>
                <w:szCs w:val="21"/>
              </w:rPr>
              <w:t>Use this console to build your own customized console windows.</w:t>
            </w:r>
          </w:p>
        </w:tc>
      </w:tr>
      <w:tr w:rsidR="00224A4C" w14:paraId="69B2DC98" w14:textId="77777777" w:rsidTr="00224A4C">
        <w:tc>
          <w:tcPr>
            <w:tcW w:w="0" w:type="auto"/>
            <w:gridSpan w:val="2"/>
            <w:tcBorders>
              <w:top w:val="nil"/>
              <w:left w:val="nil"/>
              <w:bottom w:val="nil"/>
              <w:right w:val="nil"/>
            </w:tcBorders>
            <w:shd w:val="clear" w:color="auto" w:fill="EEF7FC"/>
            <w:tcMar>
              <w:top w:w="105" w:type="dxa"/>
              <w:left w:w="105" w:type="dxa"/>
              <w:bottom w:w="105" w:type="dxa"/>
              <w:right w:w="105" w:type="dxa"/>
            </w:tcMar>
            <w:hideMark/>
          </w:tcPr>
          <w:p w14:paraId="6C3288B1" w14:textId="77777777" w:rsidR="00224A4C" w:rsidRDefault="00224A4C">
            <w:pPr>
              <w:rPr>
                <w:rFonts w:ascii="Tahoma" w:hAnsi="Tahoma" w:cs="Tahoma"/>
                <w:sz w:val="21"/>
                <w:szCs w:val="21"/>
              </w:rPr>
            </w:pPr>
            <w:r>
              <w:rPr>
                <w:rStyle w:val="Strong"/>
                <w:rFonts w:ascii="Tahoma" w:hAnsi="Tahoma" w:cs="Tahoma"/>
                <w:sz w:val="21"/>
                <w:szCs w:val="21"/>
              </w:rPr>
              <w:t>Use these tools to observe Windows, Windows user, network, application, and hardware activities as tracked and logged by Windows:</w:t>
            </w:r>
          </w:p>
        </w:tc>
      </w:tr>
      <w:tr w:rsidR="00224A4C" w14:paraId="3D14CBA9" w14:textId="77777777" w:rsidTr="00224A4C">
        <w:tc>
          <w:tcPr>
            <w:tcW w:w="0" w:type="auto"/>
            <w:tcBorders>
              <w:top w:val="nil"/>
              <w:left w:val="nil"/>
              <w:bottom w:val="nil"/>
              <w:right w:val="nil"/>
            </w:tcBorders>
            <w:shd w:val="clear" w:color="auto" w:fill="FFFFFF"/>
            <w:tcMar>
              <w:top w:w="105" w:type="dxa"/>
              <w:left w:w="105" w:type="dxa"/>
              <w:bottom w:w="105" w:type="dxa"/>
              <w:right w:w="105" w:type="dxa"/>
            </w:tcMar>
            <w:hideMark/>
          </w:tcPr>
          <w:p w14:paraId="0DC59B73" w14:textId="77777777" w:rsidR="00224A4C" w:rsidRDefault="00224A4C">
            <w:pPr>
              <w:rPr>
                <w:rFonts w:ascii="Tahoma" w:hAnsi="Tahoma" w:cs="Tahoma"/>
                <w:sz w:val="21"/>
                <w:szCs w:val="21"/>
              </w:rPr>
            </w:pPr>
            <w:r>
              <w:rPr>
                <w:rFonts w:ascii="Tahoma" w:hAnsi="Tahoma" w:cs="Tahoma"/>
                <w:sz w:val="21"/>
                <w:szCs w:val="21"/>
              </w:rPr>
              <w:t>Event Viewer (</w:t>
            </w:r>
            <w:proofErr w:type="spellStart"/>
            <w:r>
              <w:rPr>
                <w:rFonts w:ascii="Tahoma" w:hAnsi="Tahoma" w:cs="Tahoma"/>
                <w:sz w:val="21"/>
                <w:szCs w:val="21"/>
              </w:rPr>
              <w:t>eventvwr.msc</w:t>
            </w:r>
            <w:proofErr w:type="spellEnd"/>
            <w:r>
              <w:rPr>
                <w:rFonts w:ascii="Tahoma" w:hAnsi="Tahoma" w:cs="Tahoma"/>
                <w:sz w:val="21"/>
                <w:szCs w:val="21"/>
              </w:rPr>
              <w:t>)</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70E9314A" w14:textId="77777777" w:rsidR="00224A4C" w:rsidRDefault="00224A4C">
            <w:pPr>
              <w:rPr>
                <w:rFonts w:ascii="Tahoma" w:hAnsi="Tahoma" w:cs="Tahoma"/>
                <w:sz w:val="21"/>
                <w:szCs w:val="21"/>
              </w:rPr>
            </w:pPr>
            <w:r>
              <w:rPr>
                <w:rFonts w:ascii="Tahoma" w:hAnsi="Tahoma" w:cs="Tahoma"/>
                <w:sz w:val="21"/>
                <w:szCs w:val="21"/>
              </w:rPr>
              <w:t>Just about anything that happens in Windows is logged by Windows, and these logs can be viewed using </w:t>
            </w:r>
            <w:r>
              <w:rPr>
                <w:rStyle w:val="primaryterm"/>
                <w:rFonts w:ascii="Tahoma" w:hAnsi="Tahoma" w:cs="Tahoma"/>
                <w:b/>
                <w:bCs/>
                <w:color w:val="00609A"/>
                <w:sz w:val="21"/>
                <w:szCs w:val="21"/>
              </w:rPr>
              <w:t>Event Viewer</w:t>
            </w:r>
            <w:r>
              <w:rPr>
                <w:rFonts w:ascii="Tahoma" w:hAnsi="Tahoma" w:cs="Tahoma"/>
                <w:sz w:val="21"/>
                <w:szCs w:val="21"/>
              </w:rPr>
              <w:t> in the Administrative Tools group.</w:t>
            </w:r>
          </w:p>
        </w:tc>
      </w:tr>
      <w:tr w:rsidR="00224A4C" w14:paraId="1B0127D2" w14:textId="77777777" w:rsidTr="00224A4C">
        <w:tc>
          <w:tcPr>
            <w:tcW w:w="0" w:type="auto"/>
            <w:tcBorders>
              <w:top w:val="nil"/>
              <w:left w:val="nil"/>
              <w:bottom w:val="nil"/>
              <w:right w:val="nil"/>
            </w:tcBorders>
            <w:shd w:val="clear" w:color="auto" w:fill="EEF7FC"/>
            <w:tcMar>
              <w:top w:w="105" w:type="dxa"/>
              <w:left w:w="105" w:type="dxa"/>
              <w:bottom w:w="105" w:type="dxa"/>
              <w:right w:w="105" w:type="dxa"/>
            </w:tcMar>
            <w:hideMark/>
          </w:tcPr>
          <w:p w14:paraId="61D5DBE6" w14:textId="77777777" w:rsidR="00224A4C" w:rsidRDefault="00224A4C">
            <w:pPr>
              <w:rPr>
                <w:rFonts w:ascii="Tahoma" w:hAnsi="Tahoma" w:cs="Tahoma"/>
                <w:sz w:val="21"/>
                <w:szCs w:val="21"/>
              </w:rPr>
            </w:pPr>
            <w:r>
              <w:rPr>
                <w:rFonts w:ascii="Tahoma" w:hAnsi="Tahoma" w:cs="Tahoma"/>
                <w:sz w:val="21"/>
                <w:szCs w:val="21"/>
              </w:rPr>
              <w:t>Performance Monitor (</w:t>
            </w:r>
            <w:proofErr w:type="spellStart"/>
            <w:r>
              <w:rPr>
                <w:rFonts w:ascii="Tahoma" w:hAnsi="Tahoma" w:cs="Tahoma"/>
                <w:sz w:val="21"/>
                <w:szCs w:val="21"/>
              </w:rPr>
              <w:t>perfmon.msc</w:t>
            </w:r>
            <w:proofErr w:type="spellEnd"/>
            <w:r>
              <w:rPr>
                <w:rFonts w:ascii="Tahoma" w:hAnsi="Tahoma" w:cs="Tahoma"/>
                <w:sz w:val="21"/>
                <w:szCs w:val="21"/>
              </w:rPr>
              <w:t>)</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6461E7A9" w14:textId="77777777" w:rsidR="00224A4C" w:rsidRDefault="002A2ED0">
            <w:pPr>
              <w:rPr>
                <w:rFonts w:ascii="Tahoma" w:hAnsi="Tahoma" w:cs="Tahoma"/>
                <w:sz w:val="21"/>
                <w:szCs w:val="21"/>
              </w:rPr>
            </w:pPr>
            <w:hyperlink r:id="rId85" w:history="1">
              <w:r w:rsidR="00224A4C">
                <w:rPr>
                  <w:rStyle w:val="primaryterm"/>
                  <w:rFonts w:ascii="Tahoma" w:hAnsi="Tahoma" w:cs="Tahoma"/>
                  <w:b/>
                  <w:bCs/>
                  <w:color w:val="00609A"/>
                  <w:sz w:val="21"/>
                  <w:szCs w:val="21"/>
                </w:rPr>
                <w:t>Performance Monitor</w:t>
              </w:r>
            </w:hyperlink>
            <w:r w:rsidR="00224A4C">
              <w:rPr>
                <w:rFonts w:ascii="Tahoma" w:hAnsi="Tahoma" w:cs="Tahoma"/>
                <w:sz w:val="21"/>
                <w:szCs w:val="21"/>
              </w:rPr>
              <w:t> in the Administrative Tools group can track activity by hardware and software to measure performance.</w:t>
            </w:r>
          </w:p>
        </w:tc>
      </w:tr>
      <w:tr w:rsidR="00224A4C" w14:paraId="2F96BEF3" w14:textId="77777777" w:rsidTr="00224A4C">
        <w:tc>
          <w:tcPr>
            <w:tcW w:w="0" w:type="auto"/>
            <w:tcBorders>
              <w:top w:val="nil"/>
              <w:left w:val="nil"/>
              <w:bottom w:val="nil"/>
              <w:right w:val="nil"/>
            </w:tcBorders>
            <w:shd w:val="clear" w:color="auto" w:fill="FFFFFF"/>
            <w:tcMar>
              <w:top w:w="105" w:type="dxa"/>
              <w:left w:w="105" w:type="dxa"/>
              <w:bottom w:w="105" w:type="dxa"/>
              <w:right w:w="105" w:type="dxa"/>
            </w:tcMar>
            <w:hideMark/>
          </w:tcPr>
          <w:p w14:paraId="16616C92" w14:textId="77777777" w:rsidR="00224A4C" w:rsidRDefault="00224A4C">
            <w:pPr>
              <w:rPr>
                <w:rFonts w:ascii="Tahoma" w:hAnsi="Tahoma" w:cs="Tahoma"/>
                <w:sz w:val="21"/>
                <w:szCs w:val="21"/>
              </w:rPr>
            </w:pPr>
            <w:r>
              <w:rPr>
                <w:rFonts w:ascii="Tahoma" w:hAnsi="Tahoma" w:cs="Tahoma"/>
                <w:sz w:val="21"/>
                <w:szCs w:val="21"/>
              </w:rPr>
              <w:t>Reliability Monitor</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328EE93E" w14:textId="77777777" w:rsidR="00224A4C" w:rsidRDefault="002A2ED0">
            <w:pPr>
              <w:rPr>
                <w:rFonts w:ascii="Tahoma" w:hAnsi="Tahoma" w:cs="Tahoma"/>
                <w:sz w:val="21"/>
                <w:szCs w:val="21"/>
              </w:rPr>
            </w:pPr>
            <w:hyperlink r:id="rId86" w:history="1">
              <w:r w:rsidR="00224A4C">
                <w:rPr>
                  <w:rStyle w:val="primaryterm"/>
                  <w:rFonts w:ascii="Tahoma" w:hAnsi="Tahoma" w:cs="Tahoma"/>
                  <w:b/>
                  <w:bCs/>
                  <w:color w:val="00609A"/>
                  <w:sz w:val="21"/>
                  <w:szCs w:val="21"/>
                </w:rPr>
                <w:t>Reliability Monitor</w:t>
              </w:r>
            </w:hyperlink>
            <w:r w:rsidR="00224A4C">
              <w:rPr>
                <w:rFonts w:ascii="Tahoma" w:hAnsi="Tahoma" w:cs="Tahoma"/>
                <w:sz w:val="21"/>
                <w:szCs w:val="21"/>
              </w:rPr>
              <w:t>, also known as </w:t>
            </w:r>
            <w:hyperlink r:id="rId87" w:history="1">
              <w:r w:rsidR="00224A4C">
                <w:rPr>
                  <w:rStyle w:val="primaryterm"/>
                  <w:rFonts w:ascii="Tahoma" w:hAnsi="Tahoma" w:cs="Tahoma"/>
                  <w:b/>
                  <w:bCs/>
                  <w:color w:val="00609A"/>
                  <w:sz w:val="21"/>
                  <w:szCs w:val="21"/>
                </w:rPr>
                <w:t>reliability history</w:t>
              </w:r>
            </w:hyperlink>
            <w:r w:rsidR="00224A4C">
              <w:rPr>
                <w:rFonts w:ascii="Tahoma" w:hAnsi="Tahoma" w:cs="Tahoma"/>
                <w:sz w:val="21"/>
                <w:szCs w:val="21"/>
              </w:rPr>
              <w:t>, can be accessed from Control Panel or Task Manager to find out what changes were made to the system around the time a problem started and what other problems occurred about that same time.</w:t>
            </w:r>
          </w:p>
        </w:tc>
      </w:tr>
      <w:tr w:rsidR="00224A4C" w14:paraId="1AA7463C" w14:textId="77777777" w:rsidTr="00224A4C">
        <w:tc>
          <w:tcPr>
            <w:tcW w:w="0" w:type="auto"/>
            <w:tcBorders>
              <w:top w:val="nil"/>
              <w:left w:val="nil"/>
              <w:bottom w:val="nil"/>
              <w:right w:val="nil"/>
            </w:tcBorders>
            <w:shd w:val="clear" w:color="auto" w:fill="EEF7FC"/>
            <w:tcMar>
              <w:top w:w="105" w:type="dxa"/>
              <w:left w:w="105" w:type="dxa"/>
              <w:bottom w:w="105" w:type="dxa"/>
              <w:right w:w="105" w:type="dxa"/>
            </w:tcMar>
            <w:hideMark/>
          </w:tcPr>
          <w:p w14:paraId="4528386F" w14:textId="77777777" w:rsidR="00224A4C" w:rsidRDefault="00224A4C">
            <w:pPr>
              <w:rPr>
                <w:rFonts w:ascii="Tahoma" w:hAnsi="Tahoma" w:cs="Tahoma"/>
                <w:sz w:val="21"/>
                <w:szCs w:val="21"/>
              </w:rPr>
            </w:pPr>
            <w:r>
              <w:rPr>
                <w:rFonts w:ascii="Tahoma" w:hAnsi="Tahoma" w:cs="Tahoma"/>
                <w:sz w:val="21"/>
                <w:szCs w:val="21"/>
              </w:rPr>
              <w:t>Resource Monitor (resmon.exe)</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3309D118" w14:textId="77777777" w:rsidR="00224A4C" w:rsidRDefault="002A2ED0">
            <w:pPr>
              <w:rPr>
                <w:rFonts w:ascii="Tahoma" w:hAnsi="Tahoma" w:cs="Tahoma"/>
                <w:sz w:val="21"/>
                <w:szCs w:val="21"/>
              </w:rPr>
            </w:pPr>
            <w:hyperlink r:id="rId88" w:history="1">
              <w:r w:rsidR="00224A4C">
                <w:rPr>
                  <w:rStyle w:val="primaryterm"/>
                  <w:rFonts w:ascii="Tahoma" w:hAnsi="Tahoma" w:cs="Tahoma"/>
                  <w:b/>
                  <w:bCs/>
                  <w:color w:val="00609A"/>
                  <w:sz w:val="21"/>
                  <w:szCs w:val="21"/>
                </w:rPr>
                <w:t>Resource Monitor</w:t>
              </w:r>
            </w:hyperlink>
            <w:r w:rsidR="00224A4C">
              <w:rPr>
                <w:rFonts w:ascii="Tahoma" w:hAnsi="Tahoma" w:cs="Tahoma"/>
                <w:sz w:val="21"/>
                <w:szCs w:val="21"/>
              </w:rPr>
              <w:t> monitors the CPU, hard drive, network, and memory in real time. If you suspect CPU, memory, hard drive, or network resources are being used excessively by an application or malware, you can use Resource Monitor to identify the process. You can access the tool on the Performance tab of Task Manager or in the Administrative Tools group.</w:t>
            </w:r>
          </w:p>
        </w:tc>
      </w:tr>
      <w:tr w:rsidR="00224A4C" w14:paraId="5284581B" w14:textId="77777777" w:rsidTr="00224A4C">
        <w:tc>
          <w:tcPr>
            <w:tcW w:w="0" w:type="auto"/>
            <w:gridSpan w:val="2"/>
            <w:tcBorders>
              <w:top w:val="nil"/>
              <w:left w:val="nil"/>
              <w:bottom w:val="nil"/>
              <w:right w:val="nil"/>
            </w:tcBorders>
            <w:shd w:val="clear" w:color="auto" w:fill="FFFFFF"/>
            <w:tcMar>
              <w:top w:w="105" w:type="dxa"/>
              <w:left w:w="105" w:type="dxa"/>
              <w:bottom w:w="105" w:type="dxa"/>
              <w:right w:w="105" w:type="dxa"/>
            </w:tcMar>
            <w:hideMark/>
          </w:tcPr>
          <w:p w14:paraId="1E3E2E56" w14:textId="77777777" w:rsidR="00224A4C" w:rsidRDefault="00224A4C">
            <w:pPr>
              <w:rPr>
                <w:rFonts w:ascii="Tahoma" w:hAnsi="Tahoma" w:cs="Tahoma"/>
                <w:sz w:val="21"/>
                <w:szCs w:val="21"/>
              </w:rPr>
            </w:pPr>
            <w:r>
              <w:rPr>
                <w:rStyle w:val="Strong"/>
                <w:rFonts w:ascii="Tahoma" w:hAnsi="Tahoma" w:cs="Tahoma"/>
                <w:sz w:val="21"/>
                <w:szCs w:val="21"/>
              </w:rPr>
              <w:t>Solve Windows, application, networking, and Windows user problems with these tools:</w:t>
            </w:r>
          </w:p>
        </w:tc>
      </w:tr>
      <w:tr w:rsidR="00224A4C" w14:paraId="1FAA1A04" w14:textId="77777777" w:rsidTr="00224A4C">
        <w:tc>
          <w:tcPr>
            <w:tcW w:w="0" w:type="auto"/>
            <w:tcBorders>
              <w:top w:val="nil"/>
              <w:left w:val="nil"/>
              <w:bottom w:val="nil"/>
              <w:right w:val="nil"/>
            </w:tcBorders>
            <w:shd w:val="clear" w:color="auto" w:fill="EEF7FC"/>
            <w:tcMar>
              <w:top w:w="105" w:type="dxa"/>
              <w:left w:w="105" w:type="dxa"/>
              <w:bottom w:w="105" w:type="dxa"/>
              <w:right w:w="105" w:type="dxa"/>
            </w:tcMar>
            <w:hideMark/>
          </w:tcPr>
          <w:p w14:paraId="3A34ECDC" w14:textId="77777777" w:rsidR="00224A4C" w:rsidRDefault="00224A4C">
            <w:pPr>
              <w:rPr>
                <w:rFonts w:ascii="Tahoma" w:hAnsi="Tahoma" w:cs="Tahoma"/>
                <w:sz w:val="21"/>
                <w:szCs w:val="21"/>
              </w:rPr>
            </w:pPr>
            <w:r>
              <w:rPr>
                <w:rFonts w:ascii="Tahoma" w:hAnsi="Tahoma" w:cs="Tahoma"/>
                <w:sz w:val="21"/>
                <w:szCs w:val="21"/>
              </w:rPr>
              <w:t xml:space="preserve">Task Manager </w:t>
            </w:r>
            <w:r>
              <w:rPr>
                <w:rFonts w:ascii="Tahoma" w:hAnsi="Tahoma" w:cs="Tahoma"/>
                <w:sz w:val="21"/>
                <w:szCs w:val="21"/>
              </w:rPr>
              <w:lastRenderedPageBreak/>
              <w:t>(taskmgr.exe)</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1B6F80BA" w14:textId="77777777" w:rsidR="00224A4C" w:rsidRDefault="002A2ED0">
            <w:pPr>
              <w:rPr>
                <w:rFonts w:ascii="Tahoma" w:hAnsi="Tahoma" w:cs="Tahoma"/>
                <w:sz w:val="21"/>
                <w:szCs w:val="21"/>
              </w:rPr>
            </w:pPr>
            <w:hyperlink r:id="rId89" w:history="1">
              <w:r w:rsidR="00224A4C">
                <w:rPr>
                  <w:rStyle w:val="primaryterm"/>
                  <w:rFonts w:ascii="Tahoma" w:hAnsi="Tahoma" w:cs="Tahoma"/>
                  <w:b/>
                  <w:bCs/>
                  <w:color w:val="00609A"/>
                  <w:sz w:val="21"/>
                  <w:szCs w:val="21"/>
                </w:rPr>
                <w:t>Task Manager</w:t>
              </w:r>
            </w:hyperlink>
            <w:r w:rsidR="00224A4C">
              <w:rPr>
                <w:rFonts w:ascii="Tahoma" w:hAnsi="Tahoma" w:cs="Tahoma"/>
                <w:sz w:val="21"/>
                <w:szCs w:val="21"/>
              </w:rPr>
              <w:t xml:space="preserve"> lets you view the applications and processes running on your computer as well as information about process </w:t>
            </w:r>
            <w:r w:rsidR="00224A4C">
              <w:rPr>
                <w:rFonts w:ascii="Tahoma" w:hAnsi="Tahoma" w:cs="Tahoma"/>
                <w:sz w:val="21"/>
                <w:szCs w:val="21"/>
              </w:rPr>
              <w:lastRenderedPageBreak/>
              <w:t>and memory performance, network activity, and user activity. Use Task Manager to end a process causing trouble and to enable or disable programs that launch at Windows startup. One way to access Task Manager is to press </w:t>
            </w:r>
            <w:proofErr w:type="spellStart"/>
            <w:r w:rsidR="00224A4C">
              <w:rPr>
                <w:rStyle w:val="Strong"/>
                <w:rFonts w:ascii="Tahoma" w:hAnsi="Tahoma" w:cs="Tahoma"/>
                <w:sz w:val="21"/>
                <w:szCs w:val="21"/>
              </w:rPr>
              <w:t>Ctrl+Alt+Del</w:t>
            </w:r>
            <w:proofErr w:type="spellEnd"/>
            <w:r w:rsidR="00224A4C">
              <w:rPr>
                <w:rFonts w:ascii="Tahoma" w:hAnsi="Tahoma" w:cs="Tahoma"/>
                <w:sz w:val="21"/>
                <w:szCs w:val="21"/>
              </w:rPr>
              <w:t> and click </w:t>
            </w:r>
            <w:r w:rsidR="00224A4C">
              <w:rPr>
                <w:rStyle w:val="Strong"/>
                <w:rFonts w:ascii="Tahoma" w:hAnsi="Tahoma" w:cs="Tahoma"/>
                <w:sz w:val="21"/>
                <w:szCs w:val="21"/>
              </w:rPr>
              <w:t>Task Manager</w:t>
            </w:r>
            <w:r w:rsidR="00224A4C">
              <w:rPr>
                <w:rFonts w:ascii="Tahoma" w:hAnsi="Tahoma" w:cs="Tahoma"/>
                <w:sz w:val="21"/>
                <w:szCs w:val="21"/>
              </w:rPr>
              <w:t>.</w:t>
            </w:r>
          </w:p>
        </w:tc>
      </w:tr>
      <w:tr w:rsidR="00224A4C" w14:paraId="48FE1DB1" w14:textId="77777777" w:rsidTr="00224A4C">
        <w:tc>
          <w:tcPr>
            <w:tcW w:w="0" w:type="auto"/>
            <w:tcBorders>
              <w:top w:val="nil"/>
              <w:left w:val="nil"/>
              <w:bottom w:val="nil"/>
              <w:right w:val="nil"/>
            </w:tcBorders>
            <w:shd w:val="clear" w:color="auto" w:fill="FFFFFF"/>
            <w:tcMar>
              <w:top w:w="105" w:type="dxa"/>
              <w:left w:w="105" w:type="dxa"/>
              <w:bottom w:w="105" w:type="dxa"/>
              <w:right w:w="105" w:type="dxa"/>
            </w:tcMar>
            <w:hideMark/>
          </w:tcPr>
          <w:p w14:paraId="5BB4D901" w14:textId="77777777" w:rsidR="00224A4C" w:rsidRDefault="00224A4C">
            <w:pPr>
              <w:rPr>
                <w:rFonts w:ascii="Tahoma" w:hAnsi="Tahoma" w:cs="Tahoma"/>
                <w:sz w:val="21"/>
                <w:szCs w:val="21"/>
              </w:rPr>
            </w:pPr>
            <w:r>
              <w:rPr>
                <w:rFonts w:ascii="Tahoma" w:hAnsi="Tahoma" w:cs="Tahoma"/>
                <w:sz w:val="21"/>
                <w:szCs w:val="21"/>
              </w:rPr>
              <w:lastRenderedPageBreak/>
              <w:t>System Configuration (msconfig.exe)</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43F5D521" w14:textId="77777777" w:rsidR="00224A4C" w:rsidRDefault="00224A4C">
            <w:pPr>
              <w:rPr>
                <w:rFonts w:ascii="Tahoma" w:hAnsi="Tahoma" w:cs="Tahoma"/>
                <w:sz w:val="21"/>
                <w:szCs w:val="21"/>
              </w:rPr>
            </w:pPr>
            <w:r>
              <w:rPr>
                <w:rFonts w:ascii="Tahoma" w:hAnsi="Tahoma" w:cs="Tahoma"/>
                <w:sz w:val="21"/>
                <w:szCs w:val="21"/>
              </w:rPr>
              <w:t>Use the </w:t>
            </w:r>
            <w:hyperlink r:id="rId90" w:history="1">
              <w:r>
                <w:rPr>
                  <w:rStyle w:val="primaryterm"/>
                  <w:rFonts w:ascii="Tahoma" w:hAnsi="Tahoma" w:cs="Tahoma"/>
                  <w:b/>
                  <w:bCs/>
                  <w:color w:val="00609A"/>
                  <w:sz w:val="21"/>
                  <w:szCs w:val="21"/>
                </w:rPr>
                <w:t>System Configuration</w:t>
              </w:r>
            </w:hyperlink>
            <w:r>
              <w:rPr>
                <w:rFonts w:ascii="Tahoma" w:hAnsi="Tahoma" w:cs="Tahoma"/>
                <w:sz w:val="21"/>
                <w:szCs w:val="21"/>
              </w:rPr>
              <w:t> utility (commonly called “</w:t>
            </w:r>
            <w:r>
              <w:rPr>
                <w:rStyle w:val="Emphasis"/>
                <w:rFonts w:ascii="Tahoma" w:hAnsi="Tahoma" w:cs="Tahoma"/>
                <w:sz w:val="21"/>
                <w:szCs w:val="21"/>
              </w:rPr>
              <w:t>M-S-config</w:t>
            </w:r>
            <w:r>
              <w:rPr>
                <w:rFonts w:ascii="Tahoma" w:hAnsi="Tahoma" w:cs="Tahoma"/>
                <w:sz w:val="21"/>
                <w:szCs w:val="21"/>
              </w:rPr>
              <w:t xml:space="preserve">”) in the Administrative Tools group to temporarily disable programs from launching at startup </w:t>
            </w:r>
            <w:proofErr w:type="gramStart"/>
            <w:r>
              <w:rPr>
                <w:rFonts w:ascii="Tahoma" w:hAnsi="Tahoma" w:cs="Tahoma"/>
                <w:sz w:val="21"/>
                <w:szCs w:val="21"/>
              </w:rPr>
              <w:t>in order to</w:t>
            </w:r>
            <w:proofErr w:type="gramEnd"/>
            <w:r>
              <w:rPr>
                <w:rFonts w:ascii="Tahoma" w:hAnsi="Tahoma" w:cs="Tahoma"/>
                <w:sz w:val="21"/>
                <w:szCs w:val="21"/>
              </w:rPr>
              <w:t xml:space="preserve"> troubleshoot a startup problem.</w:t>
            </w:r>
          </w:p>
        </w:tc>
      </w:tr>
      <w:tr w:rsidR="00224A4C" w14:paraId="1EAE72C9" w14:textId="77777777" w:rsidTr="00224A4C">
        <w:tc>
          <w:tcPr>
            <w:tcW w:w="0" w:type="auto"/>
            <w:tcBorders>
              <w:top w:val="nil"/>
              <w:left w:val="nil"/>
              <w:bottom w:val="nil"/>
              <w:right w:val="nil"/>
            </w:tcBorders>
            <w:shd w:val="clear" w:color="auto" w:fill="EEF7FC"/>
            <w:tcMar>
              <w:top w:w="105" w:type="dxa"/>
              <w:left w:w="105" w:type="dxa"/>
              <w:bottom w:w="105" w:type="dxa"/>
              <w:right w:w="105" w:type="dxa"/>
            </w:tcMar>
            <w:hideMark/>
          </w:tcPr>
          <w:p w14:paraId="57C5ECCF" w14:textId="77777777" w:rsidR="00224A4C" w:rsidRDefault="00224A4C">
            <w:pPr>
              <w:rPr>
                <w:rFonts w:ascii="Tahoma" w:hAnsi="Tahoma" w:cs="Tahoma"/>
                <w:sz w:val="21"/>
                <w:szCs w:val="21"/>
              </w:rPr>
            </w:pPr>
            <w:r>
              <w:rPr>
                <w:rFonts w:ascii="Tahoma" w:hAnsi="Tahoma" w:cs="Tahoma"/>
                <w:sz w:val="21"/>
                <w:szCs w:val="21"/>
              </w:rPr>
              <w:t>Services console (</w:t>
            </w:r>
            <w:proofErr w:type="spellStart"/>
            <w:r>
              <w:rPr>
                <w:rFonts w:ascii="Tahoma" w:hAnsi="Tahoma" w:cs="Tahoma"/>
                <w:sz w:val="21"/>
                <w:szCs w:val="21"/>
              </w:rPr>
              <w:t>services.msc</w:t>
            </w:r>
            <w:proofErr w:type="spellEnd"/>
            <w:r>
              <w:rPr>
                <w:rFonts w:ascii="Tahoma" w:hAnsi="Tahoma" w:cs="Tahoma"/>
                <w:sz w:val="21"/>
                <w:szCs w:val="21"/>
              </w:rPr>
              <w:t>)</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5F1AB569" w14:textId="77777777" w:rsidR="00224A4C" w:rsidRDefault="00224A4C">
            <w:pPr>
              <w:rPr>
                <w:rFonts w:ascii="Tahoma" w:hAnsi="Tahoma" w:cs="Tahoma"/>
                <w:sz w:val="21"/>
                <w:szCs w:val="21"/>
              </w:rPr>
            </w:pPr>
            <w:r>
              <w:rPr>
                <w:rFonts w:ascii="Tahoma" w:hAnsi="Tahoma" w:cs="Tahoma"/>
                <w:sz w:val="21"/>
                <w:szCs w:val="21"/>
              </w:rPr>
              <w:t>Use the </w:t>
            </w:r>
            <w:r>
              <w:rPr>
                <w:rStyle w:val="primaryterm"/>
                <w:rFonts w:ascii="Tahoma" w:hAnsi="Tahoma" w:cs="Tahoma"/>
                <w:b/>
                <w:bCs/>
                <w:color w:val="00609A"/>
                <w:sz w:val="21"/>
                <w:szCs w:val="21"/>
              </w:rPr>
              <w:t>Services console</w:t>
            </w:r>
            <w:r>
              <w:rPr>
                <w:rFonts w:ascii="Tahoma" w:hAnsi="Tahoma" w:cs="Tahoma"/>
                <w:sz w:val="21"/>
                <w:szCs w:val="21"/>
              </w:rPr>
              <w:t> in the Administrative Tools group to control Windows and third-party services installed on a system.</w:t>
            </w:r>
          </w:p>
        </w:tc>
      </w:tr>
      <w:tr w:rsidR="00224A4C" w14:paraId="6CD609BF" w14:textId="77777777" w:rsidTr="00224A4C">
        <w:tc>
          <w:tcPr>
            <w:tcW w:w="0" w:type="auto"/>
            <w:tcBorders>
              <w:top w:val="nil"/>
              <w:left w:val="nil"/>
              <w:bottom w:val="nil"/>
              <w:right w:val="nil"/>
            </w:tcBorders>
            <w:shd w:val="clear" w:color="auto" w:fill="FFFFFF"/>
            <w:tcMar>
              <w:top w:w="105" w:type="dxa"/>
              <w:left w:w="105" w:type="dxa"/>
              <w:bottom w:w="105" w:type="dxa"/>
              <w:right w:w="105" w:type="dxa"/>
            </w:tcMar>
            <w:hideMark/>
          </w:tcPr>
          <w:p w14:paraId="2576433E" w14:textId="77777777" w:rsidR="00224A4C" w:rsidRDefault="00224A4C">
            <w:pPr>
              <w:rPr>
                <w:rFonts w:ascii="Tahoma" w:hAnsi="Tahoma" w:cs="Tahoma"/>
                <w:sz w:val="21"/>
                <w:szCs w:val="21"/>
              </w:rPr>
            </w:pPr>
            <w:r>
              <w:rPr>
                <w:rFonts w:ascii="Tahoma" w:hAnsi="Tahoma" w:cs="Tahoma"/>
                <w:sz w:val="21"/>
                <w:szCs w:val="21"/>
              </w:rPr>
              <w:t>Troubleshooting</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44FE5A2B" w14:textId="77777777" w:rsidR="00224A4C" w:rsidRDefault="00224A4C">
            <w:pPr>
              <w:rPr>
                <w:rFonts w:ascii="Tahoma" w:hAnsi="Tahoma" w:cs="Tahoma"/>
                <w:sz w:val="21"/>
                <w:szCs w:val="21"/>
              </w:rPr>
            </w:pPr>
            <w:r>
              <w:rPr>
                <w:rFonts w:ascii="Tahoma" w:hAnsi="Tahoma" w:cs="Tahoma"/>
                <w:sz w:val="21"/>
                <w:szCs w:val="21"/>
              </w:rPr>
              <w:t>Use the </w:t>
            </w:r>
            <w:hyperlink r:id="rId91" w:history="1">
              <w:r>
                <w:rPr>
                  <w:rStyle w:val="primaryterm"/>
                  <w:rFonts w:ascii="Tahoma" w:hAnsi="Tahoma" w:cs="Tahoma"/>
                  <w:b/>
                  <w:bCs/>
                  <w:color w:val="00609A"/>
                  <w:sz w:val="21"/>
                  <w:szCs w:val="21"/>
                </w:rPr>
                <w:t>Troubleshooting applet</w:t>
              </w:r>
            </w:hyperlink>
            <w:r>
              <w:rPr>
                <w:rFonts w:ascii="Tahoma" w:hAnsi="Tahoma" w:cs="Tahoma"/>
                <w:sz w:val="21"/>
                <w:szCs w:val="21"/>
              </w:rPr>
              <w:t> in Control Panel to automatically troubleshoot and fix many common Windows problems involving applications, hardware, sound, networking, Windows updates, and maintenance tasks.</w:t>
            </w:r>
          </w:p>
        </w:tc>
      </w:tr>
      <w:tr w:rsidR="00224A4C" w14:paraId="318A7FE7" w14:textId="77777777" w:rsidTr="00224A4C">
        <w:tc>
          <w:tcPr>
            <w:tcW w:w="0" w:type="auto"/>
            <w:tcBorders>
              <w:top w:val="nil"/>
              <w:left w:val="nil"/>
              <w:bottom w:val="nil"/>
              <w:right w:val="nil"/>
            </w:tcBorders>
            <w:shd w:val="clear" w:color="auto" w:fill="EEF7FC"/>
            <w:tcMar>
              <w:top w:w="105" w:type="dxa"/>
              <w:left w:w="105" w:type="dxa"/>
              <w:bottom w:w="105" w:type="dxa"/>
              <w:right w:w="105" w:type="dxa"/>
            </w:tcMar>
            <w:hideMark/>
          </w:tcPr>
          <w:p w14:paraId="6A40D454" w14:textId="77777777" w:rsidR="00224A4C" w:rsidRDefault="00224A4C">
            <w:pPr>
              <w:rPr>
                <w:rFonts w:ascii="Tahoma" w:hAnsi="Tahoma" w:cs="Tahoma"/>
                <w:sz w:val="21"/>
                <w:szCs w:val="21"/>
              </w:rPr>
            </w:pPr>
            <w:r>
              <w:rPr>
                <w:rFonts w:ascii="Tahoma" w:hAnsi="Tahoma" w:cs="Tahoma"/>
                <w:sz w:val="21"/>
                <w:szCs w:val="21"/>
              </w:rPr>
              <w:t>Group Policy (</w:t>
            </w:r>
            <w:proofErr w:type="spellStart"/>
            <w:r>
              <w:rPr>
                <w:rFonts w:ascii="Tahoma" w:hAnsi="Tahoma" w:cs="Tahoma"/>
                <w:sz w:val="21"/>
                <w:szCs w:val="21"/>
              </w:rPr>
              <w:t>gpedit.msc</w:t>
            </w:r>
            <w:proofErr w:type="spellEnd"/>
            <w:r>
              <w:rPr>
                <w:rFonts w:ascii="Tahoma" w:hAnsi="Tahoma" w:cs="Tahoma"/>
                <w:sz w:val="21"/>
                <w:szCs w:val="21"/>
              </w:rPr>
              <w:t>)</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541E82BD" w14:textId="77777777" w:rsidR="00224A4C" w:rsidRDefault="002A2ED0">
            <w:pPr>
              <w:rPr>
                <w:rFonts w:ascii="Tahoma" w:hAnsi="Tahoma" w:cs="Tahoma"/>
                <w:sz w:val="21"/>
                <w:szCs w:val="21"/>
              </w:rPr>
            </w:pPr>
            <w:hyperlink r:id="rId92" w:history="1">
              <w:r w:rsidR="00224A4C">
                <w:rPr>
                  <w:rStyle w:val="primaryterm"/>
                  <w:rFonts w:ascii="Tahoma" w:hAnsi="Tahoma" w:cs="Tahoma"/>
                  <w:b/>
                  <w:bCs/>
                  <w:color w:val="00609A"/>
                  <w:sz w:val="21"/>
                  <w:szCs w:val="21"/>
                </w:rPr>
                <w:t>Group Policy</w:t>
              </w:r>
            </w:hyperlink>
            <w:r w:rsidR="00224A4C">
              <w:rPr>
                <w:rFonts w:ascii="Tahoma" w:hAnsi="Tahoma" w:cs="Tahoma"/>
                <w:sz w:val="21"/>
                <w:szCs w:val="21"/>
              </w:rPr>
              <w:t> is used on a Windows domain to secure and manage the domain; it can control what users can do and how Windows clients in the domain can be used.</w:t>
            </w:r>
          </w:p>
        </w:tc>
      </w:tr>
      <w:tr w:rsidR="00224A4C" w14:paraId="478370D6" w14:textId="77777777" w:rsidTr="00224A4C">
        <w:tc>
          <w:tcPr>
            <w:tcW w:w="0" w:type="auto"/>
            <w:tcBorders>
              <w:top w:val="nil"/>
              <w:left w:val="nil"/>
              <w:bottom w:val="nil"/>
              <w:right w:val="nil"/>
            </w:tcBorders>
            <w:shd w:val="clear" w:color="auto" w:fill="FFFFFF"/>
            <w:tcMar>
              <w:top w:w="105" w:type="dxa"/>
              <w:left w:w="105" w:type="dxa"/>
              <w:bottom w:w="105" w:type="dxa"/>
              <w:right w:w="105" w:type="dxa"/>
            </w:tcMar>
            <w:hideMark/>
          </w:tcPr>
          <w:p w14:paraId="29598255" w14:textId="77777777" w:rsidR="00224A4C" w:rsidRDefault="00224A4C">
            <w:pPr>
              <w:rPr>
                <w:rFonts w:ascii="Tahoma" w:hAnsi="Tahoma" w:cs="Tahoma"/>
                <w:sz w:val="21"/>
                <w:szCs w:val="21"/>
              </w:rPr>
            </w:pPr>
            <w:r>
              <w:rPr>
                <w:rFonts w:ascii="Tahoma" w:hAnsi="Tahoma" w:cs="Tahoma"/>
                <w:sz w:val="21"/>
                <w:szCs w:val="21"/>
              </w:rPr>
              <w:t>Local Group Policy (</w:t>
            </w:r>
            <w:proofErr w:type="spellStart"/>
            <w:r>
              <w:rPr>
                <w:rFonts w:ascii="Tahoma" w:hAnsi="Tahoma" w:cs="Tahoma"/>
                <w:sz w:val="21"/>
                <w:szCs w:val="21"/>
              </w:rPr>
              <w:t>gpedit.msc</w:t>
            </w:r>
            <w:proofErr w:type="spellEnd"/>
            <w:r>
              <w:rPr>
                <w:rFonts w:ascii="Tahoma" w:hAnsi="Tahoma" w:cs="Tahoma"/>
                <w:sz w:val="21"/>
                <w:szCs w:val="21"/>
              </w:rPr>
              <w:t>)</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69E9C04E" w14:textId="77777777" w:rsidR="00224A4C" w:rsidRDefault="002A2ED0">
            <w:pPr>
              <w:rPr>
                <w:rFonts w:ascii="Tahoma" w:hAnsi="Tahoma" w:cs="Tahoma"/>
                <w:sz w:val="21"/>
                <w:szCs w:val="21"/>
              </w:rPr>
            </w:pPr>
            <w:hyperlink r:id="rId93" w:history="1">
              <w:r w:rsidR="00224A4C">
                <w:rPr>
                  <w:rStyle w:val="primaryterm"/>
                  <w:rFonts w:ascii="Tahoma" w:hAnsi="Tahoma" w:cs="Tahoma"/>
                  <w:b/>
                  <w:bCs/>
                  <w:color w:val="00609A"/>
                  <w:sz w:val="21"/>
                  <w:szCs w:val="21"/>
                </w:rPr>
                <w:t>Local Group Policy</w:t>
              </w:r>
            </w:hyperlink>
            <w:r w:rsidR="00224A4C">
              <w:rPr>
                <w:rFonts w:ascii="Tahoma" w:hAnsi="Tahoma" w:cs="Tahoma"/>
                <w:sz w:val="21"/>
                <w:szCs w:val="21"/>
              </w:rPr>
              <w:t> is a limited version of Group Policy included in business and professional editions of Windows (not home editions) and applies to the local computer. Use it to control a variety of application, user, and Windows settings.</w:t>
            </w:r>
          </w:p>
        </w:tc>
      </w:tr>
      <w:tr w:rsidR="00224A4C" w14:paraId="32997F1C" w14:textId="77777777" w:rsidTr="00224A4C">
        <w:tc>
          <w:tcPr>
            <w:tcW w:w="0" w:type="auto"/>
            <w:tcBorders>
              <w:top w:val="nil"/>
              <w:left w:val="nil"/>
              <w:bottom w:val="nil"/>
              <w:right w:val="nil"/>
            </w:tcBorders>
            <w:shd w:val="clear" w:color="auto" w:fill="EEF7FC"/>
            <w:tcMar>
              <w:top w:w="105" w:type="dxa"/>
              <w:left w:w="105" w:type="dxa"/>
              <w:bottom w:w="105" w:type="dxa"/>
              <w:right w:w="105" w:type="dxa"/>
            </w:tcMar>
            <w:hideMark/>
          </w:tcPr>
          <w:p w14:paraId="188CAF4A" w14:textId="77777777" w:rsidR="00224A4C" w:rsidRDefault="00224A4C">
            <w:pPr>
              <w:rPr>
                <w:rFonts w:ascii="Tahoma" w:hAnsi="Tahoma" w:cs="Tahoma"/>
                <w:sz w:val="21"/>
                <w:szCs w:val="21"/>
              </w:rPr>
            </w:pPr>
            <w:r>
              <w:rPr>
                <w:rFonts w:ascii="Tahoma" w:hAnsi="Tahoma" w:cs="Tahoma"/>
                <w:sz w:val="21"/>
                <w:szCs w:val="21"/>
              </w:rPr>
              <w:t>Registry Editor (regedit.exe)</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682D72C9" w14:textId="77777777" w:rsidR="00224A4C" w:rsidRDefault="00224A4C">
            <w:pPr>
              <w:rPr>
                <w:rFonts w:ascii="Tahoma" w:hAnsi="Tahoma" w:cs="Tahoma"/>
                <w:sz w:val="21"/>
                <w:szCs w:val="21"/>
              </w:rPr>
            </w:pPr>
            <w:r>
              <w:rPr>
                <w:rFonts w:ascii="Tahoma" w:hAnsi="Tahoma" w:cs="Tahoma"/>
                <w:sz w:val="21"/>
                <w:szCs w:val="21"/>
              </w:rPr>
              <w:t>Use the </w:t>
            </w:r>
            <w:hyperlink r:id="rId94" w:history="1">
              <w:r>
                <w:rPr>
                  <w:rStyle w:val="primaryterm"/>
                  <w:rFonts w:ascii="Tahoma" w:hAnsi="Tahoma" w:cs="Tahoma"/>
                  <w:b/>
                  <w:bCs/>
                  <w:color w:val="00609A"/>
                  <w:sz w:val="21"/>
                  <w:szCs w:val="21"/>
                </w:rPr>
                <w:t>Registry Editor</w:t>
              </w:r>
            </w:hyperlink>
            <w:r>
              <w:rPr>
                <w:rFonts w:ascii="Tahoma" w:hAnsi="Tahoma" w:cs="Tahoma"/>
                <w:sz w:val="21"/>
                <w:szCs w:val="21"/>
              </w:rPr>
              <w:t> to back up and edit the Windows registry.</w:t>
            </w:r>
          </w:p>
        </w:tc>
      </w:tr>
      <w:tr w:rsidR="00224A4C" w14:paraId="42158863" w14:textId="77777777" w:rsidTr="00224A4C">
        <w:tc>
          <w:tcPr>
            <w:tcW w:w="0" w:type="auto"/>
            <w:gridSpan w:val="2"/>
            <w:tcBorders>
              <w:top w:val="nil"/>
              <w:left w:val="nil"/>
              <w:bottom w:val="nil"/>
              <w:right w:val="nil"/>
            </w:tcBorders>
            <w:shd w:val="clear" w:color="auto" w:fill="FFFFFF"/>
            <w:tcMar>
              <w:top w:w="105" w:type="dxa"/>
              <w:left w:w="105" w:type="dxa"/>
              <w:bottom w:w="105" w:type="dxa"/>
              <w:right w:w="105" w:type="dxa"/>
            </w:tcMar>
            <w:hideMark/>
          </w:tcPr>
          <w:p w14:paraId="45AE12D6" w14:textId="77777777" w:rsidR="00224A4C" w:rsidRDefault="00224A4C">
            <w:pPr>
              <w:rPr>
                <w:rFonts w:ascii="Tahoma" w:hAnsi="Tahoma" w:cs="Tahoma"/>
                <w:sz w:val="21"/>
                <w:szCs w:val="21"/>
              </w:rPr>
            </w:pPr>
            <w:r>
              <w:rPr>
                <w:rStyle w:val="Strong"/>
                <w:rFonts w:ascii="Tahoma" w:hAnsi="Tahoma" w:cs="Tahoma"/>
                <w:sz w:val="21"/>
                <w:szCs w:val="21"/>
              </w:rPr>
              <w:t>Solve Windows problems using these tools:</w:t>
            </w:r>
          </w:p>
        </w:tc>
      </w:tr>
      <w:tr w:rsidR="00224A4C" w14:paraId="06169269" w14:textId="77777777" w:rsidTr="00224A4C">
        <w:tc>
          <w:tcPr>
            <w:tcW w:w="0" w:type="auto"/>
            <w:tcBorders>
              <w:top w:val="nil"/>
              <w:left w:val="nil"/>
              <w:bottom w:val="nil"/>
              <w:right w:val="nil"/>
            </w:tcBorders>
            <w:shd w:val="clear" w:color="auto" w:fill="EEF7FC"/>
            <w:tcMar>
              <w:top w:w="105" w:type="dxa"/>
              <w:left w:w="105" w:type="dxa"/>
              <w:bottom w:w="105" w:type="dxa"/>
              <w:right w:w="105" w:type="dxa"/>
            </w:tcMar>
            <w:hideMark/>
          </w:tcPr>
          <w:p w14:paraId="4F1E2657" w14:textId="77777777" w:rsidR="00224A4C" w:rsidRDefault="00224A4C">
            <w:pPr>
              <w:rPr>
                <w:rFonts w:ascii="Tahoma" w:hAnsi="Tahoma" w:cs="Tahoma"/>
                <w:sz w:val="21"/>
                <w:szCs w:val="21"/>
              </w:rPr>
            </w:pPr>
            <w:r>
              <w:rPr>
                <w:rFonts w:ascii="Tahoma" w:hAnsi="Tahoma" w:cs="Tahoma"/>
                <w:sz w:val="21"/>
                <w:szCs w:val="21"/>
              </w:rPr>
              <w:t>System File Checker (sfc.exe)</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52B1B26B" w14:textId="77777777" w:rsidR="00224A4C" w:rsidRDefault="00224A4C">
            <w:pPr>
              <w:rPr>
                <w:rFonts w:ascii="Tahoma" w:hAnsi="Tahoma" w:cs="Tahoma"/>
                <w:sz w:val="21"/>
                <w:szCs w:val="21"/>
              </w:rPr>
            </w:pPr>
            <w:r>
              <w:rPr>
                <w:rFonts w:ascii="Tahoma" w:hAnsi="Tahoma" w:cs="Tahoma"/>
                <w:sz w:val="21"/>
                <w:szCs w:val="21"/>
              </w:rPr>
              <w:t>Use </w:t>
            </w:r>
            <w:hyperlink r:id="rId95" w:history="1">
              <w:r>
                <w:rPr>
                  <w:rStyle w:val="primaryterm"/>
                  <w:rFonts w:ascii="Tahoma" w:hAnsi="Tahoma" w:cs="Tahoma"/>
                  <w:b/>
                  <w:bCs/>
                  <w:color w:val="00609A"/>
                  <w:sz w:val="21"/>
                  <w:szCs w:val="21"/>
                </w:rPr>
                <w:t>System File Checker (SFC)</w:t>
              </w:r>
            </w:hyperlink>
            <w:r>
              <w:rPr>
                <w:rFonts w:ascii="Tahoma" w:hAnsi="Tahoma" w:cs="Tahoma"/>
                <w:sz w:val="21"/>
                <w:szCs w:val="21"/>
              </w:rPr>
              <w:t> to verify and replace Windows system files. It keeps a cache of current system files in case it needs to refresh a damaged file.</w:t>
            </w:r>
          </w:p>
        </w:tc>
      </w:tr>
      <w:tr w:rsidR="00224A4C" w14:paraId="0F35FA92" w14:textId="77777777" w:rsidTr="00224A4C">
        <w:tc>
          <w:tcPr>
            <w:tcW w:w="0" w:type="auto"/>
            <w:tcBorders>
              <w:top w:val="nil"/>
              <w:left w:val="nil"/>
              <w:bottom w:val="nil"/>
              <w:right w:val="nil"/>
            </w:tcBorders>
            <w:shd w:val="clear" w:color="auto" w:fill="FFFFFF"/>
            <w:tcMar>
              <w:top w:w="105" w:type="dxa"/>
              <w:left w:w="105" w:type="dxa"/>
              <w:bottom w:w="105" w:type="dxa"/>
              <w:right w:w="105" w:type="dxa"/>
            </w:tcMar>
            <w:hideMark/>
          </w:tcPr>
          <w:p w14:paraId="2AFB69F6" w14:textId="77777777" w:rsidR="00224A4C" w:rsidRDefault="00224A4C">
            <w:pPr>
              <w:rPr>
                <w:rFonts w:ascii="Tahoma" w:hAnsi="Tahoma" w:cs="Tahoma"/>
                <w:sz w:val="21"/>
                <w:szCs w:val="21"/>
              </w:rPr>
            </w:pPr>
            <w:r>
              <w:rPr>
                <w:rFonts w:ascii="Tahoma" w:hAnsi="Tahoma" w:cs="Tahoma"/>
                <w:sz w:val="21"/>
                <w:szCs w:val="21"/>
              </w:rPr>
              <w:lastRenderedPageBreak/>
              <w:t>DISM (dism.exe)</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0A1CD577" w14:textId="77777777" w:rsidR="00224A4C" w:rsidRDefault="00224A4C">
            <w:pPr>
              <w:rPr>
                <w:rFonts w:ascii="Tahoma" w:hAnsi="Tahoma" w:cs="Tahoma"/>
                <w:sz w:val="21"/>
                <w:szCs w:val="21"/>
              </w:rPr>
            </w:pPr>
            <w:r>
              <w:rPr>
                <w:rFonts w:ascii="Tahoma" w:hAnsi="Tahoma" w:cs="Tahoma"/>
                <w:sz w:val="21"/>
                <w:szCs w:val="21"/>
              </w:rPr>
              <w:t>Use </w:t>
            </w:r>
            <w:r>
              <w:rPr>
                <w:rStyle w:val="primaryterm"/>
                <w:rFonts w:ascii="Tahoma" w:hAnsi="Tahoma" w:cs="Tahoma"/>
                <w:b/>
                <w:bCs/>
                <w:color w:val="00609A"/>
                <w:sz w:val="21"/>
                <w:szCs w:val="21"/>
              </w:rPr>
              <w:t>DISM (Deployment Image Servicing and Management)</w:t>
            </w:r>
            <w:r>
              <w:rPr>
                <w:rFonts w:ascii="Tahoma" w:hAnsi="Tahoma" w:cs="Tahoma"/>
                <w:sz w:val="21"/>
                <w:szCs w:val="21"/>
              </w:rPr>
              <w:t> to repair corrupted Windows system files when SFC cannot do the job or Windows Update is corrupted.</w:t>
            </w:r>
          </w:p>
        </w:tc>
      </w:tr>
      <w:tr w:rsidR="00224A4C" w14:paraId="4311B1C2" w14:textId="77777777" w:rsidTr="00224A4C">
        <w:tc>
          <w:tcPr>
            <w:tcW w:w="0" w:type="auto"/>
            <w:tcBorders>
              <w:top w:val="nil"/>
              <w:left w:val="nil"/>
              <w:bottom w:val="nil"/>
              <w:right w:val="nil"/>
            </w:tcBorders>
            <w:shd w:val="clear" w:color="auto" w:fill="EEF7FC"/>
            <w:tcMar>
              <w:top w:w="105" w:type="dxa"/>
              <w:left w:w="105" w:type="dxa"/>
              <w:bottom w:w="105" w:type="dxa"/>
              <w:right w:w="105" w:type="dxa"/>
            </w:tcMar>
            <w:hideMark/>
          </w:tcPr>
          <w:p w14:paraId="24DA5954" w14:textId="77777777" w:rsidR="00224A4C" w:rsidRDefault="00224A4C">
            <w:pPr>
              <w:rPr>
                <w:rFonts w:ascii="Tahoma" w:hAnsi="Tahoma" w:cs="Tahoma"/>
                <w:sz w:val="21"/>
                <w:szCs w:val="21"/>
              </w:rPr>
            </w:pPr>
            <w:r>
              <w:rPr>
                <w:rFonts w:ascii="Tahoma" w:hAnsi="Tahoma" w:cs="Tahoma"/>
                <w:sz w:val="21"/>
                <w:szCs w:val="21"/>
              </w:rPr>
              <w:t>Windows Updates</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67A1BE62" w14:textId="77777777" w:rsidR="00224A4C" w:rsidRDefault="00224A4C">
            <w:pPr>
              <w:rPr>
                <w:rFonts w:ascii="Tahoma" w:hAnsi="Tahoma" w:cs="Tahoma"/>
                <w:sz w:val="21"/>
                <w:szCs w:val="21"/>
              </w:rPr>
            </w:pPr>
            <w:r>
              <w:rPr>
                <w:rFonts w:ascii="Tahoma" w:hAnsi="Tahoma" w:cs="Tahoma"/>
                <w:sz w:val="21"/>
                <w:szCs w:val="21"/>
              </w:rPr>
              <w:t>Use Windows Updates to download and apply the latest Windows updates to solve problems with Windows, applications, and hardware. In Windows 10, open Windows Updates in the Settings app. For Windows 8/7, use the System window to find Windows Updates.</w:t>
            </w:r>
          </w:p>
        </w:tc>
      </w:tr>
      <w:tr w:rsidR="00224A4C" w14:paraId="4A3FCDAD" w14:textId="77777777" w:rsidTr="00224A4C">
        <w:tc>
          <w:tcPr>
            <w:tcW w:w="0" w:type="auto"/>
            <w:tcBorders>
              <w:top w:val="nil"/>
              <w:left w:val="nil"/>
              <w:bottom w:val="nil"/>
              <w:right w:val="nil"/>
            </w:tcBorders>
            <w:shd w:val="clear" w:color="auto" w:fill="FFFFFF"/>
            <w:tcMar>
              <w:top w:w="105" w:type="dxa"/>
              <w:left w:w="105" w:type="dxa"/>
              <w:bottom w:w="105" w:type="dxa"/>
              <w:right w:w="105" w:type="dxa"/>
            </w:tcMar>
            <w:hideMark/>
          </w:tcPr>
          <w:p w14:paraId="18DD387E" w14:textId="77777777" w:rsidR="00224A4C" w:rsidRDefault="00224A4C">
            <w:pPr>
              <w:rPr>
                <w:rFonts w:ascii="Tahoma" w:hAnsi="Tahoma" w:cs="Tahoma"/>
                <w:sz w:val="21"/>
                <w:szCs w:val="21"/>
              </w:rPr>
            </w:pPr>
            <w:r>
              <w:rPr>
                <w:rFonts w:ascii="Tahoma" w:hAnsi="Tahoma" w:cs="Tahoma"/>
                <w:sz w:val="21"/>
                <w:szCs w:val="21"/>
              </w:rPr>
              <w:t>Clean boot</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79CD0B84" w14:textId="77777777" w:rsidR="00224A4C" w:rsidRDefault="00224A4C">
            <w:pPr>
              <w:rPr>
                <w:rFonts w:ascii="Tahoma" w:hAnsi="Tahoma" w:cs="Tahoma"/>
                <w:sz w:val="21"/>
                <w:szCs w:val="21"/>
              </w:rPr>
            </w:pPr>
            <w:r>
              <w:rPr>
                <w:rFonts w:ascii="Tahoma" w:hAnsi="Tahoma" w:cs="Tahoma"/>
                <w:sz w:val="21"/>
                <w:szCs w:val="21"/>
              </w:rPr>
              <w:t>A </w:t>
            </w:r>
            <w:hyperlink r:id="rId96" w:history="1">
              <w:r>
                <w:rPr>
                  <w:rStyle w:val="primaryterm"/>
                  <w:rFonts w:ascii="Tahoma" w:hAnsi="Tahoma" w:cs="Tahoma"/>
                  <w:b/>
                  <w:bCs/>
                  <w:color w:val="00609A"/>
                  <w:sz w:val="21"/>
                  <w:szCs w:val="21"/>
                </w:rPr>
                <w:t>clean boot</w:t>
              </w:r>
            </w:hyperlink>
            <w:r>
              <w:rPr>
                <w:rFonts w:ascii="Tahoma" w:hAnsi="Tahoma" w:cs="Tahoma"/>
                <w:sz w:val="21"/>
                <w:szCs w:val="21"/>
              </w:rPr>
              <w:t xml:space="preserve"> disables all third-party software that has been added to the Windows startup process. To clean </w:t>
            </w:r>
            <w:proofErr w:type="gramStart"/>
            <w:r>
              <w:rPr>
                <w:rFonts w:ascii="Tahoma" w:hAnsi="Tahoma" w:cs="Tahoma"/>
                <w:sz w:val="21"/>
                <w:szCs w:val="21"/>
              </w:rPr>
              <w:t>boot</w:t>
            </w:r>
            <w:proofErr w:type="gramEnd"/>
            <w:r>
              <w:rPr>
                <w:rFonts w:ascii="Tahoma" w:hAnsi="Tahoma" w:cs="Tahoma"/>
                <w:sz w:val="21"/>
                <w:szCs w:val="21"/>
              </w:rPr>
              <w:t>, use System Configuration and Task Manager to disable all but Microsoft services launched at startup. You learn how to do this later in the chapter.</w:t>
            </w:r>
          </w:p>
        </w:tc>
      </w:tr>
      <w:tr w:rsidR="00224A4C" w14:paraId="1E7774CE" w14:textId="77777777" w:rsidTr="00224A4C">
        <w:tc>
          <w:tcPr>
            <w:tcW w:w="0" w:type="auto"/>
            <w:tcBorders>
              <w:top w:val="nil"/>
              <w:left w:val="nil"/>
              <w:bottom w:val="nil"/>
              <w:right w:val="nil"/>
            </w:tcBorders>
            <w:shd w:val="clear" w:color="auto" w:fill="EEF7FC"/>
            <w:tcMar>
              <w:top w:w="105" w:type="dxa"/>
              <w:left w:w="105" w:type="dxa"/>
              <w:bottom w:w="105" w:type="dxa"/>
              <w:right w:w="105" w:type="dxa"/>
            </w:tcMar>
            <w:hideMark/>
          </w:tcPr>
          <w:p w14:paraId="0CC2301B" w14:textId="77777777" w:rsidR="00224A4C" w:rsidRDefault="00224A4C">
            <w:pPr>
              <w:rPr>
                <w:rFonts w:ascii="Tahoma" w:hAnsi="Tahoma" w:cs="Tahoma"/>
                <w:sz w:val="21"/>
                <w:szCs w:val="21"/>
              </w:rPr>
            </w:pPr>
            <w:r>
              <w:rPr>
                <w:rFonts w:ascii="Tahoma" w:hAnsi="Tahoma" w:cs="Tahoma"/>
                <w:sz w:val="21"/>
                <w:szCs w:val="21"/>
              </w:rPr>
              <w:t>Safe Mode, aka Safe boot</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10BC2F83" w14:textId="77777777" w:rsidR="00224A4C" w:rsidRDefault="002A2ED0">
            <w:pPr>
              <w:rPr>
                <w:rFonts w:ascii="Tahoma" w:hAnsi="Tahoma" w:cs="Tahoma"/>
                <w:sz w:val="21"/>
                <w:szCs w:val="21"/>
              </w:rPr>
            </w:pPr>
            <w:hyperlink r:id="rId97" w:history="1">
              <w:r w:rsidR="00224A4C">
                <w:rPr>
                  <w:rStyle w:val="primaryterm"/>
                  <w:rFonts w:ascii="Tahoma" w:hAnsi="Tahoma" w:cs="Tahoma"/>
                  <w:b/>
                  <w:bCs/>
                  <w:color w:val="00609A"/>
                  <w:sz w:val="21"/>
                  <w:szCs w:val="21"/>
                </w:rPr>
                <w:t>Safe Mode</w:t>
              </w:r>
            </w:hyperlink>
            <w:r w:rsidR="00224A4C">
              <w:rPr>
                <w:rFonts w:ascii="Tahoma" w:hAnsi="Tahoma" w:cs="Tahoma"/>
                <w:sz w:val="21"/>
                <w:szCs w:val="21"/>
              </w:rPr>
              <w:t xml:space="preserve"> goes beyond a clean boot; it not only eliminates third-party software from Windows startup, </w:t>
            </w:r>
            <w:proofErr w:type="gramStart"/>
            <w:r w:rsidR="00224A4C">
              <w:rPr>
                <w:rFonts w:ascii="Tahoma" w:hAnsi="Tahoma" w:cs="Tahoma"/>
                <w:sz w:val="21"/>
                <w:szCs w:val="21"/>
              </w:rPr>
              <w:t>it</w:t>
            </w:r>
            <w:proofErr w:type="gramEnd"/>
            <w:r w:rsidR="00224A4C">
              <w:rPr>
                <w:rFonts w:ascii="Tahoma" w:hAnsi="Tahoma" w:cs="Tahoma"/>
                <w:sz w:val="21"/>
                <w:szCs w:val="21"/>
              </w:rPr>
              <w:t xml:space="preserve"> also reduces startup to only the Windows minimum configuration necessary to start the OS. It can create a stable environment when the Windows system or device drivers become corrupted. First try a clean boot. If that doesn’t resolve a problem, try Safe Mode. To do so, use System Configuration to restart the computer in Safe boot.</w:t>
            </w:r>
          </w:p>
        </w:tc>
      </w:tr>
      <w:tr w:rsidR="00224A4C" w14:paraId="7A7FCE66" w14:textId="77777777" w:rsidTr="00224A4C">
        <w:tc>
          <w:tcPr>
            <w:tcW w:w="0" w:type="auto"/>
            <w:tcBorders>
              <w:top w:val="nil"/>
              <w:left w:val="nil"/>
              <w:bottom w:val="nil"/>
              <w:right w:val="nil"/>
            </w:tcBorders>
            <w:shd w:val="clear" w:color="auto" w:fill="FFFFFF"/>
            <w:tcMar>
              <w:top w:w="105" w:type="dxa"/>
              <w:left w:w="105" w:type="dxa"/>
              <w:bottom w:w="105" w:type="dxa"/>
              <w:right w:w="105" w:type="dxa"/>
            </w:tcMar>
            <w:hideMark/>
          </w:tcPr>
          <w:p w14:paraId="67C8CFDC" w14:textId="77777777" w:rsidR="00224A4C" w:rsidRDefault="00224A4C">
            <w:pPr>
              <w:rPr>
                <w:rFonts w:ascii="Tahoma" w:hAnsi="Tahoma" w:cs="Tahoma"/>
                <w:sz w:val="21"/>
                <w:szCs w:val="21"/>
              </w:rPr>
            </w:pPr>
            <w:r>
              <w:rPr>
                <w:rFonts w:ascii="Tahoma" w:hAnsi="Tahoma" w:cs="Tahoma"/>
                <w:sz w:val="21"/>
                <w:szCs w:val="21"/>
              </w:rPr>
              <w:t>System Restore (rstrui.exe)</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1DDB20A3" w14:textId="77777777" w:rsidR="00224A4C" w:rsidRDefault="00224A4C">
            <w:pPr>
              <w:rPr>
                <w:rFonts w:ascii="Tahoma" w:hAnsi="Tahoma" w:cs="Tahoma"/>
                <w:sz w:val="21"/>
                <w:szCs w:val="21"/>
              </w:rPr>
            </w:pPr>
            <w:r>
              <w:rPr>
                <w:rFonts w:ascii="Tahoma" w:hAnsi="Tahoma" w:cs="Tahoma"/>
                <w:sz w:val="21"/>
                <w:szCs w:val="21"/>
              </w:rPr>
              <w:t>Use </w:t>
            </w:r>
            <w:r>
              <w:rPr>
                <w:rStyle w:val="primaryterm"/>
                <w:rFonts w:ascii="Tahoma" w:hAnsi="Tahoma" w:cs="Tahoma"/>
                <w:b/>
                <w:bCs/>
                <w:color w:val="00609A"/>
                <w:sz w:val="21"/>
                <w:szCs w:val="21"/>
              </w:rPr>
              <w:t>System Restore</w:t>
            </w:r>
            <w:r>
              <w:rPr>
                <w:rFonts w:ascii="Tahoma" w:hAnsi="Tahoma" w:cs="Tahoma"/>
                <w:sz w:val="21"/>
                <w:szCs w:val="21"/>
              </w:rPr>
              <w:t> to revert the system back to a previously saved restore point before a problem started.</w:t>
            </w:r>
          </w:p>
        </w:tc>
      </w:tr>
      <w:tr w:rsidR="00224A4C" w14:paraId="62CA36E9" w14:textId="77777777" w:rsidTr="00224A4C">
        <w:tc>
          <w:tcPr>
            <w:tcW w:w="0" w:type="auto"/>
            <w:gridSpan w:val="2"/>
            <w:tcBorders>
              <w:top w:val="nil"/>
              <w:left w:val="nil"/>
              <w:bottom w:val="nil"/>
              <w:right w:val="nil"/>
            </w:tcBorders>
            <w:shd w:val="clear" w:color="auto" w:fill="EEF7FC"/>
            <w:tcMar>
              <w:top w:w="105" w:type="dxa"/>
              <w:left w:w="105" w:type="dxa"/>
              <w:bottom w:w="105" w:type="dxa"/>
              <w:right w:w="105" w:type="dxa"/>
            </w:tcMar>
            <w:hideMark/>
          </w:tcPr>
          <w:p w14:paraId="141E204F" w14:textId="77777777" w:rsidR="00224A4C" w:rsidRDefault="00224A4C">
            <w:pPr>
              <w:rPr>
                <w:rFonts w:ascii="Tahoma" w:hAnsi="Tahoma" w:cs="Tahoma"/>
                <w:sz w:val="21"/>
                <w:szCs w:val="21"/>
              </w:rPr>
            </w:pPr>
            <w:r>
              <w:rPr>
                <w:rStyle w:val="Strong"/>
                <w:rFonts w:ascii="Tahoma" w:hAnsi="Tahoma" w:cs="Tahoma"/>
                <w:sz w:val="21"/>
                <w:szCs w:val="21"/>
              </w:rPr>
              <w:t>Solve application errors or crashes with these tools:</w:t>
            </w:r>
          </w:p>
        </w:tc>
      </w:tr>
      <w:tr w:rsidR="00224A4C" w14:paraId="44D778F4" w14:textId="77777777" w:rsidTr="00224A4C">
        <w:tc>
          <w:tcPr>
            <w:tcW w:w="0" w:type="auto"/>
            <w:tcBorders>
              <w:top w:val="nil"/>
              <w:left w:val="nil"/>
              <w:bottom w:val="nil"/>
              <w:right w:val="nil"/>
            </w:tcBorders>
            <w:shd w:val="clear" w:color="auto" w:fill="FFFFFF"/>
            <w:tcMar>
              <w:top w:w="105" w:type="dxa"/>
              <w:left w:w="105" w:type="dxa"/>
              <w:bottom w:w="105" w:type="dxa"/>
              <w:right w:w="105" w:type="dxa"/>
            </w:tcMar>
            <w:hideMark/>
          </w:tcPr>
          <w:p w14:paraId="02A97C0A" w14:textId="77777777" w:rsidR="00224A4C" w:rsidRDefault="00224A4C">
            <w:pPr>
              <w:rPr>
                <w:rFonts w:ascii="Tahoma" w:hAnsi="Tahoma" w:cs="Tahoma"/>
                <w:sz w:val="21"/>
                <w:szCs w:val="21"/>
              </w:rPr>
            </w:pPr>
            <w:r>
              <w:rPr>
                <w:rFonts w:ascii="Tahoma" w:hAnsi="Tahoma" w:cs="Tahoma"/>
                <w:sz w:val="21"/>
                <w:szCs w:val="21"/>
              </w:rPr>
              <w:t>Programs and Features (</w:t>
            </w:r>
            <w:proofErr w:type="spellStart"/>
            <w:r>
              <w:rPr>
                <w:rFonts w:ascii="Tahoma" w:hAnsi="Tahoma" w:cs="Tahoma"/>
                <w:sz w:val="21"/>
                <w:szCs w:val="21"/>
              </w:rPr>
              <w:t>appwiz.cpl</w:t>
            </w:r>
            <w:proofErr w:type="spellEnd"/>
            <w:r>
              <w:rPr>
                <w:rFonts w:ascii="Tahoma" w:hAnsi="Tahoma" w:cs="Tahoma"/>
                <w:sz w:val="21"/>
                <w:szCs w:val="21"/>
              </w:rPr>
              <w:t>)</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3B08349F" w14:textId="77777777" w:rsidR="00224A4C" w:rsidRDefault="00224A4C">
            <w:pPr>
              <w:rPr>
                <w:rFonts w:ascii="Tahoma" w:hAnsi="Tahoma" w:cs="Tahoma"/>
                <w:sz w:val="21"/>
                <w:szCs w:val="21"/>
              </w:rPr>
            </w:pPr>
            <w:r>
              <w:rPr>
                <w:rFonts w:ascii="Tahoma" w:hAnsi="Tahoma" w:cs="Tahoma"/>
                <w:sz w:val="21"/>
                <w:szCs w:val="21"/>
              </w:rPr>
              <w:t>Use the </w:t>
            </w:r>
            <w:r>
              <w:rPr>
                <w:rStyle w:val="primaryterm"/>
                <w:rFonts w:ascii="Tahoma" w:hAnsi="Tahoma" w:cs="Tahoma"/>
                <w:b/>
                <w:bCs/>
                <w:color w:val="00609A"/>
                <w:sz w:val="21"/>
                <w:szCs w:val="21"/>
              </w:rPr>
              <w:t>Programs and Features</w:t>
            </w:r>
            <w:r>
              <w:rPr>
                <w:rFonts w:ascii="Tahoma" w:hAnsi="Tahoma" w:cs="Tahoma"/>
                <w:sz w:val="21"/>
                <w:szCs w:val="21"/>
              </w:rPr>
              <w:t> tool in Control Panel to repair and uninstall applications and enable and disable Windows features.</w:t>
            </w:r>
          </w:p>
        </w:tc>
      </w:tr>
      <w:tr w:rsidR="00224A4C" w14:paraId="536F4D55" w14:textId="77777777" w:rsidTr="00224A4C">
        <w:tc>
          <w:tcPr>
            <w:tcW w:w="0" w:type="auto"/>
            <w:tcBorders>
              <w:top w:val="nil"/>
              <w:left w:val="nil"/>
              <w:bottom w:val="nil"/>
              <w:right w:val="nil"/>
            </w:tcBorders>
            <w:shd w:val="clear" w:color="auto" w:fill="EEF7FC"/>
            <w:tcMar>
              <w:top w:w="105" w:type="dxa"/>
              <w:left w:w="105" w:type="dxa"/>
              <w:bottom w:w="105" w:type="dxa"/>
              <w:right w:w="105" w:type="dxa"/>
            </w:tcMar>
            <w:hideMark/>
          </w:tcPr>
          <w:p w14:paraId="1947F42C" w14:textId="77777777" w:rsidR="00224A4C" w:rsidRDefault="00224A4C">
            <w:pPr>
              <w:rPr>
                <w:rFonts w:ascii="Tahoma" w:hAnsi="Tahoma" w:cs="Tahoma"/>
                <w:sz w:val="21"/>
                <w:szCs w:val="21"/>
              </w:rPr>
            </w:pPr>
            <w:proofErr w:type="spellStart"/>
            <w:r>
              <w:rPr>
                <w:rFonts w:ascii="Tahoma" w:hAnsi="Tahoma" w:cs="Tahoma"/>
                <w:sz w:val="21"/>
                <w:szCs w:val="21"/>
              </w:rPr>
              <w:t>tasklist</w:t>
            </w:r>
            <w:proofErr w:type="spellEnd"/>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786EF30E" w14:textId="77777777" w:rsidR="00224A4C" w:rsidRDefault="00224A4C">
            <w:pPr>
              <w:rPr>
                <w:rFonts w:ascii="Tahoma" w:hAnsi="Tahoma" w:cs="Tahoma"/>
                <w:sz w:val="21"/>
                <w:szCs w:val="21"/>
              </w:rPr>
            </w:pPr>
            <w:r>
              <w:rPr>
                <w:rFonts w:ascii="Tahoma" w:hAnsi="Tahoma" w:cs="Tahoma"/>
                <w:sz w:val="21"/>
                <w:szCs w:val="21"/>
              </w:rPr>
              <w:t>The </w:t>
            </w:r>
            <w:proofErr w:type="spellStart"/>
            <w:r>
              <w:rPr>
                <w:rFonts w:ascii="Tahoma" w:hAnsi="Tahoma" w:cs="Tahoma"/>
                <w:sz w:val="21"/>
                <w:szCs w:val="21"/>
              </w:rPr>
              <w:fldChar w:fldCharType="begin"/>
            </w:r>
            <w:r>
              <w:rPr>
                <w:rFonts w:ascii="Tahoma" w:hAnsi="Tahoma" w:cs="Tahoma"/>
                <w:sz w:val="21"/>
                <w:szCs w:val="21"/>
              </w:rPr>
              <w:instrText xml:space="preserve"> HYPERLINK "javascript://" </w:instrText>
            </w:r>
            <w:r>
              <w:rPr>
                <w:rFonts w:ascii="Tahoma" w:hAnsi="Tahoma" w:cs="Tahoma"/>
                <w:sz w:val="21"/>
                <w:szCs w:val="21"/>
              </w:rPr>
            </w:r>
            <w:r>
              <w:rPr>
                <w:rFonts w:ascii="Tahoma" w:hAnsi="Tahoma" w:cs="Tahoma"/>
                <w:sz w:val="21"/>
                <w:szCs w:val="21"/>
              </w:rPr>
              <w:fldChar w:fldCharType="separate"/>
            </w:r>
            <w:r>
              <w:rPr>
                <w:rStyle w:val="primaryterm"/>
                <w:rFonts w:ascii="Tahoma" w:hAnsi="Tahoma" w:cs="Tahoma"/>
                <w:b/>
                <w:bCs/>
                <w:color w:val="00609A"/>
                <w:sz w:val="21"/>
                <w:szCs w:val="21"/>
              </w:rPr>
              <w:t>tasklist</w:t>
            </w:r>
            <w:proofErr w:type="spellEnd"/>
            <w:r>
              <w:rPr>
                <w:rFonts w:ascii="Tahoma" w:hAnsi="Tahoma" w:cs="Tahoma"/>
                <w:sz w:val="21"/>
                <w:szCs w:val="21"/>
              </w:rPr>
              <w:fldChar w:fldCharType="end"/>
            </w:r>
            <w:r>
              <w:rPr>
                <w:rFonts w:ascii="Tahoma" w:hAnsi="Tahoma" w:cs="Tahoma"/>
                <w:sz w:val="21"/>
                <w:szCs w:val="21"/>
              </w:rPr>
              <w:t> command reports the process identifier (PID), which is a number that identifies each running process.</w:t>
            </w:r>
          </w:p>
        </w:tc>
      </w:tr>
      <w:tr w:rsidR="00224A4C" w14:paraId="69B37DAD" w14:textId="77777777" w:rsidTr="00224A4C">
        <w:tc>
          <w:tcPr>
            <w:tcW w:w="0" w:type="auto"/>
            <w:tcBorders>
              <w:top w:val="nil"/>
              <w:left w:val="nil"/>
              <w:bottom w:val="nil"/>
              <w:right w:val="nil"/>
            </w:tcBorders>
            <w:shd w:val="clear" w:color="auto" w:fill="FFFFFF"/>
            <w:tcMar>
              <w:top w:w="105" w:type="dxa"/>
              <w:left w:w="105" w:type="dxa"/>
              <w:bottom w:w="105" w:type="dxa"/>
              <w:right w:w="105" w:type="dxa"/>
            </w:tcMar>
            <w:hideMark/>
          </w:tcPr>
          <w:p w14:paraId="6FF6896C" w14:textId="77777777" w:rsidR="00224A4C" w:rsidRDefault="00224A4C">
            <w:pPr>
              <w:rPr>
                <w:rFonts w:ascii="Tahoma" w:hAnsi="Tahoma" w:cs="Tahoma"/>
                <w:sz w:val="21"/>
                <w:szCs w:val="21"/>
              </w:rPr>
            </w:pPr>
            <w:proofErr w:type="spellStart"/>
            <w:r>
              <w:rPr>
                <w:rFonts w:ascii="Tahoma" w:hAnsi="Tahoma" w:cs="Tahoma"/>
                <w:sz w:val="21"/>
                <w:szCs w:val="21"/>
              </w:rPr>
              <w:lastRenderedPageBreak/>
              <w:t>taskkill</w:t>
            </w:r>
            <w:proofErr w:type="spellEnd"/>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6002E261" w14:textId="77777777" w:rsidR="00224A4C" w:rsidRDefault="00224A4C">
            <w:pPr>
              <w:rPr>
                <w:rFonts w:ascii="Tahoma" w:hAnsi="Tahoma" w:cs="Tahoma"/>
                <w:sz w:val="21"/>
                <w:szCs w:val="21"/>
              </w:rPr>
            </w:pPr>
            <w:r>
              <w:rPr>
                <w:rFonts w:ascii="Tahoma" w:hAnsi="Tahoma" w:cs="Tahoma"/>
                <w:sz w:val="21"/>
                <w:szCs w:val="21"/>
              </w:rPr>
              <w:t>The </w:t>
            </w:r>
            <w:proofErr w:type="spellStart"/>
            <w:r>
              <w:rPr>
                <w:rFonts w:ascii="Tahoma" w:hAnsi="Tahoma" w:cs="Tahoma"/>
                <w:sz w:val="21"/>
                <w:szCs w:val="21"/>
              </w:rPr>
              <w:fldChar w:fldCharType="begin"/>
            </w:r>
            <w:r>
              <w:rPr>
                <w:rFonts w:ascii="Tahoma" w:hAnsi="Tahoma" w:cs="Tahoma"/>
                <w:sz w:val="21"/>
                <w:szCs w:val="21"/>
              </w:rPr>
              <w:instrText xml:space="preserve"> HYPERLINK "javascript://" </w:instrText>
            </w:r>
            <w:r>
              <w:rPr>
                <w:rFonts w:ascii="Tahoma" w:hAnsi="Tahoma" w:cs="Tahoma"/>
                <w:sz w:val="21"/>
                <w:szCs w:val="21"/>
              </w:rPr>
            </w:r>
            <w:r>
              <w:rPr>
                <w:rFonts w:ascii="Tahoma" w:hAnsi="Tahoma" w:cs="Tahoma"/>
                <w:sz w:val="21"/>
                <w:szCs w:val="21"/>
              </w:rPr>
              <w:fldChar w:fldCharType="separate"/>
            </w:r>
            <w:r>
              <w:rPr>
                <w:rStyle w:val="primaryterm"/>
                <w:rFonts w:ascii="Tahoma" w:hAnsi="Tahoma" w:cs="Tahoma"/>
                <w:b/>
                <w:bCs/>
                <w:color w:val="00609A"/>
                <w:sz w:val="21"/>
                <w:szCs w:val="21"/>
              </w:rPr>
              <w:t>taskkill</w:t>
            </w:r>
            <w:proofErr w:type="spellEnd"/>
            <w:r>
              <w:rPr>
                <w:rFonts w:ascii="Tahoma" w:hAnsi="Tahoma" w:cs="Tahoma"/>
                <w:sz w:val="21"/>
                <w:szCs w:val="21"/>
              </w:rPr>
              <w:fldChar w:fldCharType="end"/>
            </w:r>
            <w:r>
              <w:rPr>
                <w:rFonts w:ascii="Tahoma" w:hAnsi="Tahoma" w:cs="Tahoma"/>
                <w:sz w:val="21"/>
                <w:szCs w:val="21"/>
              </w:rPr>
              <w:t xml:space="preserve"> command uses the process ID to kill the task or process. Use </w:t>
            </w:r>
            <w:proofErr w:type="spellStart"/>
            <w:r>
              <w:rPr>
                <w:rFonts w:ascii="Tahoma" w:hAnsi="Tahoma" w:cs="Tahoma"/>
                <w:sz w:val="21"/>
                <w:szCs w:val="21"/>
              </w:rPr>
              <w:t>taskkill</w:t>
            </w:r>
            <w:proofErr w:type="spellEnd"/>
            <w:r>
              <w:rPr>
                <w:rFonts w:ascii="Tahoma" w:hAnsi="Tahoma" w:cs="Tahoma"/>
                <w:sz w:val="21"/>
                <w:szCs w:val="21"/>
              </w:rPr>
              <w:t xml:space="preserve"> to end a process when Task Manager is unable to do so.</w:t>
            </w:r>
          </w:p>
        </w:tc>
      </w:tr>
      <w:tr w:rsidR="00224A4C" w14:paraId="4244CE9D" w14:textId="77777777" w:rsidTr="00224A4C">
        <w:tc>
          <w:tcPr>
            <w:tcW w:w="0" w:type="auto"/>
            <w:tcBorders>
              <w:top w:val="nil"/>
              <w:left w:val="nil"/>
              <w:bottom w:val="nil"/>
              <w:right w:val="nil"/>
            </w:tcBorders>
            <w:shd w:val="clear" w:color="auto" w:fill="EEF7FC"/>
            <w:tcMar>
              <w:top w:w="105" w:type="dxa"/>
              <w:left w:w="105" w:type="dxa"/>
              <w:bottom w:w="105" w:type="dxa"/>
              <w:right w:w="105" w:type="dxa"/>
            </w:tcMar>
            <w:hideMark/>
          </w:tcPr>
          <w:p w14:paraId="25E938E8" w14:textId="77777777" w:rsidR="00224A4C" w:rsidRDefault="00224A4C">
            <w:pPr>
              <w:rPr>
                <w:rFonts w:ascii="Tahoma" w:hAnsi="Tahoma" w:cs="Tahoma"/>
                <w:sz w:val="21"/>
                <w:szCs w:val="21"/>
              </w:rPr>
            </w:pPr>
            <w:r>
              <w:rPr>
                <w:rFonts w:ascii="Tahoma" w:hAnsi="Tahoma" w:cs="Tahoma"/>
                <w:sz w:val="21"/>
                <w:szCs w:val="21"/>
              </w:rPr>
              <w:t>Component Services</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7F38D4B3" w14:textId="77777777" w:rsidR="00224A4C" w:rsidRDefault="00224A4C">
            <w:pPr>
              <w:rPr>
                <w:rFonts w:ascii="Tahoma" w:hAnsi="Tahoma" w:cs="Tahoma"/>
                <w:sz w:val="21"/>
                <w:szCs w:val="21"/>
              </w:rPr>
            </w:pPr>
            <w:r>
              <w:rPr>
                <w:rFonts w:ascii="Tahoma" w:hAnsi="Tahoma" w:cs="Tahoma"/>
                <w:sz w:val="21"/>
                <w:szCs w:val="21"/>
              </w:rPr>
              <w:t>Use </w:t>
            </w:r>
            <w:hyperlink r:id="rId98" w:history="1">
              <w:r>
                <w:rPr>
                  <w:rStyle w:val="primaryterm"/>
                  <w:rFonts w:ascii="Tahoma" w:hAnsi="Tahoma" w:cs="Tahoma"/>
                  <w:b/>
                  <w:bCs/>
                  <w:color w:val="00609A"/>
                  <w:sz w:val="21"/>
                  <w:szCs w:val="21"/>
                </w:rPr>
                <w:t>Component Services</w:t>
              </w:r>
            </w:hyperlink>
            <w:r>
              <w:rPr>
                <w:rFonts w:ascii="Tahoma" w:hAnsi="Tahoma" w:cs="Tahoma"/>
                <w:sz w:val="21"/>
                <w:szCs w:val="21"/>
              </w:rPr>
              <w:t> (also called </w:t>
            </w:r>
            <w:r>
              <w:rPr>
                <w:rStyle w:val="primaryterm"/>
                <w:rFonts w:ascii="Tahoma" w:hAnsi="Tahoma" w:cs="Tahoma"/>
                <w:b/>
                <w:bCs/>
                <w:color w:val="00609A"/>
                <w:sz w:val="21"/>
                <w:szCs w:val="21"/>
              </w:rPr>
              <w:t>COM+</w:t>
            </w:r>
            <w:r>
              <w:rPr>
                <w:rFonts w:ascii="Tahoma" w:hAnsi="Tahoma" w:cs="Tahoma"/>
                <w:sz w:val="21"/>
                <w:szCs w:val="21"/>
              </w:rPr>
              <w:t>) in the Administrative Tools group to register components in the Windows registry so that an application can access the component. This resolves a problem that happens when a component is not correctly registered to the application when it is first installed or the connection between the two gets broken.</w:t>
            </w:r>
          </w:p>
        </w:tc>
      </w:tr>
      <w:tr w:rsidR="00224A4C" w14:paraId="18048070" w14:textId="77777777" w:rsidTr="00224A4C">
        <w:tc>
          <w:tcPr>
            <w:tcW w:w="0" w:type="auto"/>
            <w:tcBorders>
              <w:top w:val="nil"/>
              <w:left w:val="nil"/>
              <w:bottom w:val="nil"/>
              <w:right w:val="nil"/>
            </w:tcBorders>
            <w:shd w:val="clear" w:color="auto" w:fill="FFFFFF"/>
            <w:tcMar>
              <w:top w:w="105" w:type="dxa"/>
              <w:left w:w="105" w:type="dxa"/>
              <w:bottom w:w="105" w:type="dxa"/>
              <w:right w:w="105" w:type="dxa"/>
            </w:tcMar>
            <w:hideMark/>
          </w:tcPr>
          <w:p w14:paraId="64B732FA" w14:textId="77777777" w:rsidR="00224A4C" w:rsidRDefault="00224A4C">
            <w:pPr>
              <w:rPr>
                <w:rFonts w:ascii="Tahoma" w:hAnsi="Tahoma" w:cs="Tahoma"/>
                <w:sz w:val="21"/>
                <w:szCs w:val="21"/>
              </w:rPr>
            </w:pPr>
            <w:r>
              <w:rPr>
                <w:rFonts w:ascii="Tahoma" w:hAnsi="Tahoma" w:cs="Tahoma"/>
                <w:sz w:val="21"/>
                <w:szCs w:val="21"/>
              </w:rPr>
              <w:t>Secondary logon</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632B87C5" w14:textId="77777777" w:rsidR="00224A4C" w:rsidRDefault="00224A4C">
            <w:pPr>
              <w:rPr>
                <w:rFonts w:ascii="Tahoma" w:hAnsi="Tahoma" w:cs="Tahoma"/>
                <w:sz w:val="21"/>
                <w:szCs w:val="21"/>
              </w:rPr>
            </w:pPr>
            <w:r>
              <w:rPr>
                <w:rFonts w:ascii="Tahoma" w:hAnsi="Tahoma" w:cs="Tahoma"/>
                <w:sz w:val="21"/>
                <w:szCs w:val="21"/>
              </w:rPr>
              <w:t>Use a </w:t>
            </w:r>
            <w:hyperlink r:id="rId99" w:history="1">
              <w:r>
                <w:rPr>
                  <w:rStyle w:val="primaryterm"/>
                  <w:rFonts w:ascii="Tahoma" w:hAnsi="Tahoma" w:cs="Tahoma"/>
                  <w:b/>
                  <w:bCs/>
                  <w:color w:val="00609A"/>
                  <w:sz w:val="21"/>
                  <w:szCs w:val="21"/>
                </w:rPr>
                <w:t>secondary logon</w:t>
              </w:r>
            </w:hyperlink>
            <w:r>
              <w:rPr>
                <w:rFonts w:ascii="Tahoma" w:hAnsi="Tahoma" w:cs="Tahoma"/>
                <w:sz w:val="21"/>
                <w:szCs w:val="21"/>
              </w:rPr>
              <w:t> to run an application using administrator privileges that refused to run under the authority of a standard user. Use the Properties dialog box of the application program file to perform a secondary logon.</w:t>
            </w:r>
          </w:p>
        </w:tc>
      </w:tr>
      <w:tr w:rsidR="00224A4C" w14:paraId="1EC0AB52" w14:textId="77777777" w:rsidTr="00224A4C">
        <w:tc>
          <w:tcPr>
            <w:tcW w:w="0" w:type="auto"/>
            <w:tcBorders>
              <w:top w:val="nil"/>
              <w:left w:val="nil"/>
              <w:bottom w:val="nil"/>
              <w:right w:val="nil"/>
            </w:tcBorders>
            <w:shd w:val="clear" w:color="auto" w:fill="EEF7FC"/>
            <w:tcMar>
              <w:top w:w="105" w:type="dxa"/>
              <w:left w:w="105" w:type="dxa"/>
              <w:bottom w:w="105" w:type="dxa"/>
              <w:right w:w="105" w:type="dxa"/>
            </w:tcMar>
            <w:hideMark/>
          </w:tcPr>
          <w:p w14:paraId="7FC0036D" w14:textId="77777777" w:rsidR="00224A4C" w:rsidRDefault="00224A4C">
            <w:pPr>
              <w:rPr>
                <w:rFonts w:ascii="Tahoma" w:hAnsi="Tahoma" w:cs="Tahoma"/>
                <w:sz w:val="21"/>
                <w:szCs w:val="21"/>
              </w:rPr>
            </w:pPr>
            <w:r>
              <w:rPr>
                <w:rFonts w:ascii="Tahoma" w:hAnsi="Tahoma" w:cs="Tahoma"/>
                <w:sz w:val="21"/>
                <w:szCs w:val="21"/>
              </w:rPr>
              <w:t>Compatibility mode</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04507C64" w14:textId="77777777" w:rsidR="00224A4C" w:rsidRDefault="00224A4C">
            <w:pPr>
              <w:rPr>
                <w:rFonts w:ascii="Tahoma" w:hAnsi="Tahoma" w:cs="Tahoma"/>
                <w:sz w:val="21"/>
                <w:szCs w:val="21"/>
              </w:rPr>
            </w:pPr>
            <w:r>
              <w:rPr>
                <w:rFonts w:ascii="Tahoma" w:hAnsi="Tahoma" w:cs="Tahoma"/>
                <w:sz w:val="21"/>
                <w:szCs w:val="21"/>
              </w:rPr>
              <w:t>To solve an incompatibility problem with the OS, try running the application in </w:t>
            </w:r>
            <w:hyperlink r:id="rId100" w:history="1">
              <w:r>
                <w:rPr>
                  <w:rStyle w:val="primaryterm"/>
                  <w:rFonts w:ascii="Tahoma" w:hAnsi="Tahoma" w:cs="Tahoma"/>
                  <w:b/>
                  <w:bCs/>
                  <w:color w:val="00609A"/>
                  <w:sz w:val="21"/>
                  <w:szCs w:val="21"/>
                </w:rPr>
                <w:t>compatibility mode</w:t>
              </w:r>
            </w:hyperlink>
            <w:r>
              <w:rPr>
                <w:rFonts w:ascii="Tahoma" w:hAnsi="Tahoma" w:cs="Tahoma"/>
                <w:sz w:val="21"/>
                <w:szCs w:val="21"/>
              </w:rPr>
              <w:t> by using the Properties dialog box of the application program file.</w:t>
            </w:r>
          </w:p>
        </w:tc>
      </w:tr>
      <w:tr w:rsidR="00224A4C" w14:paraId="1FDEEA04" w14:textId="77777777" w:rsidTr="00224A4C">
        <w:tc>
          <w:tcPr>
            <w:tcW w:w="0" w:type="auto"/>
            <w:tcBorders>
              <w:top w:val="nil"/>
              <w:left w:val="nil"/>
              <w:bottom w:val="nil"/>
              <w:right w:val="nil"/>
            </w:tcBorders>
            <w:shd w:val="clear" w:color="auto" w:fill="FFFFFF"/>
            <w:tcMar>
              <w:top w:w="105" w:type="dxa"/>
              <w:left w:w="105" w:type="dxa"/>
              <w:bottom w:w="105" w:type="dxa"/>
              <w:right w:w="105" w:type="dxa"/>
            </w:tcMar>
            <w:hideMark/>
          </w:tcPr>
          <w:p w14:paraId="60793BF5" w14:textId="77777777" w:rsidR="00224A4C" w:rsidRDefault="00224A4C">
            <w:pPr>
              <w:rPr>
                <w:rFonts w:ascii="Tahoma" w:hAnsi="Tahoma" w:cs="Tahoma"/>
                <w:sz w:val="21"/>
                <w:szCs w:val="21"/>
              </w:rPr>
            </w:pPr>
            <w:r>
              <w:rPr>
                <w:rFonts w:ascii="Tahoma" w:hAnsi="Tahoma" w:cs="Tahoma"/>
                <w:sz w:val="21"/>
                <w:szCs w:val="21"/>
              </w:rPr>
              <w:t>Digital signature</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25FE17AC" w14:textId="77777777" w:rsidR="00224A4C" w:rsidRDefault="00224A4C">
            <w:pPr>
              <w:rPr>
                <w:rFonts w:ascii="Tahoma" w:hAnsi="Tahoma" w:cs="Tahoma"/>
                <w:sz w:val="21"/>
                <w:szCs w:val="21"/>
              </w:rPr>
            </w:pPr>
            <w:r>
              <w:rPr>
                <w:rFonts w:ascii="Tahoma" w:hAnsi="Tahoma" w:cs="Tahoma"/>
                <w:sz w:val="21"/>
                <w:szCs w:val="21"/>
              </w:rPr>
              <w:t>A </w:t>
            </w:r>
            <w:hyperlink r:id="rId101" w:history="1">
              <w:r>
                <w:rPr>
                  <w:rStyle w:val="primaryterm"/>
                  <w:rFonts w:ascii="Tahoma" w:hAnsi="Tahoma" w:cs="Tahoma"/>
                  <w:b/>
                  <w:bCs/>
                  <w:color w:val="00609A"/>
                  <w:sz w:val="21"/>
                  <w:szCs w:val="21"/>
                </w:rPr>
                <w:t>digital signature</w:t>
              </w:r>
            </w:hyperlink>
            <w:r>
              <w:rPr>
                <w:rFonts w:ascii="Tahoma" w:hAnsi="Tahoma" w:cs="Tahoma"/>
                <w:sz w:val="21"/>
                <w:szCs w:val="21"/>
              </w:rPr>
              <w:t> verifies that the application is not a rogue application and that it is certified as Windows-compatible by Microsoft. Verify a digital signature using the Properties dialog box of the application program file.</w:t>
            </w:r>
          </w:p>
        </w:tc>
      </w:tr>
      <w:tr w:rsidR="00224A4C" w14:paraId="396D9D62" w14:textId="77777777" w:rsidTr="00224A4C">
        <w:tc>
          <w:tcPr>
            <w:tcW w:w="0" w:type="auto"/>
            <w:tcBorders>
              <w:top w:val="nil"/>
              <w:left w:val="nil"/>
              <w:bottom w:val="nil"/>
              <w:right w:val="nil"/>
            </w:tcBorders>
            <w:shd w:val="clear" w:color="auto" w:fill="EEF7FC"/>
            <w:tcMar>
              <w:top w:w="105" w:type="dxa"/>
              <w:left w:w="105" w:type="dxa"/>
              <w:bottom w:w="105" w:type="dxa"/>
              <w:right w:w="105" w:type="dxa"/>
            </w:tcMar>
            <w:hideMark/>
          </w:tcPr>
          <w:p w14:paraId="45C46EB3" w14:textId="77777777" w:rsidR="00224A4C" w:rsidRDefault="00224A4C">
            <w:pPr>
              <w:rPr>
                <w:rFonts w:ascii="Tahoma" w:hAnsi="Tahoma" w:cs="Tahoma"/>
                <w:sz w:val="21"/>
                <w:szCs w:val="21"/>
              </w:rPr>
            </w:pPr>
            <w:r>
              <w:rPr>
                <w:rFonts w:ascii="Tahoma" w:hAnsi="Tahoma" w:cs="Tahoma"/>
                <w:sz w:val="21"/>
                <w:szCs w:val="21"/>
              </w:rPr>
              <w:t>Data Sources</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1BD79B4D" w14:textId="77777777" w:rsidR="00224A4C" w:rsidRDefault="00224A4C">
            <w:pPr>
              <w:rPr>
                <w:rFonts w:ascii="Tahoma" w:hAnsi="Tahoma" w:cs="Tahoma"/>
                <w:sz w:val="21"/>
                <w:szCs w:val="21"/>
              </w:rPr>
            </w:pPr>
            <w:r>
              <w:rPr>
                <w:rFonts w:ascii="Tahoma" w:hAnsi="Tahoma" w:cs="Tahoma"/>
                <w:sz w:val="21"/>
                <w:szCs w:val="21"/>
              </w:rPr>
              <w:t>Use </w:t>
            </w:r>
            <w:hyperlink r:id="rId102" w:history="1">
              <w:r>
                <w:rPr>
                  <w:rStyle w:val="primaryterm"/>
                  <w:rFonts w:ascii="Tahoma" w:hAnsi="Tahoma" w:cs="Tahoma"/>
                  <w:b/>
                  <w:bCs/>
                  <w:color w:val="00609A"/>
                  <w:sz w:val="21"/>
                  <w:szCs w:val="21"/>
                </w:rPr>
                <w:t>Data Sources</w:t>
              </w:r>
            </w:hyperlink>
            <w:r>
              <w:rPr>
                <w:rFonts w:ascii="Tahoma" w:hAnsi="Tahoma" w:cs="Tahoma"/>
                <w:sz w:val="21"/>
                <w:szCs w:val="21"/>
              </w:rPr>
              <w:t>, also called ODBC Data Sources (Open Database Connectivity Data Sources), to create a connection between a local application and a remote database so that the application can manage the database. Data Sources can be accessed in the Administrative Tools group.</w:t>
            </w:r>
          </w:p>
        </w:tc>
      </w:tr>
      <w:tr w:rsidR="00224A4C" w14:paraId="1B329FAD" w14:textId="77777777" w:rsidTr="00224A4C">
        <w:tc>
          <w:tcPr>
            <w:tcW w:w="0" w:type="auto"/>
            <w:tcBorders>
              <w:top w:val="nil"/>
              <w:left w:val="nil"/>
              <w:bottom w:val="nil"/>
              <w:right w:val="nil"/>
            </w:tcBorders>
            <w:shd w:val="clear" w:color="auto" w:fill="FFFFFF"/>
            <w:tcMar>
              <w:top w:w="105" w:type="dxa"/>
              <w:left w:w="105" w:type="dxa"/>
              <w:bottom w:w="105" w:type="dxa"/>
              <w:right w:w="105" w:type="dxa"/>
            </w:tcMar>
            <w:hideMark/>
          </w:tcPr>
          <w:p w14:paraId="3D3B8C39" w14:textId="77777777" w:rsidR="00224A4C" w:rsidRDefault="00224A4C">
            <w:pPr>
              <w:rPr>
                <w:rFonts w:ascii="Tahoma" w:hAnsi="Tahoma" w:cs="Tahoma"/>
                <w:sz w:val="21"/>
                <w:szCs w:val="21"/>
              </w:rPr>
            </w:pPr>
            <w:r>
              <w:rPr>
                <w:rFonts w:ascii="Tahoma" w:hAnsi="Tahoma" w:cs="Tahoma"/>
                <w:sz w:val="21"/>
                <w:szCs w:val="21"/>
              </w:rPr>
              <w:t>Task Scheduler (</w:t>
            </w:r>
            <w:proofErr w:type="spellStart"/>
            <w:r>
              <w:rPr>
                <w:rFonts w:ascii="Tahoma" w:hAnsi="Tahoma" w:cs="Tahoma"/>
                <w:sz w:val="21"/>
                <w:szCs w:val="21"/>
              </w:rPr>
              <w:t>taskschd.msc</w:t>
            </w:r>
            <w:proofErr w:type="spellEnd"/>
            <w:r>
              <w:rPr>
                <w:rFonts w:ascii="Tahoma" w:hAnsi="Tahoma" w:cs="Tahoma"/>
                <w:sz w:val="21"/>
                <w:szCs w:val="21"/>
              </w:rPr>
              <w:t>)</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307F3575" w14:textId="77777777" w:rsidR="00224A4C" w:rsidRDefault="00224A4C">
            <w:pPr>
              <w:rPr>
                <w:rFonts w:ascii="Tahoma" w:hAnsi="Tahoma" w:cs="Tahoma"/>
                <w:sz w:val="21"/>
                <w:szCs w:val="21"/>
              </w:rPr>
            </w:pPr>
            <w:r>
              <w:rPr>
                <w:rFonts w:ascii="Tahoma" w:hAnsi="Tahoma" w:cs="Tahoma"/>
                <w:sz w:val="21"/>
                <w:szCs w:val="21"/>
              </w:rPr>
              <w:t>Use </w:t>
            </w:r>
            <w:hyperlink r:id="rId103" w:history="1">
              <w:r>
                <w:rPr>
                  <w:rStyle w:val="primaryterm"/>
                  <w:rFonts w:ascii="Tahoma" w:hAnsi="Tahoma" w:cs="Tahoma"/>
                  <w:b/>
                  <w:bCs/>
                  <w:color w:val="00609A"/>
                  <w:sz w:val="21"/>
                  <w:szCs w:val="21"/>
                </w:rPr>
                <w:t>Task Scheduler</w:t>
              </w:r>
            </w:hyperlink>
            <w:r>
              <w:rPr>
                <w:rFonts w:ascii="Tahoma" w:hAnsi="Tahoma" w:cs="Tahoma"/>
                <w:sz w:val="21"/>
                <w:szCs w:val="21"/>
              </w:rPr>
              <w:t> in the Administrative Tools group to schedule a program to run at a future time, including at startup.</w:t>
            </w:r>
          </w:p>
        </w:tc>
      </w:tr>
      <w:tr w:rsidR="00224A4C" w14:paraId="0E5C8054" w14:textId="77777777" w:rsidTr="00224A4C">
        <w:tc>
          <w:tcPr>
            <w:tcW w:w="0" w:type="auto"/>
            <w:gridSpan w:val="2"/>
            <w:tcBorders>
              <w:top w:val="nil"/>
              <w:left w:val="nil"/>
              <w:bottom w:val="nil"/>
              <w:right w:val="nil"/>
            </w:tcBorders>
            <w:shd w:val="clear" w:color="auto" w:fill="EEF7FC"/>
            <w:tcMar>
              <w:top w:w="105" w:type="dxa"/>
              <w:left w:w="105" w:type="dxa"/>
              <w:bottom w:w="105" w:type="dxa"/>
              <w:right w:w="105" w:type="dxa"/>
            </w:tcMar>
            <w:hideMark/>
          </w:tcPr>
          <w:p w14:paraId="00245EFB" w14:textId="77777777" w:rsidR="00224A4C" w:rsidRDefault="00224A4C">
            <w:pPr>
              <w:rPr>
                <w:rFonts w:ascii="Tahoma" w:hAnsi="Tahoma" w:cs="Tahoma"/>
                <w:sz w:val="21"/>
                <w:szCs w:val="21"/>
              </w:rPr>
            </w:pPr>
            <w:r>
              <w:rPr>
                <w:rStyle w:val="Strong"/>
                <w:rFonts w:ascii="Tahoma" w:hAnsi="Tahoma" w:cs="Tahoma"/>
                <w:sz w:val="21"/>
                <w:szCs w:val="21"/>
              </w:rPr>
              <w:t>Manage and solve problems with hardware using these tools:</w:t>
            </w:r>
          </w:p>
        </w:tc>
      </w:tr>
      <w:tr w:rsidR="00224A4C" w14:paraId="3F962E43" w14:textId="77777777" w:rsidTr="00224A4C">
        <w:tc>
          <w:tcPr>
            <w:tcW w:w="0" w:type="auto"/>
            <w:tcBorders>
              <w:top w:val="nil"/>
              <w:left w:val="nil"/>
              <w:bottom w:val="nil"/>
              <w:right w:val="nil"/>
            </w:tcBorders>
            <w:shd w:val="clear" w:color="auto" w:fill="FFFFFF"/>
            <w:tcMar>
              <w:top w:w="105" w:type="dxa"/>
              <w:left w:w="105" w:type="dxa"/>
              <w:bottom w:w="105" w:type="dxa"/>
              <w:right w:w="105" w:type="dxa"/>
            </w:tcMar>
            <w:hideMark/>
          </w:tcPr>
          <w:p w14:paraId="0DB3D263" w14:textId="77777777" w:rsidR="00224A4C" w:rsidRDefault="00224A4C">
            <w:pPr>
              <w:rPr>
                <w:rFonts w:ascii="Tahoma" w:hAnsi="Tahoma" w:cs="Tahoma"/>
                <w:sz w:val="21"/>
                <w:szCs w:val="21"/>
              </w:rPr>
            </w:pPr>
            <w:r>
              <w:rPr>
                <w:rFonts w:ascii="Tahoma" w:hAnsi="Tahoma" w:cs="Tahoma"/>
                <w:sz w:val="21"/>
                <w:szCs w:val="21"/>
              </w:rPr>
              <w:t xml:space="preserve">Device Manager </w:t>
            </w:r>
            <w:r>
              <w:rPr>
                <w:rFonts w:ascii="Tahoma" w:hAnsi="Tahoma" w:cs="Tahoma"/>
                <w:sz w:val="21"/>
                <w:szCs w:val="21"/>
              </w:rPr>
              <w:lastRenderedPageBreak/>
              <w:t>(</w:t>
            </w:r>
            <w:proofErr w:type="spellStart"/>
            <w:r>
              <w:rPr>
                <w:rFonts w:ascii="Tahoma" w:hAnsi="Tahoma" w:cs="Tahoma"/>
                <w:sz w:val="21"/>
                <w:szCs w:val="21"/>
              </w:rPr>
              <w:t>devmgmt.msc</w:t>
            </w:r>
            <w:proofErr w:type="spellEnd"/>
            <w:r>
              <w:rPr>
                <w:rFonts w:ascii="Tahoma" w:hAnsi="Tahoma" w:cs="Tahoma"/>
                <w:sz w:val="21"/>
                <w:szCs w:val="21"/>
              </w:rPr>
              <w:t>)</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469AE6D4" w14:textId="77777777" w:rsidR="00224A4C" w:rsidRDefault="00224A4C">
            <w:pPr>
              <w:rPr>
                <w:rFonts w:ascii="Tahoma" w:hAnsi="Tahoma" w:cs="Tahoma"/>
                <w:sz w:val="21"/>
                <w:szCs w:val="21"/>
              </w:rPr>
            </w:pPr>
            <w:r>
              <w:rPr>
                <w:rFonts w:ascii="Tahoma" w:hAnsi="Tahoma" w:cs="Tahoma"/>
                <w:sz w:val="21"/>
                <w:szCs w:val="21"/>
              </w:rPr>
              <w:lastRenderedPageBreak/>
              <w:t xml:space="preserve">Recall Device Manager in Control Panel is the go-to tool to make sure Windows has correctly installed a hardware device and to </w:t>
            </w:r>
            <w:r>
              <w:rPr>
                <w:rFonts w:ascii="Tahoma" w:hAnsi="Tahoma" w:cs="Tahoma"/>
                <w:sz w:val="21"/>
                <w:szCs w:val="21"/>
              </w:rPr>
              <w:lastRenderedPageBreak/>
              <w:t>solve problems with a device.</w:t>
            </w:r>
          </w:p>
        </w:tc>
      </w:tr>
      <w:tr w:rsidR="00224A4C" w14:paraId="5D10AE3A" w14:textId="77777777" w:rsidTr="00224A4C">
        <w:tc>
          <w:tcPr>
            <w:tcW w:w="0" w:type="auto"/>
            <w:tcBorders>
              <w:top w:val="nil"/>
              <w:left w:val="nil"/>
              <w:bottom w:val="nil"/>
              <w:right w:val="nil"/>
            </w:tcBorders>
            <w:shd w:val="clear" w:color="auto" w:fill="EEF7FC"/>
            <w:tcMar>
              <w:top w:w="105" w:type="dxa"/>
              <w:left w:w="105" w:type="dxa"/>
              <w:bottom w:w="105" w:type="dxa"/>
              <w:right w:w="105" w:type="dxa"/>
            </w:tcMar>
            <w:hideMark/>
          </w:tcPr>
          <w:p w14:paraId="7F7984D2" w14:textId="77777777" w:rsidR="00224A4C" w:rsidRDefault="00224A4C">
            <w:pPr>
              <w:rPr>
                <w:rFonts w:ascii="Tahoma" w:hAnsi="Tahoma" w:cs="Tahoma"/>
                <w:sz w:val="21"/>
                <w:szCs w:val="21"/>
              </w:rPr>
            </w:pPr>
            <w:r>
              <w:rPr>
                <w:rFonts w:ascii="Tahoma" w:hAnsi="Tahoma" w:cs="Tahoma"/>
                <w:sz w:val="21"/>
                <w:szCs w:val="21"/>
              </w:rPr>
              <w:lastRenderedPageBreak/>
              <w:t>Print Management (</w:t>
            </w:r>
            <w:proofErr w:type="spellStart"/>
            <w:r>
              <w:rPr>
                <w:rFonts w:ascii="Tahoma" w:hAnsi="Tahoma" w:cs="Tahoma"/>
                <w:sz w:val="21"/>
                <w:szCs w:val="21"/>
              </w:rPr>
              <w:t>printmanagement.msc</w:t>
            </w:r>
            <w:proofErr w:type="spellEnd"/>
            <w:r>
              <w:rPr>
                <w:rFonts w:ascii="Tahoma" w:hAnsi="Tahoma" w:cs="Tahoma"/>
                <w:sz w:val="21"/>
                <w:szCs w:val="21"/>
              </w:rPr>
              <w:t>)</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73E96D3D" w14:textId="77777777" w:rsidR="00224A4C" w:rsidRDefault="00224A4C">
            <w:pPr>
              <w:rPr>
                <w:rFonts w:ascii="Tahoma" w:hAnsi="Tahoma" w:cs="Tahoma"/>
                <w:sz w:val="21"/>
                <w:szCs w:val="21"/>
              </w:rPr>
            </w:pPr>
            <w:r>
              <w:rPr>
                <w:rFonts w:ascii="Tahoma" w:hAnsi="Tahoma" w:cs="Tahoma"/>
                <w:sz w:val="21"/>
                <w:szCs w:val="21"/>
              </w:rPr>
              <w:t>Use </w:t>
            </w:r>
            <w:hyperlink r:id="rId104" w:history="1">
              <w:r>
                <w:rPr>
                  <w:rStyle w:val="primaryterm"/>
                  <w:rFonts w:ascii="Tahoma" w:hAnsi="Tahoma" w:cs="Tahoma"/>
                  <w:b/>
                  <w:bCs/>
                  <w:color w:val="00609A"/>
                  <w:sz w:val="21"/>
                  <w:szCs w:val="21"/>
                </w:rPr>
                <w:t>Print Management</w:t>
              </w:r>
            </w:hyperlink>
            <w:r>
              <w:rPr>
                <w:rFonts w:ascii="Tahoma" w:hAnsi="Tahoma" w:cs="Tahoma"/>
                <w:sz w:val="21"/>
                <w:szCs w:val="21"/>
              </w:rPr>
              <w:t> in the Administrative Tools group to monitor and manage printer queues for all printers on the network.</w:t>
            </w:r>
          </w:p>
        </w:tc>
      </w:tr>
      <w:tr w:rsidR="00224A4C" w14:paraId="7F27B758" w14:textId="77777777" w:rsidTr="00224A4C">
        <w:tc>
          <w:tcPr>
            <w:tcW w:w="0" w:type="auto"/>
            <w:tcBorders>
              <w:top w:val="nil"/>
              <w:left w:val="nil"/>
              <w:bottom w:val="nil"/>
              <w:right w:val="nil"/>
            </w:tcBorders>
            <w:shd w:val="clear" w:color="auto" w:fill="FFFFFF"/>
            <w:tcMar>
              <w:top w:w="105" w:type="dxa"/>
              <w:left w:w="105" w:type="dxa"/>
              <w:bottom w:w="105" w:type="dxa"/>
              <w:right w:w="105" w:type="dxa"/>
            </w:tcMar>
            <w:hideMark/>
          </w:tcPr>
          <w:p w14:paraId="63F8C4A7" w14:textId="77777777" w:rsidR="00224A4C" w:rsidRDefault="00224A4C">
            <w:pPr>
              <w:rPr>
                <w:rFonts w:ascii="Tahoma" w:hAnsi="Tahoma" w:cs="Tahoma"/>
                <w:sz w:val="21"/>
                <w:szCs w:val="21"/>
              </w:rPr>
            </w:pPr>
            <w:r>
              <w:rPr>
                <w:rFonts w:ascii="Tahoma" w:hAnsi="Tahoma" w:cs="Tahoma"/>
                <w:sz w:val="21"/>
                <w:szCs w:val="21"/>
              </w:rPr>
              <w:t>Display applet (</w:t>
            </w:r>
            <w:proofErr w:type="spellStart"/>
            <w:r>
              <w:rPr>
                <w:rFonts w:ascii="Tahoma" w:hAnsi="Tahoma" w:cs="Tahoma"/>
                <w:sz w:val="21"/>
                <w:szCs w:val="21"/>
              </w:rPr>
              <w:t>desk.cpl</w:t>
            </w:r>
            <w:proofErr w:type="spellEnd"/>
            <w:r>
              <w:rPr>
                <w:rFonts w:ascii="Tahoma" w:hAnsi="Tahoma" w:cs="Tahoma"/>
                <w:sz w:val="21"/>
                <w:szCs w:val="21"/>
              </w:rPr>
              <w:t>)</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599D35D9" w14:textId="77777777" w:rsidR="00224A4C" w:rsidRDefault="00224A4C">
            <w:pPr>
              <w:rPr>
                <w:rFonts w:ascii="Tahoma" w:hAnsi="Tahoma" w:cs="Tahoma"/>
                <w:sz w:val="21"/>
                <w:szCs w:val="21"/>
              </w:rPr>
            </w:pPr>
            <w:r>
              <w:rPr>
                <w:rFonts w:ascii="Tahoma" w:hAnsi="Tahoma" w:cs="Tahoma"/>
                <w:sz w:val="21"/>
                <w:szCs w:val="21"/>
              </w:rPr>
              <w:t>Use the Display applet to manage display settings. In Windows 10, access Display settings in the Settings app. For Windows 8/7, use Control Panel.</w:t>
            </w:r>
          </w:p>
        </w:tc>
      </w:tr>
      <w:tr w:rsidR="00224A4C" w14:paraId="03AE79C7" w14:textId="77777777" w:rsidTr="00224A4C">
        <w:tc>
          <w:tcPr>
            <w:tcW w:w="0" w:type="auto"/>
            <w:tcBorders>
              <w:top w:val="nil"/>
              <w:left w:val="nil"/>
              <w:bottom w:val="nil"/>
              <w:right w:val="nil"/>
            </w:tcBorders>
            <w:shd w:val="clear" w:color="auto" w:fill="EEF7FC"/>
            <w:tcMar>
              <w:top w:w="105" w:type="dxa"/>
              <w:left w:w="105" w:type="dxa"/>
              <w:bottom w:w="105" w:type="dxa"/>
              <w:right w:w="105" w:type="dxa"/>
            </w:tcMar>
            <w:hideMark/>
          </w:tcPr>
          <w:p w14:paraId="31B1B24A" w14:textId="77777777" w:rsidR="00224A4C" w:rsidRDefault="00224A4C">
            <w:pPr>
              <w:rPr>
                <w:rFonts w:ascii="Tahoma" w:hAnsi="Tahoma" w:cs="Tahoma"/>
                <w:sz w:val="21"/>
                <w:szCs w:val="21"/>
              </w:rPr>
            </w:pPr>
            <w:proofErr w:type="spellStart"/>
            <w:r>
              <w:rPr>
                <w:rFonts w:ascii="Tahoma" w:hAnsi="Tahoma" w:cs="Tahoma"/>
                <w:sz w:val="21"/>
                <w:szCs w:val="21"/>
              </w:rPr>
              <w:t>DxDiag</w:t>
            </w:r>
            <w:proofErr w:type="spellEnd"/>
            <w:r>
              <w:rPr>
                <w:rFonts w:ascii="Tahoma" w:hAnsi="Tahoma" w:cs="Tahoma"/>
                <w:sz w:val="21"/>
                <w:szCs w:val="21"/>
              </w:rPr>
              <w:t xml:space="preserve"> (dxdiag.exe)</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09119C86" w14:textId="77777777" w:rsidR="00224A4C" w:rsidRDefault="00224A4C">
            <w:pPr>
              <w:rPr>
                <w:rFonts w:ascii="Tahoma" w:hAnsi="Tahoma" w:cs="Tahoma"/>
                <w:sz w:val="21"/>
                <w:szCs w:val="21"/>
              </w:rPr>
            </w:pPr>
            <w:r>
              <w:rPr>
                <w:rFonts w:ascii="Tahoma" w:hAnsi="Tahoma" w:cs="Tahoma"/>
                <w:sz w:val="21"/>
                <w:szCs w:val="21"/>
              </w:rPr>
              <w:t>Use the </w:t>
            </w:r>
            <w:proofErr w:type="spellStart"/>
            <w:r>
              <w:rPr>
                <w:rFonts w:ascii="Tahoma" w:hAnsi="Tahoma" w:cs="Tahoma"/>
                <w:sz w:val="21"/>
                <w:szCs w:val="21"/>
              </w:rPr>
              <w:fldChar w:fldCharType="begin"/>
            </w:r>
            <w:r>
              <w:rPr>
                <w:rFonts w:ascii="Tahoma" w:hAnsi="Tahoma" w:cs="Tahoma"/>
                <w:sz w:val="21"/>
                <w:szCs w:val="21"/>
              </w:rPr>
              <w:instrText xml:space="preserve"> HYPERLINK "javascript://" </w:instrText>
            </w:r>
            <w:r>
              <w:rPr>
                <w:rFonts w:ascii="Tahoma" w:hAnsi="Tahoma" w:cs="Tahoma"/>
                <w:sz w:val="21"/>
                <w:szCs w:val="21"/>
              </w:rPr>
            </w:r>
            <w:r>
              <w:rPr>
                <w:rFonts w:ascii="Tahoma" w:hAnsi="Tahoma" w:cs="Tahoma"/>
                <w:sz w:val="21"/>
                <w:szCs w:val="21"/>
              </w:rPr>
              <w:fldChar w:fldCharType="separate"/>
            </w:r>
            <w:r>
              <w:rPr>
                <w:rStyle w:val="primaryterm"/>
                <w:rFonts w:ascii="Tahoma" w:hAnsi="Tahoma" w:cs="Tahoma"/>
                <w:b/>
                <w:bCs/>
                <w:color w:val="00609A"/>
                <w:sz w:val="21"/>
                <w:szCs w:val="21"/>
              </w:rPr>
              <w:t>DxDiag</w:t>
            </w:r>
            <w:proofErr w:type="spellEnd"/>
            <w:r>
              <w:rPr>
                <w:rStyle w:val="primaryterm"/>
                <w:rFonts w:ascii="Tahoma" w:hAnsi="Tahoma" w:cs="Tahoma"/>
                <w:b/>
                <w:bCs/>
                <w:color w:val="00609A"/>
                <w:sz w:val="21"/>
                <w:szCs w:val="21"/>
              </w:rPr>
              <w:t xml:space="preserve"> (DirectX Diagnostic Tool)</w:t>
            </w:r>
            <w:r>
              <w:rPr>
                <w:rFonts w:ascii="Tahoma" w:hAnsi="Tahoma" w:cs="Tahoma"/>
                <w:sz w:val="21"/>
                <w:szCs w:val="21"/>
              </w:rPr>
              <w:fldChar w:fldCharType="end"/>
            </w:r>
            <w:r>
              <w:rPr>
                <w:rFonts w:ascii="Tahoma" w:hAnsi="Tahoma" w:cs="Tahoma"/>
                <w:sz w:val="21"/>
                <w:szCs w:val="21"/>
              </w:rPr>
              <w:t> command to diagnose problems with DirectX. </w:t>
            </w:r>
            <w:hyperlink r:id="rId105" w:history="1">
              <w:r>
                <w:rPr>
                  <w:rStyle w:val="primaryterm"/>
                  <w:rFonts w:ascii="Tahoma" w:hAnsi="Tahoma" w:cs="Tahoma"/>
                  <w:b/>
                  <w:bCs/>
                  <w:color w:val="00609A"/>
                  <w:sz w:val="21"/>
                  <w:szCs w:val="21"/>
                </w:rPr>
                <w:t>DirectX</w:t>
              </w:r>
            </w:hyperlink>
            <w:r>
              <w:rPr>
                <w:rFonts w:ascii="Tahoma" w:hAnsi="Tahoma" w:cs="Tahoma"/>
                <w:sz w:val="21"/>
                <w:szCs w:val="21"/>
              </w:rPr>
              <w:t xml:space="preserve"> is Microsoft’s interface between video and sound hardware and the applications that use these devices. Some gaming applications or other apps that rely heavily on graphics and sound require the latest version of DirectX. </w:t>
            </w:r>
            <w:proofErr w:type="spellStart"/>
            <w:r>
              <w:rPr>
                <w:rFonts w:ascii="Tahoma" w:hAnsi="Tahoma" w:cs="Tahoma"/>
                <w:sz w:val="21"/>
                <w:szCs w:val="21"/>
              </w:rPr>
              <w:t>DxDiag</w:t>
            </w:r>
            <w:proofErr w:type="spellEnd"/>
            <w:r>
              <w:rPr>
                <w:rFonts w:ascii="Tahoma" w:hAnsi="Tahoma" w:cs="Tahoma"/>
                <w:sz w:val="21"/>
                <w:szCs w:val="21"/>
              </w:rPr>
              <w:t xml:space="preserve"> can tell you which version of DirectX is installed; you can download the latest version from </w:t>
            </w:r>
            <w:bookmarkStart w:id="7" w:name="LENGL4GQU6T3U25QK879"/>
            <w:r>
              <w:rPr>
                <w:rFonts w:ascii="Tahoma" w:hAnsi="Tahoma" w:cs="Tahoma"/>
                <w:sz w:val="21"/>
                <w:szCs w:val="21"/>
              </w:rPr>
              <w:fldChar w:fldCharType="begin"/>
            </w:r>
            <w:r>
              <w:rPr>
                <w:rFonts w:ascii="Tahoma" w:hAnsi="Tahoma" w:cs="Tahoma"/>
                <w:sz w:val="21"/>
                <w:szCs w:val="21"/>
              </w:rPr>
              <w:instrText xml:space="preserve"> HYPERLINK "http://microsoft.com/" \t "_blank" </w:instrText>
            </w:r>
            <w:r>
              <w:rPr>
                <w:rFonts w:ascii="Tahoma" w:hAnsi="Tahoma" w:cs="Tahoma"/>
                <w:sz w:val="21"/>
                <w:szCs w:val="21"/>
              </w:rPr>
            </w:r>
            <w:r>
              <w:rPr>
                <w:rFonts w:ascii="Tahoma" w:hAnsi="Tahoma" w:cs="Tahoma"/>
                <w:sz w:val="21"/>
                <w:szCs w:val="21"/>
              </w:rPr>
              <w:fldChar w:fldCharType="separate"/>
            </w:r>
            <w:r>
              <w:rPr>
                <w:rStyle w:val="Emphasis"/>
                <w:rFonts w:ascii="Tahoma" w:hAnsi="Tahoma" w:cs="Tahoma"/>
                <w:color w:val="0081BC"/>
                <w:sz w:val="21"/>
                <w:szCs w:val="21"/>
              </w:rPr>
              <w:t>Microsoft.com</w:t>
            </w:r>
            <w:r>
              <w:rPr>
                <w:rFonts w:ascii="Tahoma" w:hAnsi="Tahoma" w:cs="Tahoma"/>
                <w:sz w:val="21"/>
                <w:szCs w:val="21"/>
              </w:rPr>
              <w:fldChar w:fldCharType="end"/>
            </w:r>
            <w:bookmarkEnd w:id="7"/>
            <w:r>
              <w:rPr>
                <w:rFonts w:ascii="Tahoma" w:hAnsi="Tahoma" w:cs="Tahoma"/>
                <w:sz w:val="21"/>
                <w:szCs w:val="21"/>
              </w:rPr>
              <w:t>.</w:t>
            </w:r>
          </w:p>
        </w:tc>
      </w:tr>
      <w:tr w:rsidR="00224A4C" w14:paraId="47A83F97" w14:textId="77777777" w:rsidTr="00224A4C">
        <w:tc>
          <w:tcPr>
            <w:tcW w:w="0" w:type="auto"/>
            <w:tcBorders>
              <w:top w:val="nil"/>
              <w:left w:val="nil"/>
              <w:bottom w:val="nil"/>
              <w:right w:val="nil"/>
            </w:tcBorders>
            <w:shd w:val="clear" w:color="auto" w:fill="FFFFFF"/>
            <w:tcMar>
              <w:top w:w="105" w:type="dxa"/>
              <w:left w:w="105" w:type="dxa"/>
              <w:bottom w:w="105" w:type="dxa"/>
              <w:right w:w="105" w:type="dxa"/>
            </w:tcMar>
            <w:hideMark/>
          </w:tcPr>
          <w:p w14:paraId="57828A81" w14:textId="77777777" w:rsidR="00224A4C" w:rsidRDefault="00224A4C">
            <w:pPr>
              <w:rPr>
                <w:rFonts w:ascii="Tahoma" w:hAnsi="Tahoma" w:cs="Tahoma"/>
                <w:sz w:val="21"/>
                <w:szCs w:val="21"/>
              </w:rPr>
            </w:pPr>
            <w:r>
              <w:rPr>
                <w:rFonts w:ascii="Tahoma" w:hAnsi="Tahoma" w:cs="Tahoma"/>
                <w:sz w:val="21"/>
                <w:szCs w:val="21"/>
              </w:rPr>
              <w:t>Memory Diagnostics (mdsched.exe)</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46084E14" w14:textId="77777777" w:rsidR="00224A4C" w:rsidRDefault="00224A4C">
            <w:pPr>
              <w:rPr>
                <w:rFonts w:ascii="Tahoma" w:hAnsi="Tahoma" w:cs="Tahoma"/>
                <w:sz w:val="21"/>
                <w:szCs w:val="21"/>
              </w:rPr>
            </w:pPr>
            <w:r>
              <w:rPr>
                <w:rFonts w:ascii="Tahoma" w:hAnsi="Tahoma" w:cs="Tahoma"/>
                <w:sz w:val="21"/>
                <w:szCs w:val="21"/>
              </w:rPr>
              <w:t>Use </w:t>
            </w:r>
            <w:r>
              <w:rPr>
                <w:rStyle w:val="primaryterm"/>
                <w:rFonts w:ascii="Tahoma" w:hAnsi="Tahoma" w:cs="Tahoma"/>
                <w:b/>
                <w:bCs/>
                <w:color w:val="00609A"/>
                <w:sz w:val="21"/>
                <w:szCs w:val="21"/>
              </w:rPr>
              <w:t>Memory Diagnostics</w:t>
            </w:r>
            <w:r>
              <w:rPr>
                <w:rFonts w:ascii="Tahoma" w:hAnsi="Tahoma" w:cs="Tahoma"/>
                <w:sz w:val="21"/>
                <w:szCs w:val="21"/>
              </w:rPr>
              <w:t> in Administrative Tools to test memory before or after Windows is launched.</w:t>
            </w:r>
          </w:p>
        </w:tc>
      </w:tr>
      <w:tr w:rsidR="00224A4C" w14:paraId="0E192BBD" w14:textId="77777777" w:rsidTr="00224A4C">
        <w:tc>
          <w:tcPr>
            <w:tcW w:w="0" w:type="auto"/>
            <w:tcBorders>
              <w:top w:val="nil"/>
              <w:left w:val="nil"/>
              <w:bottom w:val="nil"/>
              <w:right w:val="nil"/>
            </w:tcBorders>
            <w:shd w:val="clear" w:color="auto" w:fill="EEF7FC"/>
            <w:tcMar>
              <w:top w:w="105" w:type="dxa"/>
              <w:left w:w="105" w:type="dxa"/>
              <w:bottom w:w="105" w:type="dxa"/>
              <w:right w:w="105" w:type="dxa"/>
            </w:tcMar>
            <w:hideMark/>
          </w:tcPr>
          <w:p w14:paraId="1C9C5408" w14:textId="77777777" w:rsidR="00224A4C" w:rsidRDefault="00224A4C">
            <w:pPr>
              <w:rPr>
                <w:rFonts w:ascii="Tahoma" w:hAnsi="Tahoma" w:cs="Tahoma"/>
                <w:sz w:val="21"/>
                <w:szCs w:val="21"/>
              </w:rPr>
            </w:pPr>
            <w:proofErr w:type="spellStart"/>
            <w:r>
              <w:rPr>
                <w:rFonts w:ascii="Tahoma" w:hAnsi="Tahoma" w:cs="Tahoma"/>
                <w:sz w:val="21"/>
                <w:szCs w:val="21"/>
              </w:rPr>
              <w:t>chkdsk</w:t>
            </w:r>
            <w:proofErr w:type="spellEnd"/>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34507805" w14:textId="77777777" w:rsidR="00224A4C" w:rsidRDefault="00224A4C">
            <w:pPr>
              <w:rPr>
                <w:rFonts w:ascii="Tahoma" w:hAnsi="Tahoma" w:cs="Tahoma"/>
                <w:sz w:val="21"/>
                <w:szCs w:val="21"/>
              </w:rPr>
            </w:pPr>
            <w:r>
              <w:rPr>
                <w:rFonts w:ascii="Tahoma" w:hAnsi="Tahoma" w:cs="Tahoma"/>
                <w:sz w:val="21"/>
                <w:szCs w:val="21"/>
              </w:rPr>
              <w:t>The </w:t>
            </w:r>
            <w:proofErr w:type="spellStart"/>
            <w:r>
              <w:rPr>
                <w:rStyle w:val="primaryterm"/>
                <w:rFonts w:ascii="Tahoma" w:hAnsi="Tahoma" w:cs="Tahoma"/>
                <w:b/>
                <w:bCs/>
                <w:color w:val="00609A"/>
                <w:sz w:val="21"/>
                <w:szCs w:val="21"/>
              </w:rPr>
              <w:t>chkdsk</w:t>
            </w:r>
            <w:proofErr w:type="spellEnd"/>
            <w:r>
              <w:rPr>
                <w:rFonts w:ascii="Tahoma" w:hAnsi="Tahoma" w:cs="Tahoma"/>
                <w:sz w:val="21"/>
                <w:szCs w:val="21"/>
              </w:rPr>
              <w:t> command checks the hard drive for a corrupted file system and bad sectors on the drive. Use this command to check drive C: and recover data: </w:t>
            </w:r>
            <w:proofErr w:type="spellStart"/>
            <w:r>
              <w:rPr>
                <w:rStyle w:val="monofont"/>
                <w:rFonts w:ascii="Courier New" w:hAnsi="Courier New" w:cs="Courier New"/>
                <w:sz w:val="20"/>
                <w:szCs w:val="20"/>
              </w:rPr>
              <w:t>chkdsk</w:t>
            </w:r>
            <w:proofErr w:type="spellEnd"/>
            <w:r>
              <w:rPr>
                <w:rStyle w:val="monofont"/>
                <w:rFonts w:ascii="Courier New" w:hAnsi="Courier New" w:cs="Courier New"/>
                <w:sz w:val="20"/>
                <w:szCs w:val="20"/>
              </w:rPr>
              <w:t xml:space="preserve"> c: /r</w:t>
            </w:r>
          </w:p>
        </w:tc>
      </w:tr>
      <w:tr w:rsidR="00224A4C" w14:paraId="1461B404" w14:textId="77777777" w:rsidTr="00224A4C">
        <w:tc>
          <w:tcPr>
            <w:tcW w:w="0" w:type="auto"/>
            <w:tcBorders>
              <w:top w:val="nil"/>
              <w:left w:val="nil"/>
              <w:bottom w:val="nil"/>
              <w:right w:val="nil"/>
            </w:tcBorders>
            <w:shd w:val="clear" w:color="auto" w:fill="FFFFFF"/>
            <w:tcMar>
              <w:top w:w="105" w:type="dxa"/>
              <w:left w:w="105" w:type="dxa"/>
              <w:bottom w:w="105" w:type="dxa"/>
              <w:right w:w="105" w:type="dxa"/>
            </w:tcMar>
            <w:hideMark/>
          </w:tcPr>
          <w:p w14:paraId="76AFB5EB" w14:textId="77777777" w:rsidR="00224A4C" w:rsidRDefault="00224A4C">
            <w:pPr>
              <w:rPr>
                <w:rFonts w:ascii="Tahoma" w:hAnsi="Tahoma" w:cs="Tahoma"/>
                <w:sz w:val="21"/>
                <w:szCs w:val="21"/>
              </w:rPr>
            </w:pPr>
            <w:r>
              <w:rPr>
                <w:rFonts w:ascii="Tahoma" w:hAnsi="Tahoma" w:cs="Tahoma"/>
                <w:sz w:val="21"/>
                <w:szCs w:val="21"/>
              </w:rPr>
              <w:t>Disk Defragmenter (defrag.exe)</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4DE2E46B" w14:textId="77777777" w:rsidR="00224A4C" w:rsidRDefault="00224A4C">
            <w:pPr>
              <w:rPr>
                <w:rFonts w:ascii="Tahoma" w:hAnsi="Tahoma" w:cs="Tahoma"/>
                <w:sz w:val="21"/>
                <w:szCs w:val="21"/>
              </w:rPr>
            </w:pPr>
            <w:r>
              <w:rPr>
                <w:rFonts w:ascii="Tahoma" w:hAnsi="Tahoma" w:cs="Tahoma"/>
                <w:sz w:val="21"/>
                <w:szCs w:val="21"/>
              </w:rPr>
              <w:t>Defrag a magnetic hard drive to improve drive performance.</w:t>
            </w:r>
          </w:p>
        </w:tc>
      </w:tr>
    </w:tbl>
    <w:p w14:paraId="0343BA73" w14:textId="45BDDAF5" w:rsidR="00224A4C" w:rsidRDefault="00224A4C" w:rsidP="00224A4C">
      <w:pPr>
        <w:shd w:val="clear" w:color="auto" w:fill="FFFFFF"/>
        <w:rPr>
          <w:rFonts w:ascii="Cambria" w:hAnsi="Cambria" w:cs="Times New Roman"/>
          <w:color w:val="575757"/>
          <w:sz w:val="24"/>
          <w:szCs w:val="24"/>
        </w:rPr>
      </w:pPr>
      <w:r>
        <w:rPr>
          <w:rFonts w:ascii="Cambria" w:hAnsi="Cambria"/>
          <w:noProof/>
          <w:color w:val="575757"/>
        </w:rPr>
        <w:drawing>
          <wp:inline distT="0" distB="0" distL="0" distR="0" wp14:anchorId="13625068" wp14:editId="7DBC8EC3">
            <wp:extent cx="201930" cy="201930"/>
            <wp:effectExtent l="0" t="0" r="7620" b="7620"/>
            <wp:docPr id="10" name="Picture 10"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nlarge Tabl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8547BB5" w14:textId="77777777" w:rsidR="00224A4C" w:rsidRDefault="00224A4C" w:rsidP="00224A4C">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3C1AB5DC" w14:textId="77777777" w:rsidR="00224A4C" w:rsidRDefault="00224A4C" w:rsidP="00224A4C">
      <w:pPr>
        <w:pStyle w:val="NormalWeb"/>
        <w:shd w:val="clear" w:color="auto" w:fill="FFFFFF"/>
        <w:spacing w:before="0" w:beforeAutospacing="0" w:after="225" w:afterAutospacing="0"/>
        <w:rPr>
          <w:rFonts w:ascii="Cambria" w:hAnsi="Cambria"/>
          <w:color w:val="575757"/>
        </w:rPr>
      </w:pPr>
      <w:r>
        <w:rPr>
          <w:rFonts w:ascii="Cambria" w:hAnsi="Cambria"/>
          <w:color w:val="575757"/>
        </w:rPr>
        <w:t>If you have not already used a tool listed in </w:t>
      </w:r>
      <w:hyperlink r:id="rId106" w:history="1">
        <w:r>
          <w:rPr>
            <w:rStyle w:val="Hyperlink"/>
            <w:rFonts w:ascii="Cambria" w:hAnsi="Cambria"/>
            <w:color w:val="0081BC"/>
            <w:u w:val="none"/>
          </w:rPr>
          <w:t>Table 14-1</w:t>
        </w:r>
      </w:hyperlink>
      <w:r>
        <w:rPr>
          <w:rFonts w:ascii="Cambria" w:hAnsi="Cambria"/>
          <w:color w:val="575757"/>
        </w:rPr>
        <w:t>, open the tool’s window and take a good look at its features and menus before you continue with the chapter. If you can, open each tool using more than one method. Try to remember at least one way to open it. Don’t worry if you don’t know how to use the tool—that’s coming up.</w:t>
      </w:r>
    </w:p>
    <w:p w14:paraId="67BF8100" w14:textId="77777777" w:rsidR="00224A4C" w:rsidRDefault="00224A4C" w:rsidP="00224A4C">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38C4D32A" w14:textId="77777777" w:rsidR="00224A4C" w:rsidRDefault="00224A4C" w:rsidP="00224A4C">
      <w:pPr>
        <w:pStyle w:val="NormalWeb"/>
        <w:shd w:val="clear" w:color="auto" w:fill="FFFFFF"/>
        <w:spacing w:before="0" w:beforeAutospacing="0" w:after="225" w:afterAutospacing="0"/>
        <w:rPr>
          <w:rFonts w:ascii="Cambria" w:hAnsi="Cambria"/>
          <w:color w:val="575757"/>
        </w:rPr>
      </w:pPr>
      <w:r>
        <w:rPr>
          <w:rFonts w:ascii="Cambria" w:hAnsi="Cambria"/>
          <w:color w:val="575757"/>
        </w:rPr>
        <w:lastRenderedPageBreak/>
        <w:t>If an often-used Windows utility can be launched from a command prompt, the A+ Core 2 exam expects you to know the program name of that utility.</w:t>
      </w:r>
    </w:p>
    <w:p w14:paraId="71E5B6E4" w14:textId="77777777" w:rsidR="00224A4C" w:rsidRDefault="00224A4C" w:rsidP="00224A4C">
      <w:pPr>
        <w:rPr>
          <w:rFonts w:ascii="Cambria" w:hAnsi="Cambria"/>
          <w:color w:val="575757"/>
        </w:rPr>
      </w:pPr>
      <w:r>
        <w:rPr>
          <w:rStyle w:val="label"/>
          <w:rFonts w:ascii="Tahoma" w:hAnsi="Tahoma" w:cs="Tahoma"/>
          <w:b/>
          <w:bCs/>
          <w:color w:val="FFFFFF"/>
          <w:spacing w:val="7"/>
          <w:sz w:val="27"/>
          <w:szCs w:val="27"/>
          <w:shd w:val="clear" w:color="auto" w:fill="FF9733"/>
        </w:rPr>
        <w:t>Applying Concepts</w:t>
      </w:r>
    </w:p>
    <w:p w14:paraId="14A6315B" w14:textId="77777777" w:rsidR="00224A4C" w:rsidRDefault="00224A4C" w:rsidP="00224A4C">
      <w:pPr>
        <w:pStyle w:val="Heading3"/>
        <w:spacing w:before="0"/>
        <w:ind w:left="300"/>
        <w:rPr>
          <w:rFonts w:ascii="Tahoma" w:hAnsi="Tahoma" w:cs="Tahoma"/>
          <w:color w:val="000000"/>
          <w:spacing w:val="7"/>
        </w:rPr>
      </w:pPr>
      <w:r>
        <w:rPr>
          <w:rFonts w:ascii="Tahoma" w:hAnsi="Tahoma" w:cs="Tahoma"/>
          <w:color w:val="000000"/>
          <w:spacing w:val="7"/>
        </w:rPr>
        <w:t>USING Windows Tools to Manage Tools</w:t>
      </w:r>
    </w:p>
    <w:p w14:paraId="46C03285" w14:textId="77777777" w:rsidR="00224A4C" w:rsidRDefault="00224A4C" w:rsidP="00224A4C">
      <w:pPr>
        <w:pStyle w:val="NormalWeb"/>
        <w:shd w:val="clear" w:color="auto" w:fill="FFFFFF"/>
        <w:spacing w:before="0" w:beforeAutospacing="0" w:after="225" w:afterAutospacing="0"/>
        <w:rPr>
          <w:rFonts w:ascii="Cambria" w:hAnsi="Cambria"/>
          <w:color w:val="575757"/>
        </w:rPr>
      </w:pPr>
      <w:r>
        <w:rPr>
          <w:rFonts w:ascii="Cambria" w:hAnsi="Cambria"/>
          <w:color w:val="575757"/>
        </w:rPr>
        <w:t>Windows offers several windows and consoles to help access and organize Windows tools. Take a quick look at each to get familiar with how a window or console works and the tools each one contains:</w:t>
      </w:r>
    </w:p>
    <w:p w14:paraId="565EF693" w14:textId="77777777" w:rsidR="00224A4C" w:rsidRDefault="00224A4C" w:rsidP="00224A4C">
      <w:pPr>
        <w:pStyle w:val="NormalWeb"/>
        <w:numPr>
          <w:ilvl w:val="0"/>
          <w:numId w:val="12"/>
        </w:numPr>
        <w:shd w:val="clear" w:color="auto" w:fill="FFFFFF"/>
        <w:spacing w:before="0" w:beforeAutospacing="0" w:after="0" w:afterAutospacing="0"/>
        <w:rPr>
          <w:rFonts w:ascii="Cambria" w:hAnsi="Cambria"/>
          <w:color w:val="575757"/>
        </w:rPr>
      </w:pPr>
      <w:r>
        <w:rPr>
          <w:rStyle w:val="Emphasis"/>
          <w:rFonts w:ascii="Cambria" w:hAnsi="Cambria"/>
          <w:b/>
          <w:bCs/>
          <w:color w:val="575757"/>
        </w:rPr>
        <w:t>Control Panel</w:t>
      </w:r>
      <w:r>
        <w:rPr>
          <w:rFonts w:ascii="Cambria" w:hAnsi="Cambria"/>
          <w:color w:val="575757"/>
        </w:rPr>
        <w:t>. Control Panel is a collection of applets used to manage most Windows settings. By default, Control Panel opens in Category view, but applets are easier to find in Classic view, also called icon view. To switch to Classic view, click </w:t>
      </w:r>
      <w:r>
        <w:rPr>
          <w:rStyle w:val="Strong"/>
          <w:rFonts w:ascii="Cambria" w:eastAsiaTheme="majorEastAsia" w:hAnsi="Cambria"/>
          <w:color w:val="575757"/>
        </w:rPr>
        <w:t>Category</w:t>
      </w:r>
      <w:r>
        <w:rPr>
          <w:rFonts w:ascii="Cambria" w:hAnsi="Cambria"/>
          <w:color w:val="575757"/>
        </w:rPr>
        <w:t xml:space="preserve"> and select either </w:t>
      </w:r>
      <w:proofErr w:type="gramStart"/>
      <w:r>
        <w:rPr>
          <w:rFonts w:ascii="Cambria" w:hAnsi="Cambria"/>
          <w:color w:val="575757"/>
        </w:rPr>
        <w:t>Large</w:t>
      </w:r>
      <w:proofErr w:type="gramEnd"/>
      <w:r>
        <w:rPr>
          <w:rFonts w:ascii="Cambria" w:hAnsi="Cambria"/>
          <w:color w:val="575757"/>
        </w:rPr>
        <w:t xml:space="preserve"> icons or Small icons. Also, the search box in the upper-left corner of </w:t>
      </w:r>
      <w:proofErr w:type="gramStart"/>
      <w:r>
        <w:rPr>
          <w:rFonts w:ascii="Cambria" w:hAnsi="Cambria"/>
          <w:color w:val="575757"/>
        </w:rPr>
        <w:t>Control</w:t>
      </w:r>
      <w:proofErr w:type="gramEnd"/>
      <w:r>
        <w:rPr>
          <w:rFonts w:ascii="Cambria" w:hAnsi="Cambria"/>
          <w:color w:val="575757"/>
        </w:rPr>
        <w:t xml:space="preserve"> Panel can help you quickly find an applet.</w:t>
      </w:r>
    </w:p>
    <w:p w14:paraId="14265293" w14:textId="77777777" w:rsidR="00224A4C" w:rsidRDefault="00224A4C" w:rsidP="00224A4C">
      <w:pPr>
        <w:pStyle w:val="NormalWeb"/>
        <w:numPr>
          <w:ilvl w:val="0"/>
          <w:numId w:val="12"/>
        </w:numPr>
        <w:shd w:val="clear" w:color="auto" w:fill="FFFFFF"/>
        <w:spacing w:before="0" w:beforeAutospacing="0" w:after="225" w:afterAutospacing="0"/>
        <w:rPr>
          <w:rFonts w:ascii="Cambria" w:hAnsi="Cambria"/>
          <w:color w:val="575757"/>
        </w:rPr>
      </w:pPr>
      <w:r>
        <w:rPr>
          <w:rStyle w:val="Emphasis"/>
          <w:rFonts w:ascii="Cambria" w:hAnsi="Cambria"/>
          <w:b/>
          <w:bCs/>
          <w:color w:val="575757"/>
        </w:rPr>
        <w:t>Administrative Tools</w:t>
      </w:r>
      <w:r>
        <w:rPr>
          <w:rFonts w:ascii="Cambria" w:hAnsi="Cambria"/>
          <w:color w:val="575757"/>
        </w:rPr>
        <w:t>. In Classic view of Control Panel, click </w:t>
      </w:r>
      <w:hyperlink r:id="rId107" w:history="1">
        <w:r>
          <w:rPr>
            <w:rStyle w:val="primaryterm"/>
            <w:rFonts w:ascii="Cambria" w:eastAsiaTheme="majorEastAsia" w:hAnsi="Cambria"/>
            <w:b/>
            <w:bCs/>
            <w:color w:val="00609A"/>
          </w:rPr>
          <w:t>Administrative Tools</w:t>
        </w:r>
      </w:hyperlink>
      <w:r>
        <w:rPr>
          <w:rFonts w:ascii="Cambria" w:hAnsi="Cambria"/>
          <w:color w:val="575757"/>
        </w:rPr>
        <w:t> to see a group of tools used by technicians and developers to support Windows. </w:t>
      </w:r>
      <w:hyperlink r:id="rId108" w:history="1">
        <w:r>
          <w:rPr>
            <w:rStyle w:val="Hyperlink"/>
            <w:rFonts w:ascii="Cambria" w:hAnsi="Cambria"/>
            <w:color w:val="0081BC"/>
            <w:u w:val="none"/>
          </w:rPr>
          <w:t>Figure 14-3</w:t>
        </w:r>
      </w:hyperlink>
      <w:r>
        <w:rPr>
          <w:rFonts w:ascii="Cambria" w:hAnsi="Cambria"/>
          <w:color w:val="575757"/>
        </w:rPr>
        <w:t> shows the Administrative Tools window for Windows 10 Pro. The Home editions of Windows don’t include several of these tools.</w:t>
      </w:r>
    </w:p>
    <w:p w14:paraId="1D3A9DD5" w14:textId="77777777" w:rsidR="00224A4C" w:rsidRDefault="00224A4C" w:rsidP="00224A4C">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14-3</w:t>
      </w:r>
    </w:p>
    <w:p w14:paraId="6CC5B258" w14:textId="77777777" w:rsidR="00224A4C" w:rsidRDefault="00224A4C" w:rsidP="00224A4C">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Administrative tools available in Windows 10 Pro</w:t>
      </w:r>
    </w:p>
    <w:p w14:paraId="7757BC1F" w14:textId="4C65A2FF" w:rsidR="00224A4C" w:rsidRDefault="00224A4C" w:rsidP="00224A4C">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DB36C70" wp14:editId="6FB6A1AF">
            <wp:extent cx="5664835" cy="4512310"/>
            <wp:effectExtent l="0" t="0" r="0" b="2540"/>
            <wp:docPr id="9" name="Picture 9" descr="The screenshot shows the Administrative Tools window for Windows 10 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e screenshot shows the Administrative Tools window for Windows 10 Pro."/>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64835" cy="4512310"/>
                    </a:xfrm>
                    <a:prstGeom prst="rect">
                      <a:avLst/>
                    </a:prstGeom>
                    <a:noFill/>
                    <a:ln>
                      <a:noFill/>
                    </a:ln>
                  </pic:spPr>
                </pic:pic>
              </a:graphicData>
            </a:graphic>
          </wp:inline>
        </w:drawing>
      </w:r>
    </w:p>
    <w:p w14:paraId="7BD8EFAA" w14:textId="2FFF5EF0" w:rsidR="00224A4C" w:rsidRDefault="00224A4C" w:rsidP="00224A4C">
      <w:pPr>
        <w:shd w:val="clear" w:color="auto" w:fill="FFFFFF"/>
        <w:ind w:left="720"/>
        <w:jc w:val="center"/>
        <w:rPr>
          <w:rFonts w:ascii="Cambria" w:hAnsi="Cambria"/>
          <w:color w:val="575757"/>
        </w:rPr>
      </w:pPr>
      <w:r>
        <w:rPr>
          <w:rFonts w:ascii="Cambria" w:hAnsi="Cambria"/>
          <w:noProof/>
          <w:color w:val="575757"/>
        </w:rPr>
        <w:drawing>
          <wp:inline distT="0" distB="0" distL="0" distR="0" wp14:anchorId="2753E98B" wp14:editId="1E11E809">
            <wp:extent cx="201930" cy="201930"/>
            <wp:effectExtent l="0" t="0" r="7620" b="7620"/>
            <wp:docPr id="8" name="Picture 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nlarg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C6F3715" w14:textId="77777777" w:rsidR="00224A4C" w:rsidRDefault="00224A4C" w:rsidP="00224A4C">
      <w:pPr>
        <w:pStyle w:val="NormalWeb"/>
        <w:numPr>
          <w:ilvl w:val="0"/>
          <w:numId w:val="12"/>
        </w:numPr>
        <w:shd w:val="clear" w:color="auto" w:fill="FFFFFF"/>
        <w:spacing w:before="0" w:beforeAutospacing="0" w:after="225" w:afterAutospacing="0"/>
        <w:rPr>
          <w:rFonts w:ascii="Cambria" w:hAnsi="Cambria"/>
          <w:color w:val="575757"/>
        </w:rPr>
      </w:pPr>
      <w:r>
        <w:rPr>
          <w:rStyle w:val="Emphasis"/>
          <w:rFonts w:ascii="Cambria" w:hAnsi="Cambria"/>
          <w:b/>
          <w:bCs/>
          <w:color w:val="575757"/>
        </w:rPr>
        <w:t>Computer Management</w:t>
      </w:r>
      <w:r>
        <w:rPr>
          <w:rFonts w:ascii="Cambria" w:hAnsi="Cambria"/>
          <w:color w:val="575757"/>
        </w:rPr>
        <w:t>. </w:t>
      </w:r>
      <w:hyperlink r:id="rId110" w:history="1">
        <w:r>
          <w:rPr>
            <w:rStyle w:val="primaryterm"/>
            <w:rFonts w:ascii="Cambria" w:eastAsiaTheme="majorEastAsia" w:hAnsi="Cambria"/>
            <w:b/>
            <w:bCs/>
            <w:color w:val="00609A"/>
          </w:rPr>
          <w:t>Computer Management</w:t>
        </w:r>
      </w:hyperlink>
      <w:r>
        <w:rPr>
          <w:rFonts w:ascii="Cambria" w:hAnsi="Cambria"/>
          <w:color w:val="575757"/>
        </w:rPr>
        <w:t> (</w:t>
      </w:r>
      <w:proofErr w:type="spellStart"/>
      <w:r>
        <w:rPr>
          <w:rFonts w:ascii="Cambria" w:hAnsi="Cambria"/>
          <w:color w:val="575757"/>
        </w:rPr>
        <w:t>compmgmt.msc</w:t>
      </w:r>
      <w:proofErr w:type="spellEnd"/>
      <w:r>
        <w:rPr>
          <w:rFonts w:ascii="Cambria" w:hAnsi="Cambria"/>
          <w:color w:val="575757"/>
        </w:rPr>
        <w:t>) contains several tools that can be used to manage the local computer or other computers on the network. The window is called a </w:t>
      </w:r>
      <w:hyperlink r:id="rId111" w:history="1">
        <w:r>
          <w:rPr>
            <w:rStyle w:val="primaryterm"/>
            <w:rFonts w:ascii="Cambria" w:eastAsiaTheme="majorEastAsia" w:hAnsi="Cambria"/>
            <w:b/>
            <w:bCs/>
            <w:color w:val="00609A"/>
          </w:rPr>
          <w:t>console</w:t>
        </w:r>
      </w:hyperlink>
      <w:r>
        <w:rPr>
          <w:rFonts w:ascii="Cambria" w:hAnsi="Cambria"/>
          <w:color w:val="575757"/>
        </w:rPr>
        <w:t> because it consolidates several Windows administrative tools. To use most of these tools, you must be signed in as an administrator, although you can view certain settings in Computer Management if you are signed in with lesser privileges. The Computer Management window is shown in </w:t>
      </w:r>
      <w:hyperlink r:id="rId112" w:history="1">
        <w:r>
          <w:rPr>
            <w:rStyle w:val="Hyperlink"/>
            <w:rFonts w:ascii="Cambria" w:hAnsi="Cambria"/>
            <w:color w:val="0081BC"/>
            <w:u w:val="none"/>
          </w:rPr>
          <w:t>Figure 14-4</w:t>
        </w:r>
      </w:hyperlink>
      <w:r>
        <w:rPr>
          <w:rFonts w:ascii="Cambria" w:hAnsi="Cambria"/>
          <w:color w:val="575757"/>
        </w:rPr>
        <w:t>.</w:t>
      </w:r>
    </w:p>
    <w:p w14:paraId="61A0F0E0" w14:textId="77777777" w:rsidR="00224A4C" w:rsidRDefault="00224A4C" w:rsidP="00224A4C">
      <w:pPr>
        <w:ind w:left="720"/>
        <w:rPr>
          <w:rFonts w:ascii="Tahoma" w:hAnsi="Tahoma" w:cs="Tahoma"/>
          <w:b/>
          <w:bCs/>
          <w:color w:val="C15827"/>
          <w:sz w:val="25"/>
          <w:szCs w:val="25"/>
        </w:rPr>
      </w:pPr>
      <w:bookmarkStart w:id="8" w:name="PageEnd_764"/>
      <w:bookmarkEnd w:id="8"/>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14-4</w:t>
      </w:r>
    </w:p>
    <w:p w14:paraId="7645AFD1" w14:textId="77777777" w:rsidR="00224A4C" w:rsidRDefault="00224A4C" w:rsidP="00224A4C">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Windows Computer Management combines several administrative tools into a single, easy-to-access window</w:t>
      </w:r>
    </w:p>
    <w:p w14:paraId="6A76DB16" w14:textId="3CEFD2AC" w:rsidR="00224A4C" w:rsidRDefault="00224A4C" w:rsidP="00224A4C">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9333FB4" wp14:editId="26C05E56">
            <wp:extent cx="5664835" cy="4358005"/>
            <wp:effectExtent l="0" t="0" r="0" b="4445"/>
            <wp:docPr id="7" name="Picture 7" descr="The screenshot shows the computer management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 screenshot shows the computer management window. "/>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64835" cy="4358005"/>
                    </a:xfrm>
                    <a:prstGeom prst="rect">
                      <a:avLst/>
                    </a:prstGeom>
                    <a:noFill/>
                    <a:ln>
                      <a:noFill/>
                    </a:ln>
                  </pic:spPr>
                </pic:pic>
              </a:graphicData>
            </a:graphic>
          </wp:inline>
        </w:drawing>
      </w:r>
    </w:p>
    <w:p w14:paraId="6CBFC610" w14:textId="547958CE" w:rsidR="00224A4C" w:rsidRDefault="00224A4C" w:rsidP="00224A4C">
      <w:pPr>
        <w:shd w:val="clear" w:color="auto" w:fill="FFFFFF"/>
        <w:ind w:left="720"/>
        <w:jc w:val="center"/>
        <w:rPr>
          <w:rFonts w:ascii="Cambria" w:hAnsi="Cambria"/>
          <w:color w:val="575757"/>
        </w:rPr>
      </w:pPr>
      <w:r>
        <w:rPr>
          <w:rFonts w:ascii="Cambria" w:hAnsi="Cambria"/>
          <w:noProof/>
          <w:color w:val="575757"/>
        </w:rPr>
        <w:drawing>
          <wp:inline distT="0" distB="0" distL="0" distR="0" wp14:anchorId="1E1FBDCD" wp14:editId="431D41FD">
            <wp:extent cx="201930" cy="201930"/>
            <wp:effectExtent l="0" t="0" r="7620" b="7620"/>
            <wp:docPr id="6" name="Picture 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nlarg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41E434F" w14:textId="77777777" w:rsidR="00224A4C" w:rsidRDefault="00224A4C" w:rsidP="00224A4C">
      <w:pPr>
        <w:pStyle w:val="NormalWeb"/>
        <w:numPr>
          <w:ilvl w:val="0"/>
          <w:numId w:val="12"/>
        </w:numPr>
        <w:shd w:val="clear" w:color="auto" w:fill="FFFFFF"/>
        <w:spacing w:before="0" w:beforeAutospacing="0" w:after="0" w:afterAutospacing="0"/>
        <w:rPr>
          <w:rFonts w:ascii="Cambria" w:hAnsi="Cambria"/>
          <w:color w:val="575757"/>
        </w:rPr>
      </w:pPr>
      <w:r>
        <w:rPr>
          <w:rStyle w:val="Emphasis"/>
          <w:rFonts w:ascii="Cambria" w:hAnsi="Cambria"/>
          <w:b/>
          <w:bCs/>
          <w:color w:val="575757"/>
        </w:rPr>
        <w:t>Microsoft Management Console (MMC</w:t>
      </w:r>
      <w:r>
        <w:rPr>
          <w:rFonts w:ascii="Cambria" w:hAnsi="Cambria"/>
          <w:color w:val="575757"/>
        </w:rPr>
        <w:t xml:space="preserve">). You can build your own console to hold the tools you use often, and you can copy this console to any computer you support. To build a console, first sign </w:t>
      </w:r>
      <w:proofErr w:type="gramStart"/>
      <w:r>
        <w:rPr>
          <w:rFonts w:ascii="Cambria" w:hAnsi="Cambria"/>
          <w:color w:val="575757"/>
        </w:rPr>
        <w:t>in to</w:t>
      </w:r>
      <w:proofErr w:type="gramEnd"/>
      <w:r>
        <w:rPr>
          <w:rFonts w:ascii="Cambria" w:hAnsi="Cambria"/>
          <w:color w:val="575757"/>
        </w:rPr>
        <w:t xml:space="preserve"> Windows using an account with administrator privileges and then open the </w:t>
      </w:r>
      <w:hyperlink r:id="rId114" w:history="1">
        <w:r>
          <w:rPr>
            <w:rStyle w:val="primaryterm"/>
            <w:rFonts w:ascii="Cambria" w:eastAsiaTheme="majorEastAsia" w:hAnsi="Cambria"/>
            <w:b/>
            <w:bCs/>
            <w:color w:val="00609A"/>
          </w:rPr>
          <w:t>Microsoft Management Console</w:t>
        </w:r>
      </w:hyperlink>
      <w:r>
        <w:rPr>
          <w:rFonts w:ascii="Cambria" w:hAnsi="Cambria"/>
          <w:color w:val="575757"/>
        </w:rPr>
        <w:t> (</w:t>
      </w:r>
      <w:r>
        <w:rPr>
          <w:rStyle w:val="primaryterm"/>
          <w:rFonts w:ascii="Cambria" w:eastAsiaTheme="majorEastAsia" w:hAnsi="Cambria"/>
          <w:b/>
          <w:bCs/>
          <w:color w:val="00609A"/>
        </w:rPr>
        <w:t>MMC</w:t>
      </w:r>
      <w:r>
        <w:rPr>
          <w:rFonts w:ascii="Cambria" w:hAnsi="Cambria"/>
          <w:color w:val="575757"/>
        </w:rPr>
        <w:t>; the program file is mmc.exe). A new empty console is created, as shown in </w:t>
      </w:r>
      <w:hyperlink r:id="rId115" w:history="1">
        <w:r>
          <w:rPr>
            <w:rStyle w:val="Hyperlink"/>
            <w:rFonts w:ascii="Cambria" w:hAnsi="Cambria"/>
            <w:color w:val="0081BC"/>
            <w:u w:val="none"/>
          </w:rPr>
          <w:t>Figure 14-5</w:t>
        </w:r>
      </w:hyperlink>
      <w:r>
        <w:rPr>
          <w:rFonts w:ascii="Cambria" w:hAnsi="Cambria"/>
          <w:color w:val="575757"/>
        </w:rPr>
        <w:t>. Tools you add to your console are called </w:t>
      </w:r>
      <w:hyperlink r:id="rId116" w:history="1">
        <w:r>
          <w:rPr>
            <w:rStyle w:val="primaryterm"/>
            <w:rFonts w:ascii="Cambria" w:eastAsiaTheme="majorEastAsia" w:hAnsi="Cambria"/>
            <w:b/>
            <w:bCs/>
            <w:color w:val="00609A"/>
          </w:rPr>
          <w:t>snap-ins</w:t>
        </w:r>
      </w:hyperlink>
      <w:r>
        <w:rPr>
          <w:rFonts w:ascii="Cambria" w:hAnsi="Cambria"/>
          <w:color w:val="575757"/>
        </w:rPr>
        <w:t> and the console is saved in a file with an .</w:t>
      </w:r>
      <w:proofErr w:type="spellStart"/>
      <w:r>
        <w:rPr>
          <w:rFonts w:ascii="Cambria" w:hAnsi="Cambria"/>
          <w:color w:val="575757"/>
        </w:rPr>
        <w:t>msc</w:t>
      </w:r>
      <w:proofErr w:type="spellEnd"/>
      <w:r>
        <w:rPr>
          <w:rFonts w:ascii="Cambria" w:hAnsi="Cambria"/>
          <w:color w:val="575757"/>
        </w:rPr>
        <w:t xml:space="preserve"> file extension. You learn to create your own console in a project at the end of this chapter.</w:t>
      </w:r>
    </w:p>
    <w:p w14:paraId="6808EBF6" w14:textId="77777777" w:rsidR="00224A4C" w:rsidRDefault="00224A4C" w:rsidP="00224A4C">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39513A66" w14:textId="77777777" w:rsidR="00224A4C" w:rsidRDefault="00224A4C" w:rsidP="00224A4C">
      <w:pPr>
        <w:pStyle w:val="NormalWeb"/>
        <w:shd w:val="clear" w:color="auto" w:fill="F1F1F1"/>
        <w:spacing w:before="0" w:beforeAutospacing="0" w:after="225" w:afterAutospacing="0"/>
        <w:rPr>
          <w:rFonts w:ascii="Cambria" w:hAnsi="Cambria"/>
          <w:color w:val="575757"/>
        </w:rPr>
      </w:pPr>
      <w:r>
        <w:rPr>
          <w:rFonts w:ascii="Cambria" w:hAnsi="Cambria"/>
          <w:color w:val="575757"/>
        </w:rPr>
        <w:t>A program that can work as a snap-in under the MMC has an .</w:t>
      </w:r>
      <w:proofErr w:type="spellStart"/>
      <w:r>
        <w:rPr>
          <w:rFonts w:ascii="Cambria" w:hAnsi="Cambria"/>
          <w:color w:val="575757"/>
        </w:rPr>
        <w:t>msc</w:t>
      </w:r>
      <w:proofErr w:type="spellEnd"/>
      <w:r>
        <w:rPr>
          <w:rFonts w:ascii="Cambria" w:hAnsi="Cambria"/>
          <w:color w:val="575757"/>
        </w:rPr>
        <w:t xml:space="preserve"> file extension.</w:t>
      </w:r>
    </w:p>
    <w:p w14:paraId="7C3A2275" w14:textId="77777777" w:rsidR="00224A4C" w:rsidRDefault="00224A4C" w:rsidP="00224A4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14-5</w:t>
      </w:r>
    </w:p>
    <w:p w14:paraId="5D48E6AD" w14:textId="77777777" w:rsidR="00224A4C" w:rsidRDefault="00224A4C" w:rsidP="00224A4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An empty console</w:t>
      </w:r>
    </w:p>
    <w:p w14:paraId="50C66492" w14:textId="5CF6FE30" w:rsidR="00224A4C" w:rsidRDefault="00224A4C" w:rsidP="00224A4C">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2C11A0B" wp14:editId="767AB823">
            <wp:extent cx="5664835" cy="1389380"/>
            <wp:effectExtent l="0" t="0" r="0" b="1270"/>
            <wp:docPr id="5" name="Picture 5" descr="The screenshot shows a new empty console is cre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e screenshot shows a new empty console is created. "/>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64835" cy="1389380"/>
                    </a:xfrm>
                    <a:prstGeom prst="rect">
                      <a:avLst/>
                    </a:prstGeom>
                    <a:noFill/>
                    <a:ln>
                      <a:noFill/>
                    </a:ln>
                  </pic:spPr>
                </pic:pic>
              </a:graphicData>
            </a:graphic>
          </wp:inline>
        </w:drawing>
      </w:r>
    </w:p>
    <w:p w14:paraId="660D1A31" w14:textId="7E890FCD" w:rsidR="00224A4C" w:rsidRDefault="00224A4C" w:rsidP="00224A4C">
      <w:pPr>
        <w:shd w:val="clear" w:color="auto" w:fill="FFFFFF"/>
        <w:jc w:val="center"/>
        <w:rPr>
          <w:rFonts w:ascii="Cambria" w:hAnsi="Cambria"/>
          <w:color w:val="575757"/>
        </w:rPr>
      </w:pPr>
      <w:r>
        <w:rPr>
          <w:rFonts w:ascii="Cambria" w:hAnsi="Cambria"/>
          <w:noProof/>
          <w:color w:val="575757"/>
        </w:rPr>
        <w:drawing>
          <wp:inline distT="0" distB="0" distL="0" distR="0" wp14:anchorId="0510F729" wp14:editId="2B97EDC3">
            <wp:extent cx="201930" cy="201930"/>
            <wp:effectExtent l="0" t="0" r="7620" b="7620"/>
            <wp:docPr id="4" name="Picture 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nlarg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FB2ABE2" w14:textId="5ED7F0F3" w:rsidR="00224A4C" w:rsidRDefault="00224A4C" w:rsidP="00224A4C">
      <w:pPr>
        <w:shd w:val="clear" w:color="auto" w:fill="FFFFFF"/>
        <w:rPr>
          <w:rFonts w:ascii="Cambria" w:hAnsi="Cambria"/>
          <w:color w:val="575757"/>
        </w:rPr>
      </w:pPr>
      <w:bookmarkStart w:id="9" w:name="PageEnd_765"/>
      <w:bookmarkEnd w:id="9"/>
      <w:r>
        <w:rPr>
          <w:rStyle w:val="jumptopage-label"/>
          <w:rFonts w:ascii="Cambria" w:hAnsi="Cambria"/>
          <w:color w:val="575757"/>
        </w:rPr>
        <w:t>Go to pg.</w:t>
      </w:r>
      <w:r>
        <w:rPr>
          <w:rFonts w:ascii="Cambria" w:hAnsi="Cambria"/>
          <w:color w:val="575757"/>
        </w:rPr>
        <w:object w:dxaOrig="225" w:dyaOrig="225" w14:anchorId="76E6873B">
          <v:shape id="_x0000_i1119" type="#_x0000_t75" style="width:42pt;height:18pt" o:ole="">
            <v:imagedata r:id="rId47" o:title=""/>
          </v:shape>
          <w:control r:id="rId118" w:name="DefaultOcxName6" w:shapeid="_x0000_i1119"/>
        </w:object>
      </w:r>
    </w:p>
    <w:p w14:paraId="2478CE07" w14:textId="77777777" w:rsidR="00224A4C" w:rsidRDefault="002A2ED0" w:rsidP="00224A4C">
      <w:pPr>
        <w:shd w:val="clear" w:color="auto" w:fill="FFFFFF"/>
        <w:rPr>
          <w:rFonts w:ascii="Cambria" w:hAnsi="Cambria"/>
          <w:color w:val="575757"/>
        </w:rPr>
      </w:pPr>
      <w:hyperlink r:id="rId119" w:tooltip="Help" w:history="1">
        <w:r w:rsidR="00224A4C">
          <w:rPr>
            <w:rStyle w:val="novisual"/>
            <w:rFonts w:ascii="Helvetica" w:hAnsi="Helvetica" w:cs="Helvetica"/>
            <w:b/>
            <w:bCs/>
            <w:color w:val="7A7A7A"/>
            <w:sz w:val="23"/>
            <w:szCs w:val="23"/>
            <w:bdr w:val="none" w:sz="0" w:space="0" w:color="auto" w:frame="1"/>
          </w:rPr>
          <w:t>help</w:t>
        </w:r>
      </w:hyperlink>
    </w:p>
    <w:p w14:paraId="70312E48" w14:textId="77777777" w:rsidR="00224A4C" w:rsidRPr="00224A4C" w:rsidRDefault="00224A4C" w:rsidP="00224A4C">
      <w:pPr>
        <w:spacing w:after="0" w:line="240" w:lineRule="auto"/>
        <w:ind w:hanging="28816"/>
        <w:rPr>
          <w:rFonts w:ascii="Cambria" w:eastAsia="Times New Roman" w:hAnsi="Cambria" w:cs="Times New Roman"/>
          <w:color w:val="575757"/>
          <w:sz w:val="24"/>
          <w:szCs w:val="24"/>
        </w:rPr>
      </w:pPr>
      <w:r w:rsidRPr="00224A4C">
        <w:rPr>
          <w:rFonts w:ascii="Cambria" w:eastAsia="Times New Roman" w:hAnsi="Cambria" w:cs="Times New Roman"/>
          <w:color w:val="575757"/>
          <w:sz w:val="24"/>
          <w:szCs w:val="24"/>
        </w:rPr>
        <w:t>Application Opened</w:t>
      </w:r>
    </w:p>
    <w:p w14:paraId="29C9829C" w14:textId="77777777" w:rsidR="00224A4C" w:rsidRPr="00224A4C" w:rsidRDefault="002A2ED0" w:rsidP="00224A4C">
      <w:pPr>
        <w:shd w:val="clear" w:color="auto" w:fill="FFFFFF"/>
        <w:spacing w:after="0" w:line="240" w:lineRule="auto"/>
        <w:rPr>
          <w:rFonts w:ascii="Cambria" w:eastAsia="Times New Roman" w:hAnsi="Cambria" w:cs="Times New Roman"/>
          <w:color w:val="575757"/>
          <w:sz w:val="24"/>
          <w:szCs w:val="24"/>
        </w:rPr>
      </w:pPr>
      <w:hyperlink r:id="rId120" w:anchor="header" w:history="1">
        <w:r w:rsidR="00224A4C" w:rsidRPr="00224A4C">
          <w:rPr>
            <w:rFonts w:ascii="Cambria" w:eastAsia="Times New Roman" w:hAnsi="Cambria" w:cs="Times New Roman"/>
            <w:color w:val="0081BC"/>
            <w:sz w:val="24"/>
            <w:szCs w:val="24"/>
          </w:rPr>
          <w:t>Main content</w:t>
        </w:r>
      </w:hyperlink>
    </w:p>
    <w:p w14:paraId="32A4574A" w14:textId="77777777" w:rsidR="00224A4C" w:rsidRPr="00224A4C" w:rsidRDefault="00224A4C" w:rsidP="00224A4C">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224A4C">
        <w:rPr>
          <w:rFonts w:ascii="Open Sans" w:eastAsia="Times New Roman" w:hAnsi="Open Sans" w:cs="Open Sans"/>
          <w:b/>
          <w:bCs/>
          <w:color w:val="7A7A7A"/>
          <w:kern w:val="36"/>
          <w:sz w:val="32"/>
          <w:szCs w:val="32"/>
        </w:rPr>
        <w:t>14-2</w:t>
      </w:r>
      <w:r w:rsidRPr="00224A4C">
        <w:rPr>
          <w:rFonts w:ascii="Open Sans" w:eastAsia="Times New Roman" w:hAnsi="Open Sans" w:cs="Open Sans"/>
          <w:color w:val="007DB8"/>
          <w:kern w:val="36"/>
          <w:sz w:val="42"/>
          <w:szCs w:val="42"/>
        </w:rPr>
        <w:t>Best Practices to Troubleshoot Windows-Related Problems</w:t>
      </w:r>
    </w:p>
    <w:p w14:paraId="65B589B2" w14:textId="77777777" w:rsidR="00224A4C" w:rsidRPr="00224A4C" w:rsidRDefault="00224A4C" w:rsidP="00224A4C">
      <w:pPr>
        <w:spacing w:line="240" w:lineRule="auto"/>
        <w:rPr>
          <w:rFonts w:ascii="Cambria" w:eastAsia="Times New Roman" w:hAnsi="Cambria" w:cs="Times New Roman"/>
          <w:color w:val="575757"/>
          <w:sz w:val="24"/>
          <w:szCs w:val="24"/>
        </w:rPr>
      </w:pPr>
      <w:r w:rsidRPr="00224A4C">
        <w:rPr>
          <w:rFonts w:ascii="Tahoma" w:eastAsia="Times New Roman" w:hAnsi="Tahoma" w:cs="Tahoma"/>
          <w:b/>
          <w:bCs/>
          <w:color w:val="FFFFFF"/>
          <w:spacing w:val="7"/>
          <w:sz w:val="27"/>
          <w:szCs w:val="27"/>
          <w:shd w:val="clear" w:color="auto" w:fill="A44F81"/>
        </w:rPr>
        <w:t>A+ Core 2</w:t>
      </w:r>
    </w:p>
    <w:p w14:paraId="00706D60" w14:textId="77777777" w:rsidR="00224A4C" w:rsidRPr="00224A4C" w:rsidRDefault="00224A4C" w:rsidP="00224A4C">
      <w:pPr>
        <w:numPr>
          <w:ilvl w:val="0"/>
          <w:numId w:val="13"/>
        </w:numPr>
        <w:spacing w:after="150" w:line="240" w:lineRule="auto"/>
        <w:ind w:left="1020"/>
        <w:rPr>
          <w:rFonts w:ascii="Cambria" w:eastAsia="Times New Roman" w:hAnsi="Cambria" w:cs="Times New Roman"/>
          <w:color w:val="696969"/>
          <w:sz w:val="24"/>
          <w:szCs w:val="24"/>
        </w:rPr>
      </w:pPr>
      <w:r w:rsidRPr="00224A4C">
        <w:rPr>
          <w:rFonts w:ascii="Cambria" w:eastAsia="Times New Roman" w:hAnsi="Cambria" w:cs="Times New Roman"/>
          <w:color w:val="696969"/>
          <w:sz w:val="24"/>
          <w:szCs w:val="24"/>
        </w:rPr>
        <w:t>1.4</w:t>
      </w:r>
    </w:p>
    <w:p w14:paraId="7420AB14" w14:textId="77777777" w:rsidR="00224A4C" w:rsidRPr="00224A4C" w:rsidRDefault="00224A4C" w:rsidP="00224A4C">
      <w:pPr>
        <w:spacing w:after="105" w:line="240" w:lineRule="auto"/>
        <w:ind w:left="1020"/>
        <w:rPr>
          <w:rFonts w:ascii="Cambria" w:eastAsia="Times New Roman" w:hAnsi="Cambria" w:cs="Times New Roman"/>
          <w:color w:val="696969"/>
          <w:sz w:val="24"/>
          <w:szCs w:val="24"/>
        </w:rPr>
      </w:pPr>
      <w:r w:rsidRPr="00224A4C">
        <w:rPr>
          <w:rFonts w:ascii="Cambria" w:eastAsia="Times New Roman" w:hAnsi="Cambria" w:cs="Times New Roman"/>
          <w:color w:val="696969"/>
          <w:sz w:val="24"/>
          <w:szCs w:val="24"/>
        </w:rPr>
        <w:t>Given a scenario, use appropriate Microsoft command line tools.</w:t>
      </w:r>
    </w:p>
    <w:p w14:paraId="245008BE" w14:textId="77777777" w:rsidR="00224A4C" w:rsidRPr="00224A4C" w:rsidRDefault="00224A4C" w:rsidP="00224A4C">
      <w:pPr>
        <w:numPr>
          <w:ilvl w:val="0"/>
          <w:numId w:val="13"/>
        </w:numPr>
        <w:spacing w:after="150" w:line="240" w:lineRule="auto"/>
        <w:ind w:left="1020"/>
        <w:rPr>
          <w:rFonts w:ascii="Cambria" w:eastAsia="Times New Roman" w:hAnsi="Cambria" w:cs="Times New Roman"/>
          <w:color w:val="696969"/>
          <w:sz w:val="24"/>
          <w:szCs w:val="24"/>
        </w:rPr>
      </w:pPr>
      <w:r w:rsidRPr="00224A4C">
        <w:rPr>
          <w:rFonts w:ascii="Cambria" w:eastAsia="Times New Roman" w:hAnsi="Cambria" w:cs="Times New Roman"/>
          <w:color w:val="696969"/>
          <w:sz w:val="24"/>
          <w:szCs w:val="24"/>
        </w:rPr>
        <w:t>1.5</w:t>
      </w:r>
    </w:p>
    <w:p w14:paraId="2D6C2463" w14:textId="77777777" w:rsidR="00224A4C" w:rsidRPr="00224A4C" w:rsidRDefault="00224A4C" w:rsidP="00224A4C">
      <w:pPr>
        <w:spacing w:after="105" w:line="240" w:lineRule="auto"/>
        <w:ind w:left="1020"/>
        <w:rPr>
          <w:rFonts w:ascii="Cambria" w:eastAsia="Times New Roman" w:hAnsi="Cambria" w:cs="Times New Roman"/>
          <w:color w:val="696969"/>
          <w:sz w:val="24"/>
          <w:szCs w:val="24"/>
        </w:rPr>
      </w:pPr>
      <w:r w:rsidRPr="00224A4C">
        <w:rPr>
          <w:rFonts w:ascii="Cambria" w:eastAsia="Times New Roman" w:hAnsi="Cambria" w:cs="Times New Roman"/>
          <w:color w:val="696969"/>
          <w:sz w:val="24"/>
          <w:szCs w:val="24"/>
        </w:rPr>
        <w:t>Given a scenario, use Microsoft operating system features and tools.</w:t>
      </w:r>
    </w:p>
    <w:p w14:paraId="28BCA8C2" w14:textId="77777777" w:rsidR="00224A4C" w:rsidRPr="00224A4C" w:rsidRDefault="00224A4C" w:rsidP="00224A4C">
      <w:pPr>
        <w:numPr>
          <w:ilvl w:val="0"/>
          <w:numId w:val="13"/>
        </w:numPr>
        <w:spacing w:after="150" w:line="240" w:lineRule="auto"/>
        <w:ind w:left="1020"/>
        <w:rPr>
          <w:rFonts w:ascii="Cambria" w:eastAsia="Times New Roman" w:hAnsi="Cambria" w:cs="Times New Roman"/>
          <w:color w:val="696969"/>
          <w:sz w:val="24"/>
          <w:szCs w:val="24"/>
        </w:rPr>
      </w:pPr>
      <w:r w:rsidRPr="00224A4C">
        <w:rPr>
          <w:rFonts w:ascii="Cambria" w:eastAsia="Times New Roman" w:hAnsi="Cambria" w:cs="Times New Roman"/>
          <w:color w:val="696969"/>
          <w:sz w:val="24"/>
          <w:szCs w:val="24"/>
        </w:rPr>
        <w:t>1.6</w:t>
      </w:r>
    </w:p>
    <w:p w14:paraId="68A2D631" w14:textId="77777777" w:rsidR="00224A4C" w:rsidRPr="00224A4C" w:rsidRDefault="00224A4C" w:rsidP="00224A4C">
      <w:pPr>
        <w:spacing w:after="105" w:line="240" w:lineRule="auto"/>
        <w:ind w:left="1020"/>
        <w:rPr>
          <w:rFonts w:ascii="Cambria" w:eastAsia="Times New Roman" w:hAnsi="Cambria" w:cs="Times New Roman"/>
          <w:color w:val="696969"/>
          <w:sz w:val="24"/>
          <w:szCs w:val="24"/>
        </w:rPr>
      </w:pPr>
      <w:r w:rsidRPr="00224A4C">
        <w:rPr>
          <w:rFonts w:ascii="Cambria" w:eastAsia="Times New Roman" w:hAnsi="Cambria" w:cs="Times New Roman"/>
          <w:color w:val="696969"/>
          <w:sz w:val="24"/>
          <w:szCs w:val="24"/>
        </w:rPr>
        <w:t>Given a scenario, use Microsoft Windows Control Panel utilities.</w:t>
      </w:r>
    </w:p>
    <w:p w14:paraId="4A000D16" w14:textId="77777777" w:rsidR="00224A4C" w:rsidRPr="00224A4C" w:rsidRDefault="00224A4C" w:rsidP="00224A4C">
      <w:pPr>
        <w:numPr>
          <w:ilvl w:val="0"/>
          <w:numId w:val="13"/>
        </w:numPr>
        <w:spacing w:after="150" w:line="240" w:lineRule="auto"/>
        <w:ind w:left="1020"/>
        <w:rPr>
          <w:rFonts w:ascii="Cambria" w:eastAsia="Times New Roman" w:hAnsi="Cambria" w:cs="Times New Roman"/>
          <w:color w:val="696969"/>
          <w:sz w:val="24"/>
          <w:szCs w:val="24"/>
        </w:rPr>
      </w:pPr>
      <w:r w:rsidRPr="00224A4C">
        <w:rPr>
          <w:rFonts w:ascii="Cambria" w:eastAsia="Times New Roman" w:hAnsi="Cambria" w:cs="Times New Roman"/>
          <w:color w:val="696969"/>
          <w:sz w:val="24"/>
          <w:szCs w:val="24"/>
        </w:rPr>
        <w:t>3.1</w:t>
      </w:r>
    </w:p>
    <w:p w14:paraId="7F02E56C" w14:textId="77777777" w:rsidR="00224A4C" w:rsidRPr="00224A4C" w:rsidRDefault="00224A4C" w:rsidP="00224A4C">
      <w:pPr>
        <w:spacing w:after="180" w:line="240" w:lineRule="auto"/>
        <w:ind w:left="1020"/>
        <w:rPr>
          <w:rFonts w:ascii="Cambria" w:eastAsia="Times New Roman" w:hAnsi="Cambria" w:cs="Times New Roman"/>
          <w:color w:val="696969"/>
          <w:sz w:val="24"/>
          <w:szCs w:val="24"/>
        </w:rPr>
      </w:pPr>
      <w:r w:rsidRPr="00224A4C">
        <w:rPr>
          <w:rFonts w:ascii="Cambria" w:eastAsia="Times New Roman" w:hAnsi="Cambria" w:cs="Times New Roman"/>
          <w:color w:val="696969"/>
          <w:sz w:val="24"/>
          <w:szCs w:val="24"/>
        </w:rPr>
        <w:t>Given a scenario, troubleshoot Microsoft Windows OS problems.</w:t>
      </w:r>
    </w:p>
    <w:p w14:paraId="2D2857AC" w14:textId="77777777" w:rsidR="00224A4C" w:rsidRPr="00224A4C" w:rsidRDefault="00224A4C" w:rsidP="00224A4C">
      <w:pPr>
        <w:shd w:val="clear" w:color="auto" w:fill="FFFFFF"/>
        <w:spacing w:line="240" w:lineRule="auto"/>
        <w:ind w:left="975" w:right="975"/>
        <w:rPr>
          <w:rFonts w:ascii="Cambria" w:eastAsia="Times New Roman" w:hAnsi="Cambria" w:cs="Times New Roman"/>
          <w:color w:val="575757"/>
          <w:sz w:val="24"/>
          <w:szCs w:val="24"/>
        </w:rPr>
      </w:pPr>
      <w:r w:rsidRPr="00224A4C">
        <w:rPr>
          <w:rFonts w:ascii="Cambria" w:eastAsia="Times New Roman" w:hAnsi="Cambria" w:cs="Times New Roman"/>
          <w:color w:val="575757"/>
          <w:sz w:val="24"/>
          <w:szCs w:val="24"/>
        </w:rPr>
        <w:t>This section gives you a general strategy to follow when solving any problem with Windows, an application, or hardware. Later in the chapter, you’ll learn about specific problems and how to address them.</w:t>
      </w:r>
    </w:p>
    <w:p w14:paraId="7FB829A3" w14:textId="6BE0199D" w:rsidR="00224A4C" w:rsidRPr="00224A4C" w:rsidRDefault="00224A4C" w:rsidP="00224A4C">
      <w:pPr>
        <w:shd w:val="clear" w:color="auto" w:fill="FFFFFF"/>
        <w:spacing w:after="0" w:line="240" w:lineRule="auto"/>
        <w:rPr>
          <w:rFonts w:ascii="Cambria" w:eastAsia="Times New Roman" w:hAnsi="Cambria" w:cs="Times New Roman"/>
          <w:color w:val="575757"/>
          <w:sz w:val="24"/>
          <w:szCs w:val="24"/>
        </w:rPr>
      </w:pPr>
      <w:r w:rsidRPr="00224A4C">
        <w:rPr>
          <w:rFonts w:ascii="Cambria" w:eastAsia="Times New Roman" w:hAnsi="Cambria" w:cs="Times New Roman"/>
          <w:color w:val="575757"/>
          <w:sz w:val="24"/>
          <w:szCs w:val="24"/>
        </w:rPr>
        <w:t>Go to pg.</w:t>
      </w:r>
      <w:r w:rsidRPr="00224A4C">
        <w:rPr>
          <w:rFonts w:ascii="Cambria" w:eastAsia="Times New Roman" w:hAnsi="Cambria" w:cs="Times New Roman"/>
          <w:color w:val="575757"/>
          <w:sz w:val="24"/>
          <w:szCs w:val="24"/>
        </w:rPr>
        <w:object w:dxaOrig="225" w:dyaOrig="225" w14:anchorId="7B791BEC">
          <v:shape id="_x0000_i1123" type="#_x0000_t75" style="width:42pt;height:18pt" o:ole="">
            <v:imagedata r:id="rId47" o:title=""/>
          </v:shape>
          <w:control r:id="rId121" w:name="DefaultOcxName7" w:shapeid="_x0000_i1123"/>
        </w:object>
      </w:r>
    </w:p>
    <w:p w14:paraId="57224F58" w14:textId="77777777" w:rsidR="00224A4C" w:rsidRPr="00224A4C" w:rsidRDefault="002A2ED0" w:rsidP="00224A4C">
      <w:pPr>
        <w:shd w:val="clear" w:color="auto" w:fill="FFFFFF"/>
        <w:spacing w:after="0" w:line="240" w:lineRule="auto"/>
        <w:rPr>
          <w:rFonts w:ascii="Cambria" w:eastAsia="Times New Roman" w:hAnsi="Cambria" w:cs="Times New Roman"/>
          <w:color w:val="575757"/>
          <w:sz w:val="24"/>
          <w:szCs w:val="24"/>
        </w:rPr>
      </w:pPr>
      <w:hyperlink r:id="rId122" w:tooltip="Help" w:history="1">
        <w:r w:rsidR="00224A4C" w:rsidRPr="00224A4C">
          <w:rPr>
            <w:rFonts w:ascii="Helvetica" w:eastAsia="Times New Roman" w:hAnsi="Helvetica" w:cs="Helvetica"/>
            <w:b/>
            <w:bCs/>
            <w:color w:val="7A7A7A"/>
            <w:sz w:val="23"/>
            <w:szCs w:val="23"/>
            <w:bdr w:val="none" w:sz="0" w:space="0" w:color="auto" w:frame="1"/>
          </w:rPr>
          <w:t>help</w:t>
        </w:r>
      </w:hyperlink>
    </w:p>
    <w:p w14:paraId="5442D7B7" w14:textId="77777777" w:rsidR="00224A4C" w:rsidRDefault="00224A4C" w:rsidP="00224A4C">
      <w:pPr>
        <w:ind w:hanging="28816"/>
        <w:rPr>
          <w:rFonts w:ascii="Cambria" w:hAnsi="Cambria"/>
          <w:color w:val="575757"/>
        </w:rPr>
      </w:pPr>
      <w:r>
        <w:rPr>
          <w:rFonts w:ascii="Cambria" w:hAnsi="Cambria"/>
          <w:color w:val="575757"/>
        </w:rPr>
        <w:t>Application Opened</w:t>
      </w:r>
    </w:p>
    <w:p w14:paraId="235A6B49" w14:textId="77777777" w:rsidR="00224A4C" w:rsidRDefault="002A2ED0" w:rsidP="00224A4C">
      <w:pPr>
        <w:shd w:val="clear" w:color="auto" w:fill="FFFFFF"/>
        <w:rPr>
          <w:rFonts w:ascii="Cambria" w:hAnsi="Cambria"/>
          <w:color w:val="575757"/>
        </w:rPr>
      </w:pPr>
      <w:hyperlink r:id="rId123" w:anchor="header" w:history="1">
        <w:r w:rsidR="00224A4C">
          <w:rPr>
            <w:rStyle w:val="Hyperlink"/>
            <w:rFonts w:ascii="Cambria" w:hAnsi="Cambria"/>
            <w:color w:val="0081BC"/>
            <w:u w:val="none"/>
          </w:rPr>
          <w:t>Main content</w:t>
        </w:r>
      </w:hyperlink>
    </w:p>
    <w:p w14:paraId="5ED2A742" w14:textId="77777777" w:rsidR="00224A4C" w:rsidRDefault="00224A4C" w:rsidP="00224A4C">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14-2a</w:t>
      </w:r>
      <w:r>
        <w:rPr>
          <w:rStyle w:val="headingtext"/>
          <w:rFonts w:ascii="Open Sans" w:hAnsi="Open Sans" w:cs="Open Sans"/>
          <w:color w:val="DF7300"/>
          <w:sz w:val="54"/>
          <w:szCs w:val="54"/>
        </w:rPr>
        <w:t>Step 1: Interview the User and Back up Data</w:t>
      </w:r>
    </w:p>
    <w:p w14:paraId="526783B7" w14:textId="77777777" w:rsidR="00224A4C" w:rsidRDefault="00224A4C" w:rsidP="00224A4C">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6834DD2B" w14:textId="77777777" w:rsidR="00224A4C" w:rsidRDefault="00224A4C" w:rsidP="00224A4C">
      <w:pPr>
        <w:numPr>
          <w:ilvl w:val="0"/>
          <w:numId w:val="14"/>
        </w:numPr>
        <w:spacing w:after="150" w:line="240" w:lineRule="auto"/>
        <w:rPr>
          <w:rFonts w:ascii="Cambria" w:hAnsi="Cambria"/>
          <w:color w:val="696969"/>
        </w:rPr>
      </w:pPr>
      <w:r>
        <w:rPr>
          <w:rStyle w:val="manuallabel"/>
          <w:rFonts w:ascii="Cambria" w:hAnsi="Cambria"/>
          <w:color w:val="696969"/>
        </w:rPr>
        <w:t>3.1</w:t>
      </w:r>
    </w:p>
    <w:p w14:paraId="4F15A4B8" w14:textId="77777777" w:rsidR="00224A4C" w:rsidRDefault="00224A4C" w:rsidP="00224A4C">
      <w:pPr>
        <w:pStyle w:val="NormalWeb"/>
        <w:spacing w:before="0" w:beforeAutospacing="0" w:after="105" w:afterAutospacing="0"/>
        <w:ind w:left="720"/>
        <w:rPr>
          <w:rFonts w:ascii="Cambria" w:hAnsi="Cambria"/>
          <w:color w:val="696969"/>
        </w:rPr>
      </w:pPr>
      <w:r>
        <w:rPr>
          <w:rFonts w:ascii="Cambria" w:hAnsi="Cambria"/>
          <w:color w:val="696969"/>
        </w:rPr>
        <w:t>Given a scenario, troubleshoot Microsoft Windows OS problems.</w:t>
      </w:r>
    </w:p>
    <w:p w14:paraId="0C5D087B" w14:textId="77777777" w:rsidR="00224A4C" w:rsidRDefault="00224A4C" w:rsidP="00224A4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the user is available, always start troubleshooting by interviewing the user:</w:t>
      </w:r>
    </w:p>
    <w:p w14:paraId="681AFDCB" w14:textId="77777777" w:rsidR="00224A4C" w:rsidRDefault="00224A4C" w:rsidP="00224A4C">
      <w:pPr>
        <w:pStyle w:val="NormalWeb"/>
        <w:numPr>
          <w:ilvl w:val="0"/>
          <w:numId w:val="15"/>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Interview the user and back up data.</w:t>
      </w:r>
      <w:r>
        <w:rPr>
          <w:rFonts w:ascii="Cambria" w:hAnsi="Cambria"/>
          <w:color w:val="575757"/>
        </w:rPr>
        <w:t> Find out as much information as you can from the user about the problem, when it started, and what happened to the system around the time the problem started. Also ask if valuable data is on the system, and back it up if necessary.</w:t>
      </w:r>
    </w:p>
    <w:p w14:paraId="6E874DE7" w14:textId="77777777" w:rsidR="00224A4C" w:rsidRDefault="00224A4C" w:rsidP="00224A4C">
      <w:pPr>
        <w:pStyle w:val="NormalWeb"/>
        <w:numPr>
          <w:ilvl w:val="0"/>
          <w:numId w:val="15"/>
        </w:numPr>
        <w:shd w:val="clear" w:color="auto" w:fill="FFFFFF"/>
        <w:spacing w:before="0" w:beforeAutospacing="0" w:after="225" w:afterAutospacing="0"/>
        <w:ind w:left="1695" w:right="975"/>
        <w:rPr>
          <w:rFonts w:ascii="Cambria" w:hAnsi="Cambria"/>
          <w:color w:val="575757"/>
        </w:rPr>
      </w:pPr>
      <w:r>
        <w:rPr>
          <w:rStyle w:val="Emphasis"/>
          <w:rFonts w:ascii="Cambria" w:eastAsiaTheme="majorEastAsia" w:hAnsi="Cambria"/>
          <w:b/>
          <w:bCs/>
          <w:color w:val="575757"/>
        </w:rPr>
        <w:t>Ask the user to reproduce the problem while you watch.</w:t>
      </w:r>
      <w:r>
        <w:rPr>
          <w:rFonts w:ascii="Cambria" w:hAnsi="Cambria"/>
          <w:color w:val="575757"/>
        </w:rPr>
        <w:t> Many problems with applications are caused by user error. Watch carefully as the user shows you the problem. If you see him making a mistake, be tactful as you explain the problem and its solution.</w:t>
      </w:r>
    </w:p>
    <w:p w14:paraId="57C48C1B" w14:textId="77777777" w:rsidR="00224A4C" w:rsidRDefault="00224A4C" w:rsidP="00224A4C">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Notes</w:t>
      </w:r>
    </w:p>
    <w:p w14:paraId="2A3FC4F2" w14:textId="77777777" w:rsidR="00224A4C" w:rsidRDefault="00224A4C" w:rsidP="00224A4C">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A problem might be caused by an underlying intermittent conflict or other issue. If the user is unable to reproduce the problem, don’t dismiss the user’s ability to help you understand the nature of the problem. Continue asking the user questions as you investigate the problem.</w:t>
      </w:r>
    </w:p>
    <w:p w14:paraId="6B734949" w14:textId="77777777" w:rsidR="00224A4C" w:rsidRDefault="00224A4C" w:rsidP="00224A4C">
      <w:pPr>
        <w:pStyle w:val="NormalWeb"/>
        <w:numPr>
          <w:ilvl w:val="0"/>
          <w:numId w:val="15"/>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Try a reboot.</w:t>
      </w:r>
      <w:r>
        <w:rPr>
          <w:rFonts w:ascii="Cambria" w:hAnsi="Cambria"/>
          <w:color w:val="575757"/>
        </w:rPr>
        <w:t xml:space="preserve"> Reboots solve a lot of application </w:t>
      </w:r>
      <w:proofErr w:type="gramStart"/>
      <w:r>
        <w:rPr>
          <w:rFonts w:ascii="Cambria" w:hAnsi="Cambria"/>
          <w:color w:val="575757"/>
        </w:rPr>
        <w:t>problems</w:t>
      </w:r>
      <w:proofErr w:type="gramEnd"/>
      <w:r>
        <w:rPr>
          <w:rFonts w:ascii="Cambria" w:hAnsi="Cambria"/>
          <w:color w:val="575757"/>
        </w:rPr>
        <w:t xml:space="preserve"> and one might be a shortcut to your solution. If it doesn’t work, no harm is done and you’re ready to begin investigating the system. (Before you restart the system, be sure to ask the user if she needs to save her work.)</w:t>
      </w:r>
    </w:p>
    <w:p w14:paraId="40CF5966" w14:textId="325F3A20" w:rsidR="00224A4C" w:rsidRDefault="00224A4C" w:rsidP="00224A4C">
      <w:pPr>
        <w:shd w:val="clear" w:color="auto" w:fill="FFFFFF"/>
        <w:rPr>
          <w:rFonts w:ascii="Cambria" w:hAnsi="Cambria"/>
          <w:color w:val="575757"/>
        </w:rPr>
      </w:pPr>
      <w:bookmarkStart w:id="10" w:name="PageEnd_766"/>
      <w:bookmarkEnd w:id="10"/>
      <w:r>
        <w:rPr>
          <w:rStyle w:val="jumptopage-label"/>
          <w:rFonts w:ascii="Cambria" w:hAnsi="Cambria"/>
          <w:color w:val="575757"/>
        </w:rPr>
        <w:t>Go to pg.</w:t>
      </w:r>
      <w:r>
        <w:rPr>
          <w:rFonts w:ascii="Cambria" w:hAnsi="Cambria"/>
          <w:color w:val="575757"/>
        </w:rPr>
        <w:object w:dxaOrig="225" w:dyaOrig="225" w14:anchorId="5C5C1948">
          <v:shape id="_x0000_i1127" type="#_x0000_t75" style="width:42pt;height:18pt" o:ole="">
            <v:imagedata r:id="rId47" o:title=""/>
          </v:shape>
          <w:control r:id="rId124" w:name="DefaultOcxName8" w:shapeid="_x0000_i1127"/>
        </w:object>
      </w:r>
    </w:p>
    <w:p w14:paraId="6DA57CD6" w14:textId="77777777" w:rsidR="00224A4C" w:rsidRDefault="002A2ED0" w:rsidP="00224A4C">
      <w:pPr>
        <w:shd w:val="clear" w:color="auto" w:fill="FFFFFF"/>
        <w:rPr>
          <w:rFonts w:ascii="Cambria" w:hAnsi="Cambria"/>
          <w:color w:val="575757"/>
        </w:rPr>
      </w:pPr>
      <w:hyperlink r:id="rId125" w:tooltip="Help" w:history="1">
        <w:r w:rsidR="00224A4C">
          <w:rPr>
            <w:rStyle w:val="novisual"/>
            <w:rFonts w:ascii="Helvetica" w:hAnsi="Helvetica" w:cs="Helvetica"/>
            <w:b/>
            <w:bCs/>
            <w:color w:val="7A7A7A"/>
            <w:sz w:val="23"/>
            <w:szCs w:val="23"/>
            <w:bdr w:val="none" w:sz="0" w:space="0" w:color="auto" w:frame="1"/>
          </w:rPr>
          <w:t>help</w:t>
        </w:r>
      </w:hyperlink>
    </w:p>
    <w:p w14:paraId="21F97908" w14:textId="77777777" w:rsidR="00224A4C" w:rsidRDefault="00224A4C" w:rsidP="00224A4C">
      <w:pPr>
        <w:ind w:hanging="28816"/>
        <w:rPr>
          <w:rFonts w:ascii="Cambria" w:hAnsi="Cambria"/>
          <w:color w:val="575757"/>
        </w:rPr>
      </w:pPr>
      <w:r>
        <w:rPr>
          <w:rFonts w:ascii="Cambria" w:hAnsi="Cambria"/>
          <w:color w:val="575757"/>
        </w:rPr>
        <w:t xml:space="preserve">Application </w:t>
      </w:r>
      <w:proofErr w:type="spellStart"/>
      <w:r>
        <w:rPr>
          <w:rFonts w:ascii="Cambria" w:hAnsi="Cambria"/>
          <w:color w:val="575757"/>
        </w:rPr>
        <w:t>OpenedApplication</w:t>
      </w:r>
      <w:proofErr w:type="spellEnd"/>
      <w:r>
        <w:rPr>
          <w:rFonts w:ascii="Cambria" w:hAnsi="Cambria"/>
          <w:color w:val="575757"/>
        </w:rPr>
        <w:t xml:space="preserve"> </w:t>
      </w:r>
      <w:proofErr w:type="spellStart"/>
      <w:r>
        <w:rPr>
          <w:rFonts w:ascii="Cambria" w:hAnsi="Cambria"/>
          <w:color w:val="575757"/>
        </w:rPr>
        <w:t>OpenedApplication</w:t>
      </w:r>
      <w:proofErr w:type="spellEnd"/>
      <w:r>
        <w:rPr>
          <w:rFonts w:ascii="Cambria" w:hAnsi="Cambria"/>
          <w:color w:val="575757"/>
        </w:rPr>
        <w:t xml:space="preserve"> Opened</w:t>
      </w:r>
    </w:p>
    <w:p w14:paraId="7AA4F9E0" w14:textId="6270A23D" w:rsidR="00224A4C" w:rsidRDefault="002A2ED0" w:rsidP="00224A4C">
      <w:pPr>
        <w:shd w:val="clear" w:color="auto" w:fill="FFFFFF"/>
        <w:rPr>
          <w:rStyle w:val="Hyperlink"/>
          <w:rFonts w:ascii="Cambria" w:hAnsi="Cambria"/>
          <w:color w:val="0081BC"/>
          <w:u w:val="none"/>
        </w:rPr>
      </w:pPr>
      <w:hyperlink r:id="rId126" w:anchor="header" w:history="1">
        <w:r w:rsidR="00224A4C">
          <w:rPr>
            <w:rStyle w:val="Hyperlink"/>
            <w:rFonts w:ascii="Cambria" w:hAnsi="Cambria"/>
            <w:color w:val="0081BC"/>
            <w:u w:val="none"/>
          </w:rPr>
          <w:t>Main content</w:t>
        </w:r>
      </w:hyperlink>
    </w:p>
    <w:p w14:paraId="160CF6DF" w14:textId="0A679465" w:rsidR="002A2ED0" w:rsidRDefault="002A2ED0" w:rsidP="00224A4C">
      <w:pPr>
        <w:shd w:val="clear" w:color="auto" w:fill="FFFFFF"/>
        <w:rPr>
          <w:rStyle w:val="Hyperlink"/>
          <w:rFonts w:ascii="Cambria" w:hAnsi="Cambria"/>
          <w:color w:val="0081BC"/>
          <w:u w:val="none"/>
        </w:rPr>
      </w:pPr>
    </w:p>
    <w:p w14:paraId="0A739A76" w14:textId="77777777" w:rsidR="002A2ED0" w:rsidRDefault="002A2ED0" w:rsidP="002A2ED0">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14-2d</w:t>
      </w:r>
      <w:r>
        <w:rPr>
          <w:rStyle w:val="headingtext"/>
          <w:rFonts w:ascii="Open Sans" w:hAnsi="Open Sans" w:cs="Open Sans"/>
          <w:color w:val="DF7300"/>
          <w:sz w:val="54"/>
          <w:szCs w:val="54"/>
        </w:rPr>
        <w:t>Step 4: Consider Outside Interference</w:t>
      </w:r>
    </w:p>
    <w:p w14:paraId="0FF96009" w14:textId="77777777" w:rsidR="002A2ED0" w:rsidRDefault="002A2ED0" w:rsidP="002A2ED0">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6CE5F177" w14:textId="77777777" w:rsidR="002A2ED0" w:rsidRDefault="002A2ED0" w:rsidP="002A2ED0">
      <w:pPr>
        <w:numPr>
          <w:ilvl w:val="0"/>
          <w:numId w:val="20"/>
        </w:numPr>
        <w:spacing w:after="150" w:line="240" w:lineRule="auto"/>
        <w:rPr>
          <w:rFonts w:ascii="Cambria" w:hAnsi="Cambria"/>
          <w:color w:val="696969"/>
        </w:rPr>
      </w:pPr>
      <w:r>
        <w:rPr>
          <w:rStyle w:val="manuallabel"/>
          <w:rFonts w:ascii="Cambria" w:hAnsi="Cambria"/>
          <w:color w:val="696969"/>
        </w:rPr>
        <w:t>3.1</w:t>
      </w:r>
    </w:p>
    <w:p w14:paraId="4C6D44E9" w14:textId="77777777" w:rsidR="002A2ED0" w:rsidRDefault="002A2ED0" w:rsidP="002A2ED0">
      <w:pPr>
        <w:pStyle w:val="NormalWeb"/>
        <w:spacing w:before="0" w:beforeAutospacing="0" w:after="105" w:afterAutospacing="0"/>
        <w:ind w:left="720"/>
        <w:rPr>
          <w:rFonts w:ascii="Cambria" w:hAnsi="Cambria"/>
          <w:color w:val="696969"/>
        </w:rPr>
      </w:pPr>
      <w:r>
        <w:rPr>
          <w:rFonts w:ascii="Cambria" w:hAnsi="Cambria"/>
          <w:color w:val="696969"/>
        </w:rPr>
        <w:t>Given a scenario, troubleshoot Microsoft Windows OS problems.</w:t>
      </w:r>
    </w:p>
    <w:p w14:paraId="16F98107" w14:textId="77777777" w:rsidR="002A2ED0" w:rsidRDefault="002A2ED0" w:rsidP="002A2ED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problem could be caused by a virus, Windows, applications other than the one that presented the initial symptoms, or hardware.</w:t>
      </w:r>
    </w:p>
    <w:p w14:paraId="7CD7AFF9" w14:textId="77777777" w:rsidR="002A2ED0" w:rsidRDefault="002A2ED0" w:rsidP="002A2ED0">
      <w:pPr>
        <w:pStyle w:val="Heading3"/>
        <w:shd w:val="clear" w:color="auto" w:fill="FFFFFF"/>
        <w:spacing w:before="0" w:after="75"/>
        <w:ind w:left="975" w:right="1500"/>
        <w:rPr>
          <w:rFonts w:ascii="Tahoma" w:hAnsi="Tahoma" w:cs="Tahoma"/>
          <w:color w:val="B03F3B"/>
          <w:sz w:val="31"/>
          <w:szCs w:val="31"/>
        </w:rPr>
      </w:pPr>
      <w:bookmarkStart w:id="11" w:name="PageEnd_769"/>
      <w:bookmarkEnd w:id="11"/>
      <w:r>
        <w:rPr>
          <w:rStyle w:val="headingtext"/>
          <w:rFonts w:ascii="Tahoma" w:hAnsi="Tahoma" w:cs="Tahoma"/>
          <w:color w:val="B03F3B"/>
          <w:sz w:val="28"/>
          <w:szCs w:val="28"/>
        </w:rPr>
        <w:t xml:space="preserve">Malware Is </w:t>
      </w:r>
      <w:proofErr w:type="gramStart"/>
      <w:r>
        <w:rPr>
          <w:rStyle w:val="headingtext"/>
          <w:rFonts w:ascii="Tahoma" w:hAnsi="Tahoma" w:cs="Tahoma"/>
          <w:color w:val="B03F3B"/>
          <w:sz w:val="28"/>
          <w:szCs w:val="28"/>
        </w:rPr>
        <w:t>At</w:t>
      </w:r>
      <w:proofErr w:type="gramEnd"/>
      <w:r>
        <w:rPr>
          <w:rStyle w:val="headingtext"/>
          <w:rFonts w:ascii="Tahoma" w:hAnsi="Tahoma" w:cs="Tahoma"/>
          <w:color w:val="B03F3B"/>
          <w:sz w:val="28"/>
          <w:szCs w:val="28"/>
        </w:rPr>
        <w:t xml:space="preserve"> Work</w:t>
      </w:r>
    </w:p>
    <w:p w14:paraId="7986D9C4" w14:textId="77777777" w:rsidR="002A2ED0" w:rsidRDefault="002A2ED0" w:rsidP="002A2ED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Scan the system for malware using up-to-date anti-malware software. In </w:t>
      </w:r>
      <w:hyperlink r:id="rId127" w:history="1">
        <w:r>
          <w:rPr>
            <w:rStyle w:val="Hyperlink"/>
            <w:rFonts w:ascii="Cambria" w:hAnsi="Cambria"/>
            <w:color w:val="0081BC"/>
            <w:u w:val="none"/>
          </w:rPr>
          <w:t>Chapter 17</w:t>
        </w:r>
      </w:hyperlink>
      <w:r>
        <w:rPr>
          <w:rFonts w:ascii="Cambria" w:hAnsi="Cambria"/>
          <w:color w:val="575757"/>
        </w:rPr>
        <w:t>, you learn more about symptoms that indicate malware is at work and how to scan for and remove malware.</w:t>
      </w:r>
    </w:p>
    <w:p w14:paraId="455D2D36" w14:textId="77777777" w:rsidR="002A2ED0" w:rsidRDefault="002A2ED0" w:rsidP="002A2ED0">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Faulty Memory</w:t>
      </w:r>
    </w:p>
    <w:p w14:paraId="229C57F2" w14:textId="77777777" w:rsidR="002A2ED0" w:rsidRDefault="002A2ED0" w:rsidP="002A2ED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Errors with memory are often difficult to diagnose because they can appear intermittently and might be mistaken as application errors, user errors, or other hardware component errors. Sometimes these errors cause the system to hang, a BSOD (blue screen of death) error might occur, or the system continues to function with applications giving errors or data being corrupted. You can quickly identify a problem with memory or eliminate memory as the source of a problem by using the Windows Memory Diagnostics (mdsched.exe) tool. It works before Windows is loaded to test memory for errors and can be used on computers that don’t have Windows installed. Use one of these two methods to start the utility:</w:t>
      </w:r>
    </w:p>
    <w:p w14:paraId="62E6A4E5" w14:textId="77777777" w:rsidR="002A2ED0" w:rsidRDefault="002A2ED0" w:rsidP="002A2ED0">
      <w:pPr>
        <w:pStyle w:val="NormalWeb"/>
        <w:numPr>
          <w:ilvl w:val="0"/>
          <w:numId w:val="21"/>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Use the mdsched.exe command</w:t>
      </w:r>
      <w:r>
        <w:rPr>
          <w:rFonts w:ascii="Cambria" w:hAnsi="Cambria"/>
          <w:color w:val="575757"/>
        </w:rPr>
        <w:t>. After Windows has started, enter the </w:t>
      </w:r>
      <w:r>
        <w:rPr>
          <w:rStyle w:val="Strong"/>
          <w:rFonts w:ascii="Cambria" w:eastAsiaTheme="majorEastAsia" w:hAnsi="Cambria"/>
          <w:color w:val="575757"/>
        </w:rPr>
        <w:t>mdsched.exe</w:t>
      </w:r>
      <w:r>
        <w:rPr>
          <w:rFonts w:ascii="Cambria" w:hAnsi="Cambria"/>
          <w:color w:val="575757"/>
        </w:rPr>
        <w:t> command. A dialog box appears and asks if you want the tool to immediately restart the system and run the test or wait until the next restart.</w:t>
      </w:r>
    </w:p>
    <w:p w14:paraId="4550D80E" w14:textId="77777777" w:rsidR="002A2ED0" w:rsidRDefault="002A2ED0" w:rsidP="002A2ED0">
      <w:pPr>
        <w:pStyle w:val="NormalWeb"/>
        <w:numPr>
          <w:ilvl w:val="0"/>
          <w:numId w:val="21"/>
        </w:numPr>
        <w:shd w:val="clear" w:color="auto" w:fill="FFFFFF"/>
        <w:spacing w:before="0" w:beforeAutospacing="0" w:after="225" w:afterAutospacing="0"/>
        <w:ind w:left="1695" w:right="975"/>
        <w:rPr>
          <w:rFonts w:ascii="Cambria" w:hAnsi="Cambria"/>
          <w:color w:val="575757"/>
        </w:rPr>
      </w:pPr>
      <w:r>
        <w:rPr>
          <w:rStyle w:val="Emphasis"/>
          <w:rFonts w:ascii="Cambria" w:eastAsiaTheme="majorEastAsia" w:hAnsi="Cambria"/>
          <w:b/>
          <w:bCs/>
          <w:color w:val="575757"/>
        </w:rPr>
        <w:t>Boot from Windows setup media</w:t>
      </w:r>
      <w:r>
        <w:rPr>
          <w:rFonts w:ascii="Cambria" w:hAnsi="Cambria"/>
          <w:color w:val="575757"/>
        </w:rPr>
        <w:t xml:space="preserve">. If Windows is not </w:t>
      </w:r>
      <w:proofErr w:type="gramStart"/>
      <w:r>
        <w:rPr>
          <w:rFonts w:ascii="Cambria" w:hAnsi="Cambria"/>
          <w:color w:val="575757"/>
        </w:rPr>
        <w:t>the installed operating system</w:t>
      </w:r>
      <w:proofErr w:type="gramEnd"/>
      <w:r>
        <w:rPr>
          <w:rFonts w:ascii="Cambria" w:hAnsi="Cambria"/>
          <w:color w:val="575757"/>
        </w:rPr>
        <w:t xml:space="preserve"> or you cannot boot from the hard drive, boot the computer from the Windows setup USB drive or DVD to test memory for errors. Follow these steps:</w:t>
      </w:r>
    </w:p>
    <w:p w14:paraId="497D7C62" w14:textId="77777777" w:rsidR="002A2ED0" w:rsidRDefault="002A2ED0" w:rsidP="002A2ED0">
      <w:pPr>
        <w:pStyle w:val="NormalWeb"/>
        <w:numPr>
          <w:ilvl w:val="1"/>
          <w:numId w:val="21"/>
        </w:numPr>
        <w:shd w:val="clear" w:color="auto" w:fill="FFFFFF"/>
        <w:spacing w:before="0" w:beforeAutospacing="0" w:after="0" w:afterAutospacing="0"/>
        <w:ind w:left="2415" w:right="975"/>
        <w:rPr>
          <w:rFonts w:ascii="Cambria" w:hAnsi="Cambria"/>
          <w:color w:val="575757"/>
        </w:rPr>
      </w:pPr>
      <w:r>
        <w:rPr>
          <w:rFonts w:ascii="Cambria" w:hAnsi="Cambria"/>
          <w:color w:val="575757"/>
        </w:rPr>
        <w:t>If necessary, change the boot priority order in BIOS/UEFI setup to boot first from the optical drive or USB drive. Boot from the Windows setup DVD or USB drive.</w:t>
      </w:r>
    </w:p>
    <w:p w14:paraId="6E1999A2" w14:textId="77777777" w:rsidR="002A2ED0" w:rsidRDefault="002A2ED0" w:rsidP="002A2ED0">
      <w:pPr>
        <w:pStyle w:val="NormalWeb"/>
        <w:numPr>
          <w:ilvl w:val="1"/>
          <w:numId w:val="21"/>
        </w:numPr>
        <w:shd w:val="clear" w:color="auto" w:fill="FFFFFF"/>
        <w:spacing w:before="0" w:beforeAutospacing="0" w:after="225" w:afterAutospacing="0"/>
        <w:ind w:left="2415" w:right="975"/>
        <w:rPr>
          <w:rFonts w:ascii="Cambria" w:hAnsi="Cambria"/>
          <w:color w:val="575757"/>
        </w:rPr>
      </w:pPr>
      <w:r>
        <w:rPr>
          <w:rFonts w:ascii="Cambria" w:hAnsi="Cambria"/>
          <w:color w:val="575757"/>
        </w:rPr>
        <w:lastRenderedPageBreak/>
        <w:t>On the opening screen for Windows 10/8, select your language and click </w:t>
      </w:r>
      <w:r>
        <w:rPr>
          <w:rStyle w:val="Strong"/>
          <w:rFonts w:ascii="Cambria" w:eastAsiaTheme="majorEastAsia" w:hAnsi="Cambria"/>
          <w:color w:val="575757"/>
        </w:rPr>
        <w:t>Next</w:t>
      </w:r>
      <w:r>
        <w:rPr>
          <w:rFonts w:ascii="Cambria" w:hAnsi="Cambria"/>
          <w:color w:val="575757"/>
        </w:rPr>
        <w:t>. On the next screen (see </w:t>
      </w:r>
      <w:hyperlink r:id="rId128" w:history="1">
        <w:r>
          <w:rPr>
            <w:rStyle w:val="Hyperlink"/>
            <w:rFonts w:ascii="Cambria" w:hAnsi="Cambria"/>
            <w:color w:val="0081BC"/>
            <w:u w:val="none"/>
          </w:rPr>
          <w:t>Figure 14-8</w:t>
        </w:r>
      </w:hyperlink>
      <w:r>
        <w:rPr>
          <w:rFonts w:ascii="Cambria" w:hAnsi="Cambria"/>
          <w:color w:val="575757"/>
        </w:rPr>
        <w:t>), click </w:t>
      </w:r>
      <w:r>
        <w:rPr>
          <w:rStyle w:val="Strong"/>
          <w:rFonts w:ascii="Cambria" w:eastAsiaTheme="majorEastAsia" w:hAnsi="Cambria"/>
          <w:color w:val="575757"/>
        </w:rPr>
        <w:t>Repair your computer</w:t>
      </w:r>
      <w:r>
        <w:rPr>
          <w:rFonts w:ascii="Cambria" w:hAnsi="Cambria"/>
          <w:color w:val="575757"/>
        </w:rPr>
        <w:t>. Next choose </w:t>
      </w:r>
      <w:r>
        <w:rPr>
          <w:rStyle w:val="Strong"/>
          <w:rFonts w:ascii="Cambria" w:eastAsiaTheme="majorEastAsia" w:hAnsi="Cambria"/>
          <w:color w:val="575757"/>
        </w:rPr>
        <w:t>Troubleshoot</w:t>
      </w:r>
      <w:r>
        <w:rPr>
          <w:rFonts w:ascii="Cambria" w:hAnsi="Cambria"/>
          <w:color w:val="575757"/>
        </w:rPr>
        <w:t>. For Windows 10, the Advanced options screen appears; for Windows 8, you must click </w:t>
      </w:r>
      <w:r>
        <w:rPr>
          <w:rStyle w:val="Strong"/>
          <w:rFonts w:ascii="Cambria" w:eastAsiaTheme="majorEastAsia" w:hAnsi="Cambria"/>
          <w:color w:val="575757"/>
        </w:rPr>
        <w:t>Advanced options</w:t>
      </w:r>
      <w:r>
        <w:rPr>
          <w:rFonts w:ascii="Cambria" w:hAnsi="Cambria"/>
          <w:color w:val="575757"/>
        </w:rPr>
        <w:t> to see this screen.</w:t>
      </w:r>
    </w:p>
    <w:p w14:paraId="6727DA7A" w14:textId="77777777" w:rsidR="002A2ED0" w:rsidRDefault="002A2ED0" w:rsidP="002A2ED0">
      <w:pPr>
        <w:ind w:left="241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14-8</w:t>
      </w:r>
    </w:p>
    <w:p w14:paraId="7EF5799F" w14:textId="77777777" w:rsidR="002A2ED0" w:rsidRDefault="002A2ED0" w:rsidP="002A2ED0">
      <w:pPr>
        <w:pStyle w:val="NormalWeb"/>
        <w:shd w:val="clear" w:color="auto" w:fill="FFFFFF"/>
        <w:spacing w:before="75" w:beforeAutospacing="0" w:after="0" w:afterAutospacing="0" w:line="360" w:lineRule="atLeast"/>
        <w:ind w:left="2415" w:right="975"/>
        <w:rPr>
          <w:rFonts w:ascii="Tahoma" w:hAnsi="Tahoma" w:cs="Tahoma"/>
          <w:color w:val="575757"/>
          <w:sz w:val="25"/>
          <w:szCs w:val="25"/>
        </w:rPr>
      </w:pPr>
      <w:r>
        <w:rPr>
          <w:rFonts w:ascii="Tahoma" w:hAnsi="Tahoma" w:cs="Tahoma"/>
          <w:color w:val="575757"/>
          <w:sz w:val="25"/>
          <w:szCs w:val="25"/>
        </w:rPr>
        <w:t>The opening menu when you boot from Windows 10 setup media</w:t>
      </w:r>
    </w:p>
    <w:p w14:paraId="2A47B9E8" w14:textId="77777777" w:rsidR="002A2ED0" w:rsidRDefault="002A2ED0" w:rsidP="002A2ED0">
      <w:pPr>
        <w:shd w:val="clear" w:color="auto" w:fill="FFFFFF"/>
        <w:ind w:left="2415" w:right="975"/>
        <w:jc w:val="center"/>
        <w:rPr>
          <w:rFonts w:ascii="Cambria" w:hAnsi="Cambria" w:cs="Times New Roman"/>
          <w:color w:val="575757"/>
          <w:sz w:val="24"/>
          <w:szCs w:val="24"/>
        </w:rPr>
      </w:pPr>
      <w:r>
        <w:rPr>
          <w:rFonts w:ascii="Cambria" w:hAnsi="Cambria"/>
          <w:noProof/>
          <w:color w:val="575757"/>
        </w:rPr>
        <mc:AlternateContent>
          <mc:Choice Requires="wps">
            <w:drawing>
              <wp:inline distT="0" distB="0" distL="0" distR="0" wp14:anchorId="48E29BC6" wp14:editId="387EE507">
                <wp:extent cx="4584065" cy="3265805"/>
                <wp:effectExtent l="0" t="0" r="0" b="0"/>
                <wp:docPr id="46" name="Rectangle 46" descr="The screenshot shows Window setup menu.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84065" cy="326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E1102C" id="Rectangle 46" o:spid="_x0000_s1026" alt="The screenshot shows Window setup menu. " style="width:360.95pt;height:25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" filled="f" stroked="f">
                <o:lock v:ext="edit" aspectratio="t"/>
                <w10:anchorlock/>
              </v:rect>
            </w:pict>
          </mc:Fallback>
        </mc:AlternateContent>
      </w:r>
    </w:p>
    <w:p w14:paraId="1CB3B78D" w14:textId="77777777" w:rsidR="002A2ED0" w:rsidRDefault="002A2ED0" w:rsidP="002A2ED0">
      <w:pPr>
        <w:pStyle w:val="NormalWeb"/>
        <w:numPr>
          <w:ilvl w:val="1"/>
          <w:numId w:val="21"/>
        </w:numPr>
        <w:shd w:val="clear" w:color="auto" w:fill="FFFFFF"/>
        <w:spacing w:before="0" w:beforeAutospacing="0" w:after="225" w:afterAutospacing="0"/>
        <w:ind w:left="2415" w:right="975"/>
        <w:rPr>
          <w:rFonts w:ascii="Cambria" w:hAnsi="Cambria"/>
          <w:color w:val="575757"/>
        </w:rPr>
      </w:pPr>
      <w:r>
        <w:rPr>
          <w:rFonts w:ascii="Cambria" w:hAnsi="Cambria"/>
          <w:color w:val="575757"/>
        </w:rPr>
        <w:t>On the Advanced options screen (see </w:t>
      </w:r>
      <w:hyperlink r:id="rId129" w:history="1">
        <w:r>
          <w:rPr>
            <w:rStyle w:val="Hyperlink"/>
            <w:rFonts w:ascii="Cambria" w:hAnsi="Cambria"/>
            <w:color w:val="0081BC"/>
            <w:u w:val="none"/>
          </w:rPr>
          <w:t>Figure 14-9</w:t>
        </w:r>
      </w:hyperlink>
      <w:r>
        <w:rPr>
          <w:rFonts w:ascii="Cambria" w:hAnsi="Cambria"/>
          <w:color w:val="575757"/>
        </w:rPr>
        <w:t>), choose </w:t>
      </w:r>
      <w:r>
        <w:rPr>
          <w:rStyle w:val="Strong"/>
          <w:rFonts w:ascii="Cambria" w:eastAsiaTheme="majorEastAsia" w:hAnsi="Cambria"/>
          <w:color w:val="575757"/>
        </w:rPr>
        <w:t>Command Prompt</w:t>
      </w:r>
      <w:r>
        <w:rPr>
          <w:rFonts w:ascii="Cambria" w:hAnsi="Cambria"/>
          <w:color w:val="575757"/>
        </w:rPr>
        <w:t>. In the command prompt window, enter the </w:t>
      </w:r>
      <w:r>
        <w:rPr>
          <w:rStyle w:val="Strong"/>
          <w:rFonts w:ascii="Cambria" w:eastAsiaTheme="majorEastAsia" w:hAnsi="Cambria"/>
          <w:color w:val="575757"/>
        </w:rPr>
        <w:t>mdsched.exe</w:t>
      </w:r>
      <w:r>
        <w:rPr>
          <w:rFonts w:ascii="Cambria" w:hAnsi="Cambria"/>
          <w:color w:val="575757"/>
        </w:rPr>
        <w:t> command.</w:t>
      </w:r>
    </w:p>
    <w:p w14:paraId="35954D87" w14:textId="77777777" w:rsidR="002A2ED0" w:rsidRDefault="002A2ED0" w:rsidP="002A2ED0">
      <w:pPr>
        <w:ind w:left="241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14-9</w:t>
      </w:r>
    </w:p>
    <w:p w14:paraId="3BCBFB73" w14:textId="77777777" w:rsidR="002A2ED0" w:rsidRDefault="002A2ED0" w:rsidP="002A2ED0">
      <w:pPr>
        <w:pStyle w:val="NormalWeb"/>
        <w:shd w:val="clear" w:color="auto" w:fill="FFFFFF"/>
        <w:spacing w:before="75" w:beforeAutospacing="0" w:after="0" w:afterAutospacing="0" w:line="360" w:lineRule="atLeast"/>
        <w:ind w:left="2415" w:right="975"/>
        <w:rPr>
          <w:rFonts w:ascii="Tahoma" w:hAnsi="Tahoma" w:cs="Tahoma"/>
          <w:color w:val="575757"/>
          <w:sz w:val="25"/>
          <w:szCs w:val="25"/>
        </w:rPr>
      </w:pPr>
      <w:r>
        <w:rPr>
          <w:rFonts w:ascii="Tahoma" w:hAnsi="Tahoma" w:cs="Tahoma"/>
          <w:color w:val="575757"/>
          <w:sz w:val="25"/>
          <w:szCs w:val="25"/>
        </w:rPr>
        <w:t>The Windows 10 Advanced options screen launched from Windows 10 setup media</w:t>
      </w:r>
    </w:p>
    <w:p w14:paraId="1B7A4897" w14:textId="77777777" w:rsidR="002A2ED0" w:rsidRDefault="002A2ED0" w:rsidP="002A2ED0">
      <w:pPr>
        <w:shd w:val="clear" w:color="auto" w:fill="FFFFFF"/>
        <w:ind w:left="2415" w:right="975"/>
        <w:jc w:val="center"/>
        <w:rPr>
          <w:rFonts w:ascii="Cambria" w:hAnsi="Cambria" w:cs="Times New Roman"/>
          <w:color w:val="575757"/>
          <w:sz w:val="24"/>
          <w:szCs w:val="24"/>
        </w:rPr>
      </w:pPr>
      <w:r>
        <w:rPr>
          <w:rFonts w:ascii="Cambria" w:hAnsi="Cambria"/>
          <w:noProof/>
          <w:color w:val="575757"/>
        </w:rPr>
        <w:lastRenderedPageBreak/>
        <mc:AlternateContent>
          <mc:Choice Requires="wps">
            <w:drawing>
              <wp:inline distT="0" distB="0" distL="0" distR="0" wp14:anchorId="77251F2C" wp14:editId="6629CED2">
                <wp:extent cx="5664835" cy="3122930"/>
                <wp:effectExtent l="0" t="0" r="0" b="0"/>
                <wp:docPr id="45" name="Rectangle 45" descr="The screenshot shows advance option that can be launched from the Windows 10 setup Med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64835" cy="312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F46D6A" id="Rectangle 45" o:spid="_x0000_s1026" alt="The screenshot shows advance option that can be launched from the Windows 10 setup Media." style="width:446.05pt;height:24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" filled="f" stroked="f">
                <o:lock v:ext="edit" aspectratio="t"/>
                <w10:anchorlock/>
              </v:rect>
            </w:pict>
          </mc:Fallback>
        </mc:AlternateContent>
      </w:r>
    </w:p>
    <w:p w14:paraId="3D3F8C37" w14:textId="77777777" w:rsidR="002A2ED0" w:rsidRDefault="002A2ED0" w:rsidP="002A2ED0">
      <w:pPr>
        <w:shd w:val="clear" w:color="auto" w:fill="FFFFFF"/>
        <w:ind w:left="2415" w:right="975"/>
        <w:jc w:val="center"/>
        <w:rPr>
          <w:rFonts w:ascii="Cambria" w:hAnsi="Cambria"/>
          <w:color w:val="575757"/>
        </w:rPr>
      </w:pPr>
      <w:r>
        <w:rPr>
          <w:rFonts w:ascii="Cambria" w:hAnsi="Cambria"/>
          <w:noProof/>
          <w:color w:val="575757"/>
        </w:rPr>
        <w:drawing>
          <wp:inline distT="0" distB="0" distL="0" distR="0" wp14:anchorId="6CF04798" wp14:editId="58F79558">
            <wp:extent cx="201930" cy="201930"/>
            <wp:effectExtent l="0" t="0" r="7620" b="7620"/>
            <wp:docPr id="44" name="Picture 4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nlarg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9F2FF22" w14:textId="77777777" w:rsidR="002A2ED0" w:rsidRDefault="002A2ED0" w:rsidP="002A2ED0">
      <w:pPr>
        <w:pStyle w:val="Heading3"/>
        <w:pBdr>
          <w:left w:val="single" w:sz="48" w:space="8" w:color="DF7300"/>
        </w:pBdr>
        <w:shd w:val="clear" w:color="auto" w:fill="FF9733"/>
        <w:spacing w:before="0"/>
        <w:ind w:right="180"/>
        <w:rPr>
          <w:rFonts w:ascii="Tahoma" w:hAnsi="Tahoma" w:cs="Tahoma"/>
          <w:color w:val="FFFFFF"/>
          <w:spacing w:val="7"/>
        </w:rPr>
      </w:pPr>
      <w:r>
        <w:rPr>
          <w:rFonts w:ascii="Tahoma" w:hAnsi="Tahoma" w:cs="Tahoma"/>
          <w:color w:val="FFFFFF"/>
          <w:spacing w:val="7"/>
        </w:rPr>
        <w:t>OS Differences</w:t>
      </w:r>
    </w:p>
    <w:p w14:paraId="0A329D70" w14:textId="77777777" w:rsidR="002A2ED0" w:rsidRDefault="002A2ED0" w:rsidP="002A2ED0">
      <w:pPr>
        <w:pStyle w:val="NormalWeb"/>
        <w:shd w:val="clear" w:color="auto" w:fill="FFFFFF"/>
        <w:spacing w:before="0" w:beforeAutospacing="0" w:after="225" w:afterAutospacing="0"/>
        <w:rPr>
          <w:rFonts w:ascii="Cambria" w:hAnsi="Cambria"/>
          <w:color w:val="575757"/>
        </w:rPr>
      </w:pPr>
      <w:r>
        <w:rPr>
          <w:rFonts w:ascii="Cambria" w:hAnsi="Cambria"/>
          <w:color w:val="575757"/>
        </w:rPr>
        <w:t>For Windows 7, after booting from the Windows 7 setup DVD, select the Windows installation to repair. On the System Recovery Options screen, click </w:t>
      </w:r>
      <w:r>
        <w:rPr>
          <w:rStyle w:val="Strong"/>
          <w:rFonts w:ascii="Cambria" w:eastAsiaTheme="majorEastAsia" w:hAnsi="Cambria"/>
          <w:color w:val="575757"/>
        </w:rPr>
        <w:t>Windows Memory Diagnostic</w:t>
      </w:r>
      <w:r>
        <w:rPr>
          <w:rFonts w:ascii="Cambria" w:hAnsi="Cambria"/>
          <w:color w:val="575757"/>
        </w:rPr>
        <w:t>. For Windows 7, it is not necessary to open a command prompt window to test memory.</w:t>
      </w:r>
    </w:p>
    <w:p w14:paraId="52CE7C3F" w14:textId="77777777" w:rsidR="002A2ED0" w:rsidRDefault="002A2ED0" w:rsidP="002A2ED0">
      <w:pPr>
        <w:pStyle w:val="NormalWeb"/>
        <w:shd w:val="clear" w:color="auto" w:fill="FFFFFF"/>
        <w:spacing w:before="0" w:beforeAutospacing="0" w:after="225" w:afterAutospacing="0"/>
        <w:ind w:left="975" w:right="975"/>
        <w:rPr>
          <w:rFonts w:ascii="Cambria" w:hAnsi="Cambria"/>
          <w:color w:val="575757"/>
        </w:rPr>
      </w:pPr>
      <w:bookmarkStart w:id="12" w:name="PageEnd_770"/>
      <w:bookmarkEnd w:id="12"/>
      <w:r>
        <w:rPr>
          <w:rFonts w:ascii="Cambria" w:hAnsi="Cambria"/>
          <w:color w:val="575757"/>
        </w:rPr>
        <w:t>If the tool reports memory errors, replace all memory modules installed on the motherboard.</w:t>
      </w:r>
    </w:p>
    <w:p w14:paraId="56815D52" w14:textId="77777777" w:rsidR="002A2ED0" w:rsidRDefault="002A2ED0" w:rsidP="002A2ED0">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Corrupted Hard Drive</w:t>
      </w:r>
    </w:p>
    <w:p w14:paraId="3BE5E3DD" w14:textId="77777777" w:rsidR="002A2ED0" w:rsidRDefault="002A2ED0" w:rsidP="002A2ED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eliminate the hard drive as the source of a Windows or application error, use the </w:t>
      </w:r>
      <w:proofErr w:type="spellStart"/>
      <w:r>
        <w:rPr>
          <w:rStyle w:val="Strong"/>
          <w:rFonts w:ascii="Cambria" w:eastAsiaTheme="majorEastAsia" w:hAnsi="Cambria"/>
          <w:color w:val="575757"/>
        </w:rPr>
        <w:t>chkdsk</w:t>
      </w:r>
      <w:proofErr w:type="spellEnd"/>
      <w:r>
        <w:rPr>
          <w:rStyle w:val="Strong"/>
          <w:rFonts w:ascii="Cambria" w:eastAsiaTheme="majorEastAsia" w:hAnsi="Cambria"/>
          <w:color w:val="575757"/>
        </w:rPr>
        <w:t xml:space="preserve"> c: /r</w:t>
      </w:r>
      <w:r>
        <w:rPr>
          <w:rFonts w:ascii="Cambria" w:hAnsi="Cambria"/>
          <w:color w:val="575757"/>
        </w:rPr>
        <w:t> command to check the drive. The error-checking utility searches for bad sectors on a volume and recovers the data from them if possible. It then marks the sector as bad so that it will not be reused. Also check Event Viewer for warnings or errors regarding the hard drive.</w:t>
      </w:r>
    </w:p>
    <w:p w14:paraId="7D635D4A" w14:textId="77777777" w:rsidR="002A2ED0" w:rsidRDefault="002A2ED0" w:rsidP="002A2ED0">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Low on System Resources</w:t>
      </w:r>
    </w:p>
    <w:p w14:paraId="67FECF13" w14:textId="77777777" w:rsidR="002A2ED0" w:rsidRDefault="002A2ED0" w:rsidP="002A2ED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Malware, applications, background services, device drivers, or Windows might be hogging system resources to slow down the system and/or prevent an application from working or cause Windows errors.</w:t>
      </w:r>
    </w:p>
    <w:p w14:paraId="355AFB06" w14:textId="77777777" w:rsidR="002A2ED0" w:rsidRDefault="002A2ED0" w:rsidP="002A2ED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Use Task Manager to verify that a process is not using excessive system resources. Several ways to access Task Manager are:</w:t>
      </w:r>
    </w:p>
    <w:p w14:paraId="7E5CD6F7" w14:textId="77777777" w:rsidR="002A2ED0" w:rsidRDefault="002A2ED0" w:rsidP="002A2ED0">
      <w:pPr>
        <w:pStyle w:val="NormalWeb"/>
        <w:numPr>
          <w:ilvl w:val="0"/>
          <w:numId w:val="22"/>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Press </w:t>
      </w:r>
      <w:proofErr w:type="spellStart"/>
      <w:r>
        <w:rPr>
          <w:rStyle w:val="Strong"/>
          <w:rFonts w:ascii="Cambria" w:eastAsiaTheme="majorEastAsia" w:hAnsi="Cambria"/>
          <w:color w:val="575757"/>
        </w:rPr>
        <w:t>Ctrl+Alt+Del</w:t>
      </w:r>
      <w:proofErr w:type="spellEnd"/>
      <w:r>
        <w:rPr>
          <w:rFonts w:ascii="Cambria" w:hAnsi="Cambria"/>
          <w:color w:val="575757"/>
        </w:rPr>
        <w:t>. Depending on your system, the security screen (see </w:t>
      </w:r>
      <w:hyperlink r:id="rId130" w:history="1">
        <w:r>
          <w:rPr>
            <w:rStyle w:val="Hyperlink"/>
            <w:rFonts w:ascii="Cambria" w:hAnsi="Cambria"/>
            <w:color w:val="0081BC"/>
            <w:u w:val="none"/>
          </w:rPr>
          <w:t>Figure 14-10</w:t>
        </w:r>
      </w:hyperlink>
      <w:r>
        <w:rPr>
          <w:rFonts w:ascii="Cambria" w:hAnsi="Cambria"/>
          <w:color w:val="575757"/>
        </w:rPr>
        <w:t>) or Task Manager appears. If the security screen appears, click </w:t>
      </w:r>
      <w:r>
        <w:rPr>
          <w:rStyle w:val="Strong"/>
          <w:rFonts w:ascii="Cambria" w:eastAsiaTheme="majorEastAsia" w:hAnsi="Cambria"/>
          <w:color w:val="575757"/>
        </w:rPr>
        <w:t>Task Manager</w:t>
      </w:r>
      <w:r>
        <w:rPr>
          <w:rFonts w:ascii="Cambria" w:hAnsi="Cambria"/>
          <w:color w:val="575757"/>
        </w:rPr>
        <w:t>. This method works well when the system has a problem and is frozen.</w:t>
      </w:r>
    </w:p>
    <w:p w14:paraId="4AAFAE00" w14:textId="77777777" w:rsidR="002A2ED0" w:rsidRDefault="002A2ED0" w:rsidP="002A2ED0">
      <w:pPr>
        <w:pStyle w:val="NormalWeb"/>
        <w:numPr>
          <w:ilvl w:val="0"/>
          <w:numId w:val="22"/>
        </w:numPr>
        <w:shd w:val="clear" w:color="auto" w:fill="FFFFFF"/>
        <w:spacing w:before="0" w:beforeAutospacing="0" w:after="0" w:afterAutospacing="0"/>
        <w:ind w:left="1695" w:right="975"/>
        <w:rPr>
          <w:rFonts w:ascii="Cambria" w:hAnsi="Cambria"/>
          <w:color w:val="575757"/>
        </w:rPr>
      </w:pPr>
      <w:r>
        <w:rPr>
          <w:rFonts w:ascii="Cambria" w:hAnsi="Cambria"/>
          <w:color w:val="575757"/>
        </w:rPr>
        <w:t>Press </w:t>
      </w:r>
      <w:proofErr w:type="spellStart"/>
      <w:r>
        <w:rPr>
          <w:rStyle w:val="Strong"/>
          <w:rFonts w:ascii="Cambria" w:eastAsiaTheme="majorEastAsia" w:hAnsi="Cambria"/>
          <w:color w:val="575757"/>
        </w:rPr>
        <w:t>Ctrl+Shift+Esc</w:t>
      </w:r>
      <w:proofErr w:type="spellEnd"/>
      <w:r>
        <w:rPr>
          <w:rFonts w:ascii="Cambria" w:hAnsi="Cambria"/>
          <w:color w:val="575757"/>
        </w:rPr>
        <w:t>.</w:t>
      </w:r>
    </w:p>
    <w:p w14:paraId="50B321F9" w14:textId="77777777" w:rsidR="002A2ED0" w:rsidRDefault="002A2ED0" w:rsidP="002A2ED0">
      <w:pPr>
        <w:pStyle w:val="NormalWeb"/>
        <w:numPr>
          <w:ilvl w:val="0"/>
          <w:numId w:val="22"/>
        </w:numPr>
        <w:shd w:val="clear" w:color="auto" w:fill="FFFFFF"/>
        <w:spacing w:before="0" w:beforeAutospacing="0" w:after="0" w:afterAutospacing="0"/>
        <w:ind w:left="1695" w:right="975"/>
        <w:rPr>
          <w:rFonts w:ascii="Cambria" w:hAnsi="Cambria"/>
          <w:color w:val="575757"/>
        </w:rPr>
      </w:pPr>
      <w:r>
        <w:rPr>
          <w:rFonts w:ascii="Cambria" w:hAnsi="Cambria"/>
          <w:color w:val="575757"/>
        </w:rPr>
        <w:t>For Windows 10/8, press </w:t>
      </w:r>
      <w:proofErr w:type="spellStart"/>
      <w:r>
        <w:rPr>
          <w:rStyle w:val="Strong"/>
          <w:rFonts w:ascii="Cambria" w:eastAsiaTheme="majorEastAsia" w:hAnsi="Cambria"/>
          <w:color w:val="575757"/>
        </w:rPr>
        <w:t>Win+X</w:t>
      </w:r>
      <w:proofErr w:type="spellEnd"/>
      <w:r>
        <w:rPr>
          <w:rFonts w:ascii="Cambria" w:hAnsi="Cambria"/>
          <w:color w:val="575757"/>
        </w:rPr>
        <w:t> and click </w:t>
      </w:r>
      <w:r>
        <w:rPr>
          <w:rStyle w:val="Strong"/>
          <w:rFonts w:ascii="Cambria" w:eastAsiaTheme="majorEastAsia" w:hAnsi="Cambria"/>
          <w:color w:val="575757"/>
        </w:rPr>
        <w:t>Task Manager</w:t>
      </w:r>
      <w:r>
        <w:rPr>
          <w:rFonts w:ascii="Cambria" w:hAnsi="Cambria"/>
          <w:color w:val="575757"/>
        </w:rPr>
        <w:t> in the Quick Launch menu. For Windows 7, click </w:t>
      </w:r>
      <w:r>
        <w:rPr>
          <w:rStyle w:val="Strong"/>
          <w:rFonts w:ascii="Cambria" w:eastAsiaTheme="majorEastAsia" w:hAnsi="Cambria"/>
          <w:color w:val="575757"/>
        </w:rPr>
        <w:t>Start</w:t>
      </w:r>
      <w:r>
        <w:rPr>
          <w:rFonts w:ascii="Cambria" w:hAnsi="Cambria"/>
          <w:color w:val="575757"/>
        </w:rPr>
        <w:t>, enter </w:t>
      </w:r>
      <w:r>
        <w:rPr>
          <w:rStyle w:val="Strong"/>
          <w:rFonts w:ascii="Cambria" w:eastAsiaTheme="majorEastAsia" w:hAnsi="Cambria"/>
          <w:color w:val="575757"/>
        </w:rPr>
        <w:t>taskmgr.exe</w:t>
      </w:r>
      <w:r>
        <w:rPr>
          <w:rFonts w:ascii="Cambria" w:hAnsi="Cambria"/>
          <w:color w:val="575757"/>
        </w:rPr>
        <w:t> in the search box, and press </w:t>
      </w:r>
      <w:r>
        <w:rPr>
          <w:rStyle w:val="Strong"/>
          <w:rFonts w:ascii="Cambria" w:eastAsiaTheme="majorEastAsia" w:hAnsi="Cambria"/>
          <w:color w:val="575757"/>
        </w:rPr>
        <w:t>Enter</w:t>
      </w:r>
      <w:r>
        <w:rPr>
          <w:rFonts w:ascii="Cambria" w:hAnsi="Cambria"/>
          <w:color w:val="575757"/>
        </w:rPr>
        <w:t>.</w:t>
      </w:r>
    </w:p>
    <w:p w14:paraId="032B1D7C" w14:textId="77777777" w:rsidR="002A2ED0" w:rsidRDefault="002A2ED0" w:rsidP="002A2ED0">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14-10</w:t>
      </w:r>
    </w:p>
    <w:p w14:paraId="2816D13A" w14:textId="77777777" w:rsidR="002A2ED0" w:rsidRDefault="002A2ED0" w:rsidP="002A2ED0">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Use the security screen to launch Task Manager</w:t>
      </w:r>
    </w:p>
    <w:p w14:paraId="0E6553E0" w14:textId="77777777" w:rsidR="002A2ED0" w:rsidRDefault="002A2ED0" w:rsidP="002A2ED0">
      <w:pPr>
        <w:shd w:val="clear" w:color="auto" w:fill="FFFFFF"/>
        <w:jc w:val="center"/>
        <w:rPr>
          <w:rFonts w:ascii="Cambria" w:hAnsi="Cambria" w:cs="Times New Roman"/>
          <w:color w:val="575757"/>
          <w:sz w:val="24"/>
          <w:szCs w:val="24"/>
        </w:rPr>
      </w:pPr>
      <w:r>
        <w:rPr>
          <w:rFonts w:ascii="Cambria" w:hAnsi="Cambria"/>
          <w:noProof/>
          <w:color w:val="575757"/>
        </w:rPr>
        <mc:AlternateContent>
          <mc:Choice Requires="wps">
            <w:drawing>
              <wp:inline distT="0" distB="0" distL="0" distR="0" wp14:anchorId="2D292604" wp14:editId="1EA42126">
                <wp:extent cx="5664835" cy="4251325"/>
                <wp:effectExtent l="0" t="0" r="0" b="0"/>
                <wp:docPr id="43" name="Rectangle 43" descr="The screenshot shows security screen for open the Task Manage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64835" cy="425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1368B1" id="Rectangle 43" o:spid="_x0000_s1026" alt="The screenshot shows security screen for open the Task Manager. " style="width:446.05pt;height:33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" filled="f" stroked="f">
                <o:lock v:ext="edit" aspectratio="t"/>
                <w10:anchorlock/>
              </v:rect>
            </w:pict>
          </mc:Fallback>
        </mc:AlternateContent>
      </w:r>
    </w:p>
    <w:p w14:paraId="604F6C86" w14:textId="77777777" w:rsidR="002A2ED0" w:rsidRDefault="002A2ED0" w:rsidP="002A2ED0">
      <w:pPr>
        <w:shd w:val="clear" w:color="auto" w:fill="FFFFFF"/>
        <w:jc w:val="center"/>
        <w:rPr>
          <w:rFonts w:ascii="Cambria" w:hAnsi="Cambria"/>
          <w:color w:val="575757"/>
        </w:rPr>
      </w:pPr>
      <w:r>
        <w:rPr>
          <w:rFonts w:ascii="Cambria" w:hAnsi="Cambria"/>
          <w:noProof/>
          <w:color w:val="575757"/>
        </w:rPr>
        <w:drawing>
          <wp:inline distT="0" distB="0" distL="0" distR="0" wp14:anchorId="19988367" wp14:editId="0AF5BCAB">
            <wp:extent cx="201930" cy="201930"/>
            <wp:effectExtent l="0" t="0" r="7620" b="7620"/>
            <wp:docPr id="42" name="Picture 4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nlarg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2033AB4" w14:textId="77777777" w:rsidR="002A2ED0" w:rsidRDefault="002A2ED0" w:rsidP="002A2ED0">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30EFE60E" w14:textId="77777777" w:rsidR="002A2ED0" w:rsidRDefault="002A2ED0" w:rsidP="002A2ED0">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When working with a virtual machine, you cannot send the </w:t>
      </w:r>
      <w:proofErr w:type="spellStart"/>
      <w:r>
        <w:rPr>
          <w:rFonts w:ascii="Cambria" w:hAnsi="Cambria"/>
          <w:color w:val="575757"/>
        </w:rPr>
        <w:t>Ctrl+Alt+Del</w:t>
      </w:r>
      <w:proofErr w:type="spellEnd"/>
      <w:r>
        <w:rPr>
          <w:rFonts w:ascii="Cambria" w:hAnsi="Cambria"/>
          <w:color w:val="575757"/>
        </w:rPr>
        <w:t xml:space="preserve"> keystrokes to the guest operating system in the VM because these keystrokes are always sent to the host operating system. To send the </w:t>
      </w:r>
      <w:proofErr w:type="spellStart"/>
      <w:r>
        <w:rPr>
          <w:rFonts w:ascii="Cambria" w:hAnsi="Cambria"/>
          <w:color w:val="575757"/>
        </w:rPr>
        <w:t>Ctrl+Alt+Del</w:t>
      </w:r>
      <w:proofErr w:type="spellEnd"/>
      <w:r>
        <w:rPr>
          <w:rFonts w:ascii="Cambria" w:hAnsi="Cambria"/>
          <w:color w:val="575757"/>
        </w:rPr>
        <w:t xml:space="preserve"> keystrokes to a VM in Windows Client Hyper-V, click the </w:t>
      </w:r>
      <w:r>
        <w:rPr>
          <w:rStyle w:val="Strong"/>
          <w:rFonts w:ascii="Cambria" w:eastAsiaTheme="majorEastAsia" w:hAnsi="Cambria"/>
          <w:color w:val="575757"/>
        </w:rPr>
        <w:t>Action</w:t>
      </w:r>
      <w:r>
        <w:rPr>
          <w:rFonts w:ascii="Cambria" w:hAnsi="Cambria"/>
          <w:color w:val="575757"/>
        </w:rPr>
        <w:t> menu in the VM window and click </w:t>
      </w:r>
      <w:proofErr w:type="spellStart"/>
      <w:r>
        <w:rPr>
          <w:rStyle w:val="Strong"/>
          <w:rFonts w:ascii="Cambria" w:eastAsiaTheme="majorEastAsia" w:hAnsi="Cambria"/>
          <w:color w:val="575757"/>
        </w:rPr>
        <w:t>Ctrl+Alt+Delete</w:t>
      </w:r>
      <w:proofErr w:type="spellEnd"/>
      <w:r>
        <w:rPr>
          <w:rFonts w:ascii="Cambria" w:hAnsi="Cambria"/>
          <w:color w:val="575757"/>
        </w:rPr>
        <w:t> (see </w:t>
      </w:r>
      <w:hyperlink r:id="rId131" w:history="1">
        <w:r>
          <w:rPr>
            <w:rStyle w:val="Hyperlink"/>
            <w:rFonts w:ascii="Cambria" w:hAnsi="Cambria"/>
            <w:color w:val="0081BC"/>
            <w:u w:val="none"/>
          </w:rPr>
          <w:t>Figure 14-11</w:t>
        </w:r>
      </w:hyperlink>
      <w:r>
        <w:rPr>
          <w:rFonts w:ascii="Cambria" w:hAnsi="Cambria"/>
          <w:color w:val="575757"/>
        </w:rPr>
        <w:t>).</w:t>
      </w:r>
    </w:p>
    <w:p w14:paraId="7E5978AE" w14:textId="77777777" w:rsidR="002A2ED0" w:rsidRDefault="002A2ED0" w:rsidP="002A2ED0">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14-11</w:t>
      </w:r>
    </w:p>
    <w:p w14:paraId="4977A3FF" w14:textId="77777777" w:rsidR="002A2ED0" w:rsidRDefault="002A2ED0" w:rsidP="002A2ED0">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 xml:space="preserve">Send the </w:t>
      </w:r>
      <w:proofErr w:type="spellStart"/>
      <w:r>
        <w:rPr>
          <w:rFonts w:ascii="Tahoma" w:hAnsi="Tahoma" w:cs="Tahoma"/>
          <w:color w:val="575757"/>
          <w:sz w:val="25"/>
          <w:szCs w:val="25"/>
        </w:rPr>
        <w:t>Ctrl+Alt+Del</w:t>
      </w:r>
      <w:proofErr w:type="spellEnd"/>
      <w:r>
        <w:rPr>
          <w:rFonts w:ascii="Tahoma" w:hAnsi="Tahoma" w:cs="Tahoma"/>
          <w:color w:val="575757"/>
          <w:sz w:val="25"/>
          <w:szCs w:val="25"/>
        </w:rPr>
        <w:t xml:space="preserve"> keystrokes to a VM managed by Windows 10 Pro Client Hyper-V</w:t>
      </w:r>
    </w:p>
    <w:p w14:paraId="0DDB3FFC" w14:textId="77777777" w:rsidR="002A2ED0" w:rsidRDefault="002A2ED0" w:rsidP="002A2ED0">
      <w:pPr>
        <w:shd w:val="clear" w:color="auto" w:fill="FFFFFF"/>
        <w:jc w:val="center"/>
        <w:rPr>
          <w:rFonts w:ascii="Cambria" w:hAnsi="Cambria" w:cs="Times New Roman"/>
          <w:color w:val="575757"/>
          <w:sz w:val="24"/>
          <w:szCs w:val="24"/>
        </w:rPr>
      </w:pPr>
      <w:r>
        <w:rPr>
          <w:rFonts w:ascii="Cambria" w:hAnsi="Cambria"/>
          <w:noProof/>
          <w:color w:val="575757"/>
        </w:rPr>
        <mc:AlternateContent>
          <mc:Choice Requires="wps">
            <w:drawing>
              <wp:inline distT="0" distB="0" distL="0" distR="0" wp14:anchorId="1053B315" wp14:editId="7609E0A0">
                <wp:extent cx="3063875" cy="2719705"/>
                <wp:effectExtent l="0" t="0" r="0" b="0"/>
                <wp:docPr id="41" name="Rectangle 41" descr="Ctrl + Alt + Delete can be sent to a V M in Hyper V software in Windows 10 Pro by going to the Action menu and choosing the Ctrl + Alt + Delete opt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3875" cy="271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2AB8CA" id="Rectangle 41" o:spid="_x0000_s1026" alt="Ctrl + Alt + Delete can be sent to a V M in Hyper V software in Windows 10 Pro by going to the Action menu and choosing the Ctrl + Alt + Delete option" style="width:241.25pt;height:2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" filled="f" stroked="f">
                <o:lock v:ext="edit" aspectratio="t"/>
                <w10:anchorlock/>
              </v:rect>
            </w:pict>
          </mc:Fallback>
        </mc:AlternateContent>
      </w:r>
    </w:p>
    <w:p w14:paraId="2F3271ED" w14:textId="77777777" w:rsidR="002A2ED0" w:rsidRDefault="002A2ED0" w:rsidP="002A2ED0">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To send the </w:t>
      </w:r>
      <w:proofErr w:type="spellStart"/>
      <w:r>
        <w:rPr>
          <w:rFonts w:ascii="Cambria" w:hAnsi="Cambria"/>
          <w:color w:val="575757"/>
        </w:rPr>
        <w:t>Ctrl+Alt+Del</w:t>
      </w:r>
      <w:proofErr w:type="spellEnd"/>
      <w:r>
        <w:rPr>
          <w:rFonts w:ascii="Cambria" w:hAnsi="Cambria"/>
          <w:color w:val="575757"/>
        </w:rPr>
        <w:t xml:space="preserve"> keystrokes to a VM in Oracle VirtualBox, click </w:t>
      </w:r>
      <w:r>
        <w:rPr>
          <w:rStyle w:val="Strong"/>
          <w:rFonts w:ascii="Cambria" w:eastAsiaTheme="majorEastAsia" w:hAnsi="Cambria"/>
          <w:color w:val="575757"/>
        </w:rPr>
        <w:t>Input</w:t>
      </w:r>
      <w:r>
        <w:rPr>
          <w:rFonts w:ascii="Cambria" w:hAnsi="Cambria"/>
          <w:color w:val="575757"/>
        </w:rPr>
        <w:t> in the menu bar at the top of the VM window. For the system shown in </w:t>
      </w:r>
      <w:hyperlink r:id="rId132" w:history="1">
        <w:r>
          <w:rPr>
            <w:rStyle w:val="Hyperlink"/>
            <w:rFonts w:ascii="Cambria" w:hAnsi="Cambria"/>
            <w:color w:val="0081BC"/>
            <w:u w:val="none"/>
          </w:rPr>
          <w:t>Figure 14-12A</w:t>
        </w:r>
      </w:hyperlink>
      <w:r>
        <w:rPr>
          <w:rFonts w:ascii="Cambria" w:hAnsi="Cambria"/>
          <w:color w:val="575757"/>
        </w:rPr>
        <w:t xml:space="preserve">, you can see the keystrokes to press for </w:t>
      </w:r>
      <w:proofErr w:type="spellStart"/>
      <w:r>
        <w:rPr>
          <w:rFonts w:ascii="Cambria" w:hAnsi="Cambria"/>
          <w:color w:val="575757"/>
        </w:rPr>
        <w:t>Ctrl+Alt+Del</w:t>
      </w:r>
      <w:proofErr w:type="spellEnd"/>
      <w:r>
        <w:rPr>
          <w:rFonts w:ascii="Cambria" w:hAnsi="Cambria"/>
          <w:color w:val="575757"/>
        </w:rPr>
        <w:t xml:space="preserve"> are </w:t>
      </w:r>
      <w:proofErr w:type="spellStart"/>
      <w:r>
        <w:rPr>
          <w:rFonts w:ascii="Cambria" w:hAnsi="Cambria"/>
          <w:color w:val="575757"/>
        </w:rPr>
        <w:t>Host+Del</w:t>
      </w:r>
      <w:proofErr w:type="spellEnd"/>
      <w:r>
        <w:rPr>
          <w:rFonts w:ascii="Cambria" w:hAnsi="Cambria"/>
          <w:color w:val="575757"/>
        </w:rPr>
        <w:t>. By default, the Host key in VirtualBox is the right Ctrl key. To verify the Host key for your installation of VirtualBox, look in the bottom-right corner of the VM window (see </w:t>
      </w:r>
      <w:hyperlink r:id="rId133" w:history="1">
        <w:r>
          <w:rPr>
            <w:rStyle w:val="Hyperlink"/>
            <w:rFonts w:ascii="Cambria" w:hAnsi="Cambria"/>
            <w:color w:val="0081BC"/>
            <w:u w:val="none"/>
          </w:rPr>
          <w:t>Figure 14-12B</w:t>
        </w:r>
      </w:hyperlink>
      <w:r>
        <w:rPr>
          <w:rFonts w:ascii="Cambria" w:hAnsi="Cambria"/>
          <w:color w:val="575757"/>
        </w:rPr>
        <w:t>).</w:t>
      </w:r>
    </w:p>
    <w:p w14:paraId="3D496099" w14:textId="77777777" w:rsidR="002A2ED0" w:rsidRDefault="002A2ED0" w:rsidP="002A2ED0">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14-12</w:t>
      </w:r>
    </w:p>
    <w:p w14:paraId="430B9CB5" w14:textId="77777777" w:rsidR="002A2ED0" w:rsidRDefault="002A2ED0" w:rsidP="002A2ED0">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 xml:space="preserve">For Oracle VirtualBox, (A) send the </w:t>
      </w:r>
      <w:proofErr w:type="spellStart"/>
      <w:r>
        <w:rPr>
          <w:rFonts w:ascii="Tahoma" w:hAnsi="Tahoma" w:cs="Tahoma"/>
          <w:color w:val="575757"/>
          <w:sz w:val="25"/>
          <w:szCs w:val="25"/>
        </w:rPr>
        <w:t>Ctrl+Alt+Del</w:t>
      </w:r>
      <w:proofErr w:type="spellEnd"/>
      <w:r>
        <w:rPr>
          <w:rFonts w:ascii="Tahoma" w:hAnsi="Tahoma" w:cs="Tahoma"/>
          <w:color w:val="575757"/>
          <w:sz w:val="25"/>
          <w:szCs w:val="25"/>
        </w:rPr>
        <w:t xml:space="preserve"> keystrokes to a VM, and (B) verify the Host key for the VM</w:t>
      </w:r>
    </w:p>
    <w:p w14:paraId="2F879E67" w14:textId="77777777" w:rsidR="002A2ED0" w:rsidRDefault="002A2ED0" w:rsidP="002A2ED0">
      <w:pPr>
        <w:shd w:val="clear" w:color="auto" w:fill="FFFFFF"/>
        <w:jc w:val="center"/>
        <w:rPr>
          <w:rFonts w:ascii="Cambria" w:hAnsi="Cambria" w:cs="Times New Roman"/>
          <w:color w:val="575757"/>
          <w:sz w:val="24"/>
          <w:szCs w:val="24"/>
        </w:rPr>
      </w:pPr>
      <w:r>
        <w:rPr>
          <w:rFonts w:ascii="Cambria" w:hAnsi="Cambria"/>
          <w:noProof/>
          <w:color w:val="575757"/>
        </w:rPr>
        <w:lastRenderedPageBreak/>
        <mc:AlternateContent>
          <mc:Choice Requires="wps">
            <w:drawing>
              <wp:inline distT="0" distB="0" distL="0" distR="0" wp14:anchorId="73FB5C93" wp14:editId="0D1B5663">
                <wp:extent cx="5664835" cy="3253740"/>
                <wp:effectExtent l="0" t="0" r="0" b="0"/>
                <wp:docPr id="40" name="Rectangle 40" descr="Two screenshots are shown. The first screenshot shows to how send the Ctrl + Alt + Del keystrokes to a V M in Oracle Virtual Box, for the system. The bottom-right corner of the V M window is shown in the second screenshot where the host key which is the right control key is prominently display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64835" cy="325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0794BA" id="Rectangle 40" o:spid="_x0000_s1026" alt="Two screenshots are shown. The first screenshot shows to how send the Ctrl + Alt + Del keystrokes to a V M in Oracle Virtual Box, for the system. The bottom-right corner of the V M window is shown in the second screenshot where the host key which is the right control key is prominently displayed." style="width:446.05pt;height:25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" filled="f" stroked="f">
                <o:lock v:ext="edit" aspectratio="t"/>
                <w10:anchorlock/>
              </v:rect>
            </w:pict>
          </mc:Fallback>
        </mc:AlternateContent>
      </w:r>
    </w:p>
    <w:p w14:paraId="00D4964F" w14:textId="77777777" w:rsidR="002A2ED0" w:rsidRDefault="002A2ED0" w:rsidP="002A2ED0">
      <w:pPr>
        <w:shd w:val="clear" w:color="auto" w:fill="FFFFFF"/>
        <w:jc w:val="center"/>
        <w:rPr>
          <w:rFonts w:ascii="Cambria" w:hAnsi="Cambria"/>
          <w:color w:val="575757"/>
        </w:rPr>
      </w:pPr>
      <w:r>
        <w:rPr>
          <w:rFonts w:ascii="Cambria" w:hAnsi="Cambria"/>
          <w:noProof/>
          <w:color w:val="575757"/>
        </w:rPr>
        <w:drawing>
          <wp:inline distT="0" distB="0" distL="0" distR="0" wp14:anchorId="6CCDC57D" wp14:editId="2D1E4F16">
            <wp:extent cx="201930" cy="201930"/>
            <wp:effectExtent l="0" t="0" r="7620" b="7620"/>
            <wp:docPr id="39" name="Picture 3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nlarg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69713B6" w14:textId="77777777" w:rsidR="002A2ED0" w:rsidRDefault="002A2ED0" w:rsidP="002A2ED0">
      <w:pPr>
        <w:pStyle w:val="NormalWeb"/>
        <w:shd w:val="clear" w:color="auto" w:fill="FFFFFF"/>
        <w:spacing w:before="0" w:beforeAutospacing="0" w:after="225" w:afterAutospacing="0"/>
        <w:ind w:left="975" w:right="975"/>
        <w:rPr>
          <w:rFonts w:ascii="Cambria" w:hAnsi="Cambria"/>
          <w:color w:val="575757"/>
        </w:rPr>
      </w:pPr>
      <w:bookmarkStart w:id="13" w:name="PageEnd_771"/>
      <w:bookmarkEnd w:id="13"/>
      <w:r>
        <w:rPr>
          <w:rFonts w:ascii="Cambria" w:hAnsi="Cambria"/>
          <w:color w:val="575757"/>
        </w:rPr>
        <w:t>The Windows 10 Task Manager window is shown in </w:t>
      </w:r>
      <w:hyperlink r:id="rId134" w:history="1">
        <w:r>
          <w:rPr>
            <w:rStyle w:val="Hyperlink"/>
            <w:rFonts w:ascii="Cambria" w:hAnsi="Cambria"/>
            <w:color w:val="0081BC"/>
            <w:u w:val="none"/>
          </w:rPr>
          <w:t>Figure 14-13</w:t>
        </w:r>
      </w:hyperlink>
      <w:r>
        <w:rPr>
          <w:rFonts w:ascii="Cambria" w:hAnsi="Cambria"/>
          <w:color w:val="575757"/>
        </w:rPr>
        <w:t>. If you see very limited information in the window, click </w:t>
      </w:r>
      <w:r>
        <w:rPr>
          <w:rStyle w:val="Strong"/>
          <w:rFonts w:ascii="Cambria" w:eastAsiaTheme="majorEastAsia" w:hAnsi="Cambria"/>
          <w:color w:val="575757"/>
        </w:rPr>
        <w:t>More details</w:t>
      </w:r>
      <w:r>
        <w:rPr>
          <w:rFonts w:ascii="Cambria" w:hAnsi="Cambria"/>
          <w:color w:val="575757"/>
        </w:rPr>
        <w:t> to see the details shown in the figure.</w:t>
      </w:r>
    </w:p>
    <w:p w14:paraId="1CDC241B" w14:textId="77777777" w:rsidR="002A2ED0" w:rsidRDefault="002A2ED0" w:rsidP="002A2ED0">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14-13</w:t>
      </w:r>
    </w:p>
    <w:p w14:paraId="4461EFE8" w14:textId="77777777" w:rsidR="002A2ED0" w:rsidRDefault="002A2ED0" w:rsidP="002A2ED0">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Windows 10 Task Manager window with the Processes tab selected</w:t>
      </w:r>
    </w:p>
    <w:p w14:paraId="7C3D77C9" w14:textId="77777777" w:rsidR="002A2ED0" w:rsidRDefault="002A2ED0" w:rsidP="002A2ED0">
      <w:pPr>
        <w:shd w:val="clear" w:color="auto" w:fill="FFFFFF"/>
        <w:jc w:val="center"/>
        <w:rPr>
          <w:rFonts w:ascii="Cambria" w:hAnsi="Cambria" w:cs="Times New Roman"/>
          <w:color w:val="575757"/>
          <w:sz w:val="24"/>
          <w:szCs w:val="24"/>
        </w:rPr>
      </w:pPr>
      <w:r>
        <w:rPr>
          <w:rFonts w:ascii="Cambria" w:hAnsi="Cambria"/>
          <w:noProof/>
          <w:color w:val="575757"/>
        </w:rPr>
        <w:lastRenderedPageBreak/>
        <mc:AlternateContent>
          <mc:Choice Requires="wps">
            <w:drawing>
              <wp:inline distT="0" distB="0" distL="0" distR="0" wp14:anchorId="7ECCD070" wp14:editId="1265438A">
                <wp:extent cx="5664835" cy="4049395"/>
                <wp:effectExtent l="0" t="0" r="0" b="0"/>
                <wp:docPr id="38" name="Rectangle 38" descr="The screenshot shows Task Manager Window of Window 10 with the process tab select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64835" cy="404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D22BED" id="Rectangle 38" o:spid="_x0000_s1026" alt="The screenshot shows Task Manager Window of Window 10 with the process tab selected." style="width:446.05pt;height:31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" filled="f" stroked="f">
                <o:lock v:ext="edit" aspectratio="t"/>
                <w10:anchorlock/>
              </v:rect>
            </w:pict>
          </mc:Fallback>
        </mc:AlternateContent>
      </w:r>
    </w:p>
    <w:p w14:paraId="5D29586C" w14:textId="77777777" w:rsidR="002A2ED0" w:rsidRDefault="002A2ED0" w:rsidP="002A2ED0">
      <w:pPr>
        <w:shd w:val="clear" w:color="auto" w:fill="FFFFFF"/>
        <w:jc w:val="center"/>
        <w:rPr>
          <w:rFonts w:ascii="Cambria" w:hAnsi="Cambria"/>
          <w:color w:val="575757"/>
        </w:rPr>
      </w:pPr>
      <w:r>
        <w:rPr>
          <w:rFonts w:ascii="Cambria" w:hAnsi="Cambria"/>
          <w:noProof/>
          <w:color w:val="575757"/>
        </w:rPr>
        <w:drawing>
          <wp:inline distT="0" distB="0" distL="0" distR="0" wp14:anchorId="51DCB982" wp14:editId="1BC588CB">
            <wp:extent cx="201930" cy="201930"/>
            <wp:effectExtent l="0" t="0" r="7620" b="7620"/>
            <wp:docPr id="37" name="Picture 3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nlarg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632118F" w14:textId="77777777" w:rsidR="002A2ED0" w:rsidRDefault="002A2ED0" w:rsidP="002A2ED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 are important details about each tab in Task Manager:</w:t>
      </w:r>
    </w:p>
    <w:p w14:paraId="19D86B20" w14:textId="77777777" w:rsidR="002A2ED0" w:rsidRDefault="002A2ED0" w:rsidP="002A2ED0">
      <w:pPr>
        <w:pStyle w:val="NormalWeb"/>
        <w:numPr>
          <w:ilvl w:val="0"/>
          <w:numId w:val="23"/>
        </w:numPr>
        <w:shd w:val="clear" w:color="auto" w:fill="FFFFFF"/>
        <w:spacing w:before="0" w:beforeAutospacing="0" w:after="225" w:afterAutospacing="0"/>
        <w:ind w:left="1695" w:right="975"/>
        <w:rPr>
          <w:rFonts w:ascii="Cambria" w:hAnsi="Cambria"/>
          <w:color w:val="575757"/>
        </w:rPr>
      </w:pPr>
      <w:r>
        <w:rPr>
          <w:rStyle w:val="Emphasis"/>
          <w:rFonts w:ascii="Cambria" w:eastAsiaTheme="majorEastAsia" w:hAnsi="Cambria"/>
          <w:b/>
          <w:bCs/>
          <w:color w:val="575757"/>
        </w:rPr>
        <w:t>Processes tab and Details tab</w:t>
      </w:r>
      <w:r>
        <w:rPr>
          <w:rFonts w:ascii="Cambria" w:hAnsi="Cambria"/>
          <w:color w:val="575757"/>
        </w:rPr>
        <w:t>. The Processes tab shows running processes organized by Apps, Background processes, and Windows processes. Right-click a process and click </w:t>
      </w:r>
      <w:r>
        <w:rPr>
          <w:rStyle w:val="Strong"/>
          <w:rFonts w:ascii="Cambria" w:eastAsiaTheme="majorEastAsia" w:hAnsi="Cambria"/>
          <w:color w:val="575757"/>
        </w:rPr>
        <w:t>Go to details</w:t>
      </w:r>
      <w:r>
        <w:rPr>
          <w:rFonts w:ascii="Cambria" w:hAnsi="Cambria"/>
          <w:color w:val="575757"/>
        </w:rPr>
        <w:t> (see </w:t>
      </w:r>
      <w:hyperlink r:id="rId135" w:history="1">
        <w:r>
          <w:rPr>
            <w:rStyle w:val="Hyperlink"/>
            <w:rFonts w:ascii="Cambria" w:hAnsi="Cambria"/>
            <w:color w:val="0081BC"/>
            <w:u w:val="none"/>
          </w:rPr>
          <w:t>Figure 14-13</w:t>
        </w:r>
      </w:hyperlink>
      <w:r>
        <w:rPr>
          <w:rFonts w:ascii="Cambria" w:hAnsi="Cambria"/>
          <w:color w:val="575757"/>
        </w:rPr>
        <w:t>) to jump to the Details tab, where you see the name of the program file and other details about the running program. On the Details tab (see </w:t>
      </w:r>
      <w:hyperlink r:id="rId136" w:history="1">
        <w:r>
          <w:rPr>
            <w:rStyle w:val="Hyperlink"/>
            <w:rFonts w:ascii="Cambria" w:hAnsi="Cambria"/>
            <w:color w:val="0081BC"/>
            <w:u w:val="none"/>
          </w:rPr>
          <w:t>Figure 14-14</w:t>
        </w:r>
      </w:hyperlink>
      <w:r>
        <w:rPr>
          <w:rFonts w:ascii="Cambria" w:hAnsi="Cambria"/>
          <w:color w:val="575757"/>
        </w:rPr>
        <w:t>), a hung process is reported as Not Responding. To end the task, select it and click </w:t>
      </w:r>
      <w:r>
        <w:rPr>
          <w:rStyle w:val="Strong"/>
          <w:rFonts w:ascii="Cambria" w:eastAsiaTheme="majorEastAsia" w:hAnsi="Cambria"/>
          <w:color w:val="575757"/>
        </w:rPr>
        <w:t>End task</w:t>
      </w:r>
      <w:r>
        <w:rPr>
          <w:rFonts w:ascii="Cambria" w:hAnsi="Cambria"/>
          <w:color w:val="575757"/>
        </w:rPr>
        <w:t>. The application will attempt a normal shutdown; if data has not been saved, you are given the opportunity to save it.</w:t>
      </w:r>
    </w:p>
    <w:p w14:paraId="1E926BBD" w14:textId="77777777" w:rsidR="002A2ED0" w:rsidRDefault="002A2ED0" w:rsidP="002A2ED0">
      <w:pPr>
        <w:ind w:left="1695" w:right="975"/>
        <w:rPr>
          <w:rFonts w:ascii="Tahoma" w:hAnsi="Tahoma" w:cs="Tahoma"/>
          <w:b/>
          <w:bCs/>
          <w:color w:val="C15827"/>
          <w:sz w:val="25"/>
          <w:szCs w:val="25"/>
        </w:rPr>
      </w:pPr>
      <w:bookmarkStart w:id="14" w:name="PageEnd_772"/>
      <w:bookmarkStart w:id="15" w:name="PageEnd_773"/>
      <w:bookmarkEnd w:id="14"/>
      <w:bookmarkEnd w:id="15"/>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14-14</w:t>
      </w:r>
    </w:p>
    <w:p w14:paraId="723C0594" w14:textId="77777777" w:rsidR="002A2ED0" w:rsidRDefault="002A2ED0" w:rsidP="002A2ED0">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Use the Details tab to end a task that is not responding</w:t>
      </w:r>
    </w:p>
    <w:p w14:paraId="03AEE965" w14:textId="77777777" w:rsidR="002A2ED0" w:rsidRDefault="002A2ED0" w:rsidP="002A2ED0">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mc:AlternateContent>
          <mc:Choice Requires="wps">
            <w:drawing>
              <wp:inline distT="0" distB="0" distL="0" distR="0" wp14:anchorId="041DA20D" wp14:editId="7FDE7914">
                <wp:extent cx="5664835" cy="2208530"/>
                <wp:effectExtent l="0" t="0" r="0" b="0"/>
                <wp:docPr id="36" name="Rectangle 36" descr="The screenshot shows Task Manager Window with details tab used to end the not responding task.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64835" cy="2208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95CC18" id="Rectangle 36" o:spid="_x0000_s1026" alt="The screenshot shows Task Manager Window with details tab used to end the not responding task. " style="width:446.05pt;height:17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" filled="f" stroked="f">
                <o:lock v:ext="edit" aspectratio="t"/>
                <w10:anchorlock/>
              </v:rect>
            </w:pict>
          </mc:Fallback>
        </mc:AlternateContent>
      </w:r>
    </w:p>
    <w:p w14:paraId="683C6716" w14:textId="77777777" w:rsidR="002A2ED0" w:rsidRDefault="002A2ED0" w:rsidP="002A2ED0">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14D7E27D" wp14:editId="39189061">
            <wp:extent cx="201930" cy="201930"/>
            <wp:effectExtent l="0" t="0" r="7620" b="7620"/>
            <wp:docPr id="35" name="Picture 3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nlarg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04B94F3" w14:textId="77777777" w:rsidR="002A2ED0" w:rsidRDefault="002A2ED0" w:rsidP="002A2ED0">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1E9E25F1" w14:textId="77777777" w:rsidR="002A2ED0" w:rsidRDefault="002A2ED0" w:rsidP="002A2ED0">
      <w:pPr>
        <w:pStyle w:val="NormalWeb"/>
        <w:shd w:val="clear" w:color="auto" w:fill="FFFFFF"/>
        <w:spacing w:before="0" w:beforeAutospacing="0" w:after="225" w:afterAutospacing="0"/>
        <w:rPr>
          <w:rFonts w:ascii="Cambria" w:hAnsi="Cambria"/>
          <w:color w:val="575757"/>
        </w:rPr>
      </w:pPr>
      <w:r>
        <w:rPr>
          <w:rFonts w:ascii="Cambria" w:hAnsi="Cambria"/>
          <w:color w:val="575757"/>
        </w:rPr>
        <w:t>If your desktop locks up, you can use Task Manager to refresh it. To do so, press </w:t>
      </w:r>
      <w:proofErr w:type="spellStart"/>
      <w:r>
        <w:rPr>
          <w:rStyle w:val="Strong"/>
          <w:rFonts w:ascii="Cambria" w:eastAsiaTheme="majorEastAsia" w:hAnsi="Cambria"/>
          <w:color w:val="575757"/>
        </w:rPr>
        <w:t>Ctrl+Alt+Del</w:t>
      </w:r>
      <w:proofErr w:type="spellEnd"/>
      <w:r>
        <w:rPr>
          <w:rFonts w:ascii="Cambria" w:hAnsi="Cambria"/>
          <w:color w:val="575757"/>
        </w:rPr>
        <w:t> and open </w:t>
      </w:r>
      <w:r>
        <w:rPr>
          <w:rStyle w:val="Strong"/>
          <w:rFonts w:ascii="Cambria" w:eastAsiaTheme="majorEastAsia" w:hAnsi="Cambria"/>
          <w:color w:val="575757"/>
        </w:rPr>
        <w:t>Task Manager</w:t>
      </w:r>
      <w:r>
        <w:rPr>
          <w:rFonts w:ascii="Cambria" w:hAnsi="Cambria"/>
          <w:color w:val="575757"/>
        </w:rPr>
        <w:t>. Click the </w:t>
      </w:r>
      <w:r>
        <w:rPr>
          <w:rStyle w:val="Strong"/>
          <w:rFonts w:ascii="Cambria" w:eastAsiaTheme="majorEastAsia" w:hAnsi="Cambria"/>
          <w:color w:val="575757"/>
        </w:rPr>
        <w:t>Processes</w:t>
      </w:r>
      <w:r>
        <w:rPr>
          <w:rFonts w:ascii="Cambria" w:hAnsi="Cambria"/>
          <w:color w:val="575757"/>
        </w:rPr>
        <w:t> tab. In the Windows processes group, select </w:t>
      </w:r>
      <w:r>
        <w:rPr>
          <w:rStyle w:val="Strong"/>
          <w:rFonts w:ascii="Cambria" w:eastAsiaTheme="majorEastAsia" w:hAnsi="Cambria"/>
          <w:color w:val="575757"/>
        </w:rPr>
        <w:t>Windows Explorer</w:t>
      </w:r>
      <w:r>
        <w:rPr>
          <w:rFonts w:ascii="Cambria" w:hAnsi="Cambria"/>
          <w:color w:val="575757"/>
        </w:rPr>
        <w:t> and click </w:t>
      </w:r>
      <w:r>
        <w:rPr>
          <w:rStyle w:val="Strong"/>
          <w:rFonts w:ascii="Cambria" w:eastAsiaTheme="majorEastAsia" w:hAnsi="Cambria"/>
          <w:color w:val="575757"/>
        </w:rPr>
        <w:t>Restart</w:t>
      </w:r>
      <w:r>
        <w:rPr>
          <w:rFonts w:ascii="Cambria" w:hAnsi="Cambria"/>
          <w:color w:val="575757"/>
        </w:rPr>
        <w:t>. (Yes, Windows 10/8 Task Manager really does call Explorer “Windows Explorer.”)</w:t>
      </w:r>
    </w:p>
    <w:p w14:paraId="3422452D" w14:textId="77777777" w:rsidR="002A2ED0" w:rsidRDefault="002A2ED0" w:rsidP="002A2ED0">
      <w:pPr>
        <w:pStyle w:val="NormalWeb"/>
        <w:shd w:val="clear" w:color="auto" w:fill="FFFFFF"/>
        <w:spacing w:before="0" w:beforeAutospacing="0" w:after="225" w:afterAutospacing="0"/>
        <w:rPr>
          <w:rFonts w:ascii="Cambria" w:hAnsi="Cambria"/>
          <w:color w:val="575757"/>
        </w:rPr>
      </w:pPr>
      <w:r>
        <w:rPr>
          <w:rFonts w:ascii="Cambria" w:hAnsi="Cambria"/>
          <w:color w:val="575757"/>
        </w:rPr>
        <w:t>In Windows 7, click the Processes tab and select and end the </w:t>
      </w:r>
      <w:r>
        <w:rPr>
          <w:rStyle w:val="Strong"/>
          <w:rFonts w:ascii="Cambria" w:eastAsiaTheme="majorEastAsia" w:hAnsi="Cambria"/>
          <w:color w:val="575757"/>
        </w:rPr>
        <w:t>explorer.exe</w:t>
      </w:r>
      <w:r>
        <w:rPr>
          <w:rFonts w:ascii="Cambria" w:hAnsi="Cambria"/>
          <w:color w:val="575757"/>
        </w:rPr>
        <w:t> process. Then click </w:t>
      </w:r>
      <w:r>
        <w:rPr>
          <w:rStyle w:val="Strong"/>
          <w:rFonts w:ascii="Cambria" w:eastAsiaTheme="majorEastAsia" w:hAnsi="Cambria"/>
          <w:color w:val="575757"/>
        </w:rPr>
        <w:t>File</w:t>
      </w:r>
      <w:r>
        <w:rPr>
          <w:rFonts w:ascii="Cambria" w:hAnsi="Cambria"/>
          <w:color w:val="575757"/>
        </w:rPr>
        <w:t> in the menu bar and click </w:t>
      </w:r>
      <w:r>
        <w:rPr>
          <w:rStyle w:val="Strong"/>
          <w:rFonts w:ascii="Cambria" w:eastAsiaTheme="majorEastAsia" w:hAnsi="Cambria"/>
          <w:color w:val="575757"/>
        </w:rPr>
        <w:t>New Task (Run)</w:t>
      </w:r>
      <w:r>
        <w:rPr>
          <w:rFonts w:ascii="Cambria" w:hAnsi="Cambria"/>
          <w:color w:val="575757"/>
        </w:rPr>
        <w:t>. Enter </w:t>
      </w:r>
      <w:r>
        <w:rPr>
          <w:rStyle w:val="Strong"/>
          <w:rFonts w:ascii="Cambria" w:eastAsiaTheme="majorEastAsia" w:hAnsi="Cambria"/>
          <w:color w:val="575757"/>
        </w:rPr>
        <w:t>explorer.exe</w:t>
      </w:r>
      <w:r>
        <w:rPr>
          <w:rFonts w:ascii="Cambria" w:hAnsi="Cambria"/>
          <w:color w:val="575757"/>
        </w:rPr>
        <w:t xml:space="preserve"> in the Create New Task </w:t>
      </w:r>
      <w:proofErr w:type="gramStart"/>
      <w:r>
        <w:rPr>
          <w:rFonts w:ascii="Cambria" w:hAnsi="Cambria"/>
          <w:color w:val="575757"/>
        </w:rPr>
        <w:t>box, and</w:t>
      </w:r>
      <w:proofErr w:type="gramEnd"/>
      <w:r>
        <w:rPr>
          <w:rFonts w:ascii="Cambria" w:hAnsi="Cambria"/>
          <w:color w:val="575757"/>
        </w:rPr>
        <w:t xml:space="preserve"> click </w:t>
      </w:r>
      <w:r>
        <w:rPr>
          <w:rStyle w:val="Strong"/>
          <w:rFonts w:ascii="Cambria" w:eastAsiaTheme="majorEastAsia" w:hAnsi="Cambria"/>
          <w:color w:val="575757"/>
        </w:rPr>
        <w:t>OK</w:t>
      </w:r>
      <w:r>
        <w:rPr>
          <w:rFonts w:ascii="Cambria" w:hAnsi="Cambria"/>
          <w:color w:val="575757"/>
        </w:rPr>
        <w:t xml:space="preserve">. Your desktop will be </w:t>
      </w:r>
      <w:proofErr w:type="gramStart"/>
      <w:r>
        <w:rPr>
          <w:rFonts w:ascii="Cambria" w:hAnsi="Cambria"/>
          <w:color w:val="575757"/>
        </w:rPr>
        <w:t>refreshed</w:t>
      </w:r>
      <w:proofErr w:type="gramEnd"/>
      <w:r>
        <w:rPr>
          <w:rFonts w:ascii="Cambria" w:hAnsi="Cambria"/>
          <w:color w:val="575757"/>
        </w:rPr>
        <w:t xml:space="preserve"> and any running programs will still be open.</w:t>
      </w:r>
    </w:p>
    <w:p w14:paraId="21C492C9" w14:textId="77777777" w:rsidR="002A2ED0" w:rsidRDefault="002A2ED0" w:rsidP="002A2ED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you want to end a process and all related processes, click the </w:t>
      </w:r>
      <w:r>
        <w:rPr>
          <w:rStyle w:val="Strong"/>
          <w:rFonts w:ascii="Cambria" w:eastAsiaTheme="majorEastAsia" w:hAnsi="Cambria"/>
          <w:color w:val="575757"/>
        </w:rPr>
        <w:t>Details</w:t>
      </w:r>
      <w:r>
        <w:rPr>
          <w:rFonts w:ascii="Cambria" w:hAnsi="Cambria"/>
          <w:color w:val="575757"/>
        </w:rPr>
        <w:t> tab, right-click the process, and select </w:t>
      </w:r>
      <w:r>
        <w:rPr>
          <w:rStyle w:val="Strong"/>
          <w:rFonts w:ascii="Cambria" w:eastAsiaTheme="majorEastAsia" w:hAnsi="Cambria"/>
          <w:color w:val="575757"/>
        </w:rPr>
        <w:t>End Process Tree</w:t>
      </w:r>
      <w:r>
        <w:rPr>
          <w:rFonts w:ascii="Cambria" w:hAnsi="Cambria"/>
          <w:color w:val="575757"/>
        </w:rPr>
        <w:t> from the shortcut menu. Be careful not to end critical Windows processes; ending these might crash your system.</w:t>
      </w:r>
    </w:p>
    <w:p w14:paraId="0D3FEEC8" w14:textId="77777777" w:rsidR="002A2ED0" w:rsidRDefault="002A2ED0" w:rsidP="002A2ED0">
      <w:pPr>
        <w:pStyle w:val="Heading3"/>
        <w:pBdr>
          <w:left w:val="single" w:sz="48" w:space="8" w:color="DF7300"/>
        </w:pBdr>
        <w:shd w:val="clear" w:color="auto" w:fill="FF9733"/>
        <w:spacing w:before="0"/>
        <w:ind w:right="180"/>
        <w:rPr>
          <w:rFonts w:ascii="Tahoma" w:hAnsi="Tahoma" w:cs="Tahoma"/>
          <w:color w:val="FFFFFF"/>
          <w:spacing w:val="7"/>
        </w:rPr>
      </w:pPr>
      <w:r>
        <w:rPr>
          <w:rFonts w:ascii="Tahoma" w:hAnsi="Tahoma" w:cs="Tahoma"/>
          <w:color w:val="FFFFFF"/>
          <w:spacing w:val="7"/>
        </w:rPr>
        <w:t>OS Differences</w:t>
      </w:r>
    </w:p>
    <w:p w14:paraId="68B82640" w14:textId="77777777" w:rsidR="002A2ED0" w:rsidRDefault="002A2ED0" w:rsidP="002A2ED0">
      <w:pPr>
        <w:pStyle w:val="NormalWeb"/>
        <w:shd w:val="clear" w:color="auto" w:fill="FFFFFF"/>
        <w:spacing w:before="0" w:beforeAutospacing="0" w:after="225" w:afterAutospacing="0"/>
        <w:rPr>
          <w:rFonts w:ascii="Cambria" w:hAnsi="Cambria"/>
          <w:color w:val="575757"/>
        </w:rPr>
      </w:pPr>
      <w:r>
        <w:rPr>
          <w:rFonts w:ascii="Cambria" w:hAnsi="Cambria"/>
          <w:color w:val="575757"/>
        </w:rPr>
        <w:t>The Windows 7 Task Manager window has six tabs: Applications, Processes, Services, Performance, Networking, and Users. The Applications tab of Task Manager is used to view a list of running processes. You can end a process that is not responding on this tab or end it on the Processes tab.</w:t>
      </w:r>
    </w:p>
    <w:p w14:paraId="7BA05CE8" w14:textId="77777777" w:rsidR="002A2ED0" w:rsidRDefault="002A2ED0" w:rsidP="002A2ED0">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5219338E" w14:textId="77777777" w:rsidR="002A2ED0" w:rsidRDefault="002A2ED0" w:rsidP="002A2ED0">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The A+ Core 1 exam expects you to understand the purposes of each tab in Task Manager and know when to use a tab to resolve a problem </w:t>
      </w:r>
      <w:proofErr w:type="gramStart"/>
      <w:r>
        <w:rPr>
          <w:rFonts w:ascii="Cambria" w:hAnsi="Cambria"/>
          <w:color w:val="575757"/>
        </w:rPr>
        <w:t>in a given</w:t>
      </w:r>
      <w:proofErr w:type="gramEnd"/>
      <w:r>
        <w:rPr>
          <w:rFonts w:ascii="Cambria" w:hAnsi="Cambria"/>
          <w:color w:val="575757"/>
        </w:rPr>
        <w:t xml:space="preserve"> scenario.</w:t>
      </w:r>
    </w:p>
    <w:p w14:paraId="2BDBB16B" w14:textId="77777777" w:rsidR="002A2ED0" w:rsidRDefault="002A2ED0" w:rsidP="002A2ED0">
      <w:pPr>
        <w:pStyle w:val="NormalWeb"/>
        <w:numPr>
          <w:ilvl w:val="0"/>
          <w:numId w:val="24"/>
        </w:numPr>
        <w:shd w:val="clear" w:color="auto" w:fill="FFFFFF"/>
        <w:spacing w:before="0" w:beforeAutospacing="0" w:after="225" w:afterAutospacing="0"/>
        <w:ind w:left="1695" w:right="975"/>
        <w:rPr>
          <w:rFonts w:ascii="Cambria" w:hAnsi="Cambria"/>
          <w:color w:val="575757"/>
        </w:rPr>
      </w:pPr>
      <w:r>
        <w:rPr>
          <w:rStyle w:val="Emphasis"/>
          <w:rFonts w:ascii="Cambria" w:eastAsiaTheme="majorEastAsia" w:hAnsi="Cambria"/>
          <w:b/>
          <w:bCs/>
          <w:color w:val="575757"/>
        </w:rPr>
        <w:t>Performance tab</w:t>
      </w:r>
      <w:r>
        <w:rPr>
          <w:rFonts w:ascii="Cambria" w:hAnsi="Cambria"/>
          <w:color w:val="575757"/>
        </w:rPr>
        <w:t>. The Performance tab of Task Manager (see </w:t>
      </w:r>
      <w:hyperlink r:id="rId137" w:history="1">
        <w:r>
          <w:rPr>
            <w:rStyle w:val="Hyperlink"/>
            <w:rFonts w:ascii="Cambria" w:hAnsi="Cambria"/>
            <w:color w:val="0081BC"/>
            <w:u w:val="none"/>
          </w:rPr>
          <w:t>Figure 14-15</w:t>
        </w:r>
      </w:hyperlink>
      <w:r>
        <w:rPr>
          <w:rFonts w:ascii="Cambria" w:hAnsi="Cambria"/>
          <w:color w:val="575757"/>
        </w:rPr>
        <w:t xml:space="preserve">) allows you to monitor performance of key devices in the system and network connections. For </w:t>
      </w:r>
      <w:r>
        <w:rPr>
          <w:rFonts w:ascii="Cambria" w:hAnsi="Cambria"/>
          <w:color w:val="575757"/>
        </w:rPr>
        <w:lastRenderedPageBreak/>
        <w:t>example, </w:t>
      </w:r>
      <w:hyperlink r:id="rId138" w:history="1">
        <w:r>
          <w:rPr>
            <w:rStyle w:val="Hyperlink"/>
            <w:rFonts w:ascii="Cambria" w:hAnsi="Cambria"/>
            <w:color w:val="0081BC"/>
            <w:u w:val="none"/>
          </w:rPr>
          <w:t>Figure 14-15</w:t>
        </w:r>
      </w:hyperlink>
      <w:r>
        <w:rPr>
          <w:rFonts w:ascii="Cambria" w:hAnsi="Cambria"/>
          <w:color w:val="575757"/>
        </w:rPr>
        <w:t> shows the CPU selected, where you can monitor what percentage of CPU resources are in use. You can also see whether Hardware-assisted Virtualization is enabled. Also notice the link to open the Resource Monitor, which can identify each process using system resources. Check for such a process if you suspect malware might be at work in a denial-of-service (DoS) attack.</w:t>
      </w:r>
    </w:p>
    <w:p w14:paraId="26321FC1" w14:textId="77777777" w:rsidR="002A2ED0" w:rsidRDefault="002A2ED0" w:rsidP="002A2ED0">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14-15</w:t>
      </w:r>
    </w:p>
    <w:p w14:paraId="6BF8E655" w14:textId="77777777" w:rsidR="002A2ED0" w:rsidRDefault="002A2ED0" w:rsidP="002A2ED0">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Use the Performance tab to view system resource usage</w:t>
      </w:r>
    </w:p>
    <w:p w14:paraId="46A94610" w14:textId="77777777" w:rsidR="002A2ED0" w:rsidRDefault="002A2ED0" w:rsidP="002A2ED0">
      <w:pPr>
        <w:shd w:val="clear" w:color="auto" w:fill="FFFFFF"/>
        <w:ind w:left="1695" w:right="975"/>
        <w:jc w:val="center"/>
        <w:rPr>
          <w:rFonts w:ascii="Cambria" w:hAnsi="Cambria" w:cs="Times New Roman"/>
          <w:color w:val="575757"/>
          <w:sz w:val="24"/>
          <w:szCs w:val="24"/>
        </w:rPr>
      </w:pPr>
      <w:r>
        <w:rPr>
          <w:rFonts w:ascii="Cambria" w:hAnsi="Cambria"/>
          <w:noProof/>
          <w:color w:val="575757"/>
        </w:rPr>
        <mc:AlternateContent>
          <mc:Choice Requires="wps">
            <w:drawing>
              <wp:inline distT="0" distB="0" distL="0" distR="0" wp14:anchorId="7E67B133" wp14:editId="6B05FB2B">
                <wp:extent cx="5664835" cy="3609975"/>
                <wp:effectExtent l="0" t="0" r="0" b="0"/>
                <wp:docPr id="34" name="Rectangle 34" descr="The screenshot shows the Task Manager with the performance tab selected which can be used to view system resource us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64835" cy="3609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E589EB" id="Rectangle 34" o:spid="_x0000_s1026" alt="The screenshot shows the Task Manager with the performance tab selected which can be used to view system resource usage." style="width:446.05pt;height:28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" filled="f" stroked="f">
                <o:lock v:ext="edit" aspectratio="t"/>
                <w10:anchorlock/>
              </v:rect>
            </w:pict>
          </mc:Fallback>
        </mc:AlternateContent>
      </w:r>
    </w:p>
    <w:p w14:paraId="66F19EF7" w14:textId="77777777" w:rsidR="002A2ED0" w:rsidRDefault="002A2ED0" w:rsidP="002A2ED0">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5F819462" wp14:editId="092665DF">
            <wp:extent cx="201930" cy="201930"/>
            <wp:effectExtent l="0" t="0" r="7620" b="7620"/>
            <wp:docPr id="33" name="Picture 3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nlarg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E6C4AB0" w14:textId="77777777" w:rsidR="002A2ED0" w:rsidRDefault="002A2ED0" w:rsidP="002A2ED0">
      <w:pPr>
        <w:pStyle w:val="Heading3"/>
        <w:pBdr>
          <w:left w:val="single" w:sz="48" w:space="8" w:color="DF7300"/>
        </w:pBdr>
        <w:shd w:val="clear" w:color="auto" w:fill="FF9733"/>
        <w:spacing w:before="0"/>
        <w:ind w:right="180"/>
        <w:rPr>
          <w:rFonts w:ascii="Tahoma" w:hAnsi="Tahoma" w:cs="Tahoma"/>
          <w:color w:val="FFFFFF"/>
          <w:spacing w:val="7"/>
        </w:rPr>
      </w:pPr>
      <w:r>
        <w:rPr>
          <w:rFonts w:ascii="Tahoma" w:hAnsi="Tahoma" w:cs="Tahoma"/>
          <w:color w:val="FFFFFF"/>
          <w:spacing w:val="7"/>
        </w:rPr>
        <w:t>OS Differences</w:t>
      </w:r>
    </w:p>
    <w:p w14:paraId="7B7A1D6C" w14:textId="77777777" w:rsidR="002A2ED0" w:rsidRDefault="002A2ED0" w:rsidP="002A2ED0">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In Windows 7, the Performance tab of Task Manager monitors </w:t>
      </w:r>
      <w:proofErr w:type="gramStart"/>
      <w:r>
        <w:rPr>
          <w:rFonts w:ascii="Cambria" w:hAnsi="Cambria"/>
          <w:color w:val="575757"/>
        </w:rPr>
        <w:t>performance</w:t>
      </w:r>
      <w:proofErr w:type="gramEnd"/>
      <w:r>
        <w:rPr>
          <w:rFonts w:ascii="Cambria" w:hAnsi="Cambria"/>
          <w:color w:val="575757"/>
        </w:rPr>
        <w:t xml:space="preserve"> of the CPU and memory and gives you access to the Resource Monitor. To monitor the performance of network connections, see the Networking </w:t>
      </w:r>
      <w:proofErr w:type="gramStart"/>
      <w:r>
        <w:rPr>
          <w:rFonts w:ascii="Cambria" w:hAnsi="Cambria"/>
          <w:color w:val="575757"/>
        </w:rPr>
        <w:t>tab</w:t>
      </w:r>
      <w:proofErr w:type="gramEnd"/>
      <w:r>
        <w:rPr>
          <w:rFonts w:ascii="Cambria" w:hAnsi="Cambria"/>
          <w:color w:val="575757"/>
        </w:rPr>
        <w:t xml:space="preserve"> of Task Manager. Alternately, you can use the Windows 7 Resource Monitor to monitor the performance of the CPU, memory, hard drive, and network connections.</w:t>
      </w:r>
    </w:p>
    <w:p w14:paraId="16C7B01F" w14:textId="77777777" w:rsidR="002A2ED0" w:rsidRDefault="002A2ED0" w:rsidP="002A2ED0">
      <w:pPr>
        <w:pStyle w:val="NormalWeb"/>
        <w:numPr>
          <w:ilvl w:val="0"/>
          <w:numId w:val="25"/>
        </w:numPr>
        <w:shd w:val="clear" w:color="auto" w:fill="FFFFFF"/>
        <w:spacing w:before="0" w:beforeAutospacing="0" w:after="225" w:afterAutospacing="0"/>
        <w:ind w:left="1695" w:right="975"/>
        <w:rPr>
          <w:rFonts w:ascii="Cambria" w:hAnsi="Cambria"/>
          <w:color w:val="575757"/>
        </w:rPr>
      </w:pPr>
      <w:bookmarkStart w:id="16" w:name="PageEnd_774"/>
      <w:bookmarkEnd w:id="16"/>
      <w:r>
        <w:rPr>
          <w:rStyle w:val="Emphasis"/>
          <w:rFonts w:ascii="Cambria" w:eastAsiaTheme="majorEastAsia" w:hAnsi="Cambria"/>
          <w:b/>
          <w:bCs/>
          <w:color w:val="575757"/>
        </w:rPr>
        <w:t>App history tab</w:t>
      </w:r>
      <w:r>
        <w:rPr>
          <w:rFonts w:ascii="Cambria" w:hAnsi="Cambria"/>
          <w:color w:val="575757"/>
        </w:rPr>
        <w:t>. The App history tab (see </w:t>
      </w:r>
      <w:hyperlink r:id="rId139" w:history="1">
        <w:r>
          <w:rPr>
            <w:rStyle w:val="Hyperlink"/>
            <w:rFonts w:ascii="Cambria" w:hAnsi="Cambria"/>
            <w:color w:val="0081BC"/>
            <w:u w:val="none"/>
          </w:rPr>
          <w:t>Figure 14-16</w:t>
        </w:r>
      </w:hyperlink>
      <w:r>
        <w:rPr>
          <w:rFonts w:ascii="Cambria" w:hAnsi="Cambria"/>
          <w:color w:val="575757"/>
        </w:rPr>
        <w:t>) shows the resources that a program is using. For example, it’s useful when deciding if a live tile or other app is using too much CPU time or network resources.</w:t>
      </w:r>
    </w:p>
    <w:p w14:paraId="05BC60B8" w14:textId="77777777" w:rsidR="002A2ED0" w:rsidRDefault="002A2ED0" w:rsidP="002A2ED0">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14-16</w:t>
      </w:r>
    </w:p>
    <w:p w14:paraId="26D722F3" w14:textId="77777777" w:rsidR="002A2ED0" w:rsidRDefault="002A2ED0" w:rsidP="002A2ED0">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The App history tab can help you decide if a background program is hogging system resources</w:t>
      </w:r>
    </w:p>
    <w:p w14:paraId="26648F48" w14:textId="77777777" w:rsidR="002A2ED0" w:rsidRDefault="002A2ED0" w:rsidP="002A2ED0">
      <w:pPr>
        <w:shd w:val="clear" w:color="auto" w:fill="FFFFFF"/>
        <w:ind w:left="1695" w:right="975"/>
        <w:jc w:val="center"/>
        <w:rPr>
          <w:rFonts w:ascii="Cambria" w:hAnsi="Cambria" w:cs="Times New Roman"/>
          <w:color w:val="575757"/>
          <w:sz w:val="24"/>
          <w:szCs w:val="24"/>
        </w:rPr>
      </w:pPr>
      <w:r>
        <w:rPr>
          <w:rFonts w:ascii="Cambria" w:hAnsi="Cambria"/>
          <w:noProof/>
          <w:color w:val="575757"/>
        </w:rPr>
        <mc:AlternateContent>
          <mc:Choice Requires="wps">
            <w:drawing>
              <wp:inline distT="0" distB="0" distL="0" distR="0" wp14:anchorId="211ECF91" wp14:editId="360D9FF4">
                <wp:extent cx="5115560" cy="2981685"/>
                <wp:effectExtent l="0" t="0" r="0" b="9525"/>
                <wp:docPr id="32" name="Rectangle 32" descr="The App History tab in Task Manager can help the user determine if a background program is consuming too much resourc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5115560" cy="298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DB29AD" id="Rectangle 32" o:spid="_x0000_s1026" alt="The App History tab in Task Manager can help the user determine if a background program is consuming too much resources." style="width:402.8pt;height:234.8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" filled="f" stroked="f">
                <o:lock v:ext="edit" aspectratio="t"/>
                <w10:anchorlock/>
              </v:rect>
            </w:pict>
          </mc:Fallback>
        </mc:AlternateContent>
      </w:r>
    </w:p>
    <w:p w14:paraId="7AD9902C" w14:textId="77777777" w:rsidR="002A2ED0" w:rsidRDefault="002A2ED0" w:rsidP="002A2ED0">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43BE28E9" wp14:editId="7134413E">
            <wp:extent cx="201930" cy="201930"/>
            <wp:effectExtent l="0" t="0" r="7620" b="7620"/>
            <wp:docPr id="31" name="Picture 3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nlarg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77CF215" w14:textId="77777777" w:rsidR="002A2ED0" w:rsidRDefault="002A2ED0" w:rsidP="002A2ED0">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5F5FBA1D" w14:textId="77777777" w:rsidR="002A2ED0" w:rsidRDefault="002A2ED0" w:rsidP="002A2ED0">
      <w:pPr>
        <w:pStyle w:val="NormalWeb"/>
        <w:shd w:val="clear" w:color="auto" w:fill="FFFFFF"/>
        <w:spacing w:before="0" w:beforeAutospacing="0" w:after="225" w:afterAutospacing="0"/>
        <w:rPr>
          <w:rFonts w:ascii="Cambria" w:hAnsi="Cambria"/>
          <w:color w:val="575757"/>
        </w:rPr>
      </w:pPr>
      <w:r>
        <w:rPr>
          <w:rFonts w:ascii="Cambria" w:hAnsi="Cambria"/>
          <w:color w:val="575757"/>
        </w:rPr>
        <w:t>To conserve resources, you can disable a live tile on the Windows 10 Start menu or Windows 8 Start screen from updating itself. Go to the </w:t>
      </w:r>
      <w:r>
        <w:rPr>
          <w:rStyle w:val="Strong"/>
          <w:rFonts w:ascii="Cambria" w:eastAsiaTheme="majorEastAsia" w:hAnsi="Cambria"/>
          <w:color w:val="575757"/>
        </w:rPr>
        <w:t>Start</w:t>
      </w:r>
      <w:r>
        <w:rPr>
          <w:rFonts w:ascii="Cambria" w:hAnsi="Cambria"/>
          <w:color w:val="575757"/>
        </w:rPr>
        <w:t> menu or screen, right-click the tile, and click </w:t>
      </w:r>
      <w:r>
        <w:rPr>
          <w:rStyle w:val="Strong"/>
          <w:rFonts w:ascii="Cambria" w:eastAsiaTheme="majorEastAsia" w:hAnsi="Cambria"/>
          <w:color w:val="575757"/>
        </w:rPr>
        <w:t>Turn live tile off</w:t>
      </w:r>
      <w:r>
        <w:rPr>
          <w:rFonts w:ascii="Cambria" w:hAnsi="Cambria"/>
          <w:color w:val="575757"/>
        </w:rPr>
        <w:t> in the shortcut menu.</w:t>
      </w:r>
    </w:p>
    <w:p w14:paraId="7673C3FF" w14:textId="77777777" w:rsidR="002A2ED0" w:rsidRDefault="002A2ED0" w:rsidP="002A2ED0">
      <w:pPr>
        <w:pStyle w:val="NormalWeb"/>
        <w:numPr>
          <w:ilvl w:val="0"/>
          <w:numId w:val="26"/>
        </w:numPr>
        <w:shd w:val="clear" w:color="auto" w:fill="FFFFFF"/>
        <w:spacing w:before="0" w:beforeAutospacing="0" w:after="225" w:afterAutospacing="0"/>
        <w:ind w:left="1695" w:right="975"/>
        <w:rPr>
          <w:rFonts w:ascii="Cambria" w:hAnsi="Cambria"/>
          <w:color w:val="575757"/>
        </w:rPr>
      </w:pPr>
      <w:bookmarkStart w:id="17" w:name="PageEnd_775"/>
      <w:bookmarkEnd w:id="17"/>
      <w:r>
        <w:rPr>
          <w:rStyle w:val="Emphasis"/>
          <w:rFonts w:ascii="Cambria" w:eastAsiaTheme="majorEastAsia" w:hAnsi="Cambria"/>
          <w:b/>
          <w:bCs/>
          <w:color w:val="575757"/>
        </w:rPr>
        <w:t>Startup tab</w:t>
      </w:r>
      <w:r>
        <w:rPr>
          <w:rFonts w:ascii="Cambria" w:hAnsi="Cambria"/>
          <w:color w:val="575757"/>
        </w:rPr>
        <w:t>. The Startup tab of Task Manager in Windows 10/8 is used to manage startup items (see </w:t>
      </w:r>
      <w:hyperlink r:id="rId140" w:history="1">
        <w:r>
          <w:rPr>
            <w:rStyle w:val="Hyperlink"/>
            <w:rFonts w:ascii="Cambria" w:hAnsi="Cambria"/>
            <w:color w:val="0081BC"/>
            <w:u w:val="none"/>
          </w:rPr>
          <w:t>Figure 14-17</w:t>
        </w:r>
      </w:hyperlink>
      <w:r>
        <w:rPr>
          <w:rFonts w:ascii="Cambria" w:hAnsi="Cambria"/>
          <w:color w:val="575757"/>
        </w:rPr>
        <w:t>). Click a white arrow to expand the items in a group. To disable a program from launching at startup, select it and click </w:t>
      </w:r>
      <w:r>
        <w:rPr>
          <w:rStyle w:val="Strong"/>
          <w:rFonts w:ascii="Cambria" w:eastAsiaTheme="majorEastAsia" w:hAnsi="Cambria"/>
          <w:color w:val="575757"/>
        </w:rPr>
        <w:t>Disable</w:t>
      </w:r>
      <w:r>
        <w:rPr>
          <w:rFonts w:ascii="Cambria" w:hAnsi="Cambria"/>
          <w:color w:val="575757"/>
        </w:rPr>
        <w:t> at the bottom of the window or in the shortcut menu. To see the program file location, right-click it and click </w:t>
      </w:r>
      <w:r>
        <w:rPr>
          <w:rStyle w:val="Strong"/>
          <w:rFonts w:ascii="Cambria" w:eastAsiaTheme="majorEastAsia" w:hAnsi="Cambria"/>
          <w:color w:val="575757"/>
        </w:rPr>
        <w:t>Open file location</w:t>
      </w:r>
      <w:r>
        <w:rPr>
          <w:rFonts w:ascii="Cambria" w:hAnsi="Cambria"/>
          <w:color w:val="575757"/>
        </w:rPr>
        <w:t>, as shown in the figure.</w:t>
      </w:r>
    </w:p>
    <w:p w14:paraId="52330931" w14:textId="77777777" w:rsidR="002A2ED0" w:rsidRDefault="002A2ED0" w:rsidP="002A2ED0">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14-17</w:t>
      </w:r>
    </w:p>
    <w:p w14:paraId="0AF48AE0" w14:textId="77777777" w:rsidR="002A2ED0" w:rsidRDefault="002A2ED0" w:rsidP="002A2ED0">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Startup processes are managed on the Startup tab of Task Manager</w:t>
      </w:r>
    </w:p>
    <w:p w14:paraId="62806055" w14:textId="77777777" w:rsidR="002A2ED0" w:rsidRDefault="002A2ED0" w:rsidP="002A2ED0">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mc:AlternateContent>
          <mc:Choice Requires="wps">
            <w:drawing>
              <wp:inline distT="0" distB="0" distL="0" distR="0" wp14:anchorId="7CB7D61D" wp14:editId="339E1AA3">
                <wp:extent cx="5664835" cy="2719705"/>
                <wp:effectExtent l="0" t="0" r="0" b="0"/>
                <wp:docPr id="30" name="Rectangle 30" descr="The screenshot shows the Startup tab of Task Manager in Windows 10/8.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64835" cy="271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7B7AAF" id="Rectangle 30" o:spid="_x0000_s1026" alt="The screenshot shows the Startup tab of Task Manager in Windows 10/8. " style="width:446.05pt;height:2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" filled="f" stroked="f">
                <o:lock v:ext="edit" aspectratio="t"/>
                <w10:anchorlock/>
              </v:rect>
            </w:pict>
          </mc:Fallback>
        </mc:AlternateContent>
      </w:r>
    </w:p>
    <w:p w14:paraId="71FC761E" w14:textId="77777777" w:rsidR="002A2ED0" w:rsidRDefault="002A2ED0" w:rsidP="002A2ED0">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53709BAE" wp14:editId="22115275">
            <wp:extent cx="201930" cy="201930"/>
            <wp:effectExtent l="0" t="0" r="7620" b="7620"/>
            <wp:docPr id="29" name="Picture 2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nlarg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D4C438C" w14:textId="77777777" w:rsidR="002A2ED0" w:rsidRDefault="002A2ED0" w:rsidP="002A2ED0">
      <w:pPr>
        <w:pStyle w:val="NormalWeb"/>
        <w:numPr>
          <w:ilvl w:val="0"/>
          <w:numId w:val="26"/>
        </w:numPr>
        <w:shd w:val="clear" w:color="auto" w:fill="FFFFFF"/>
        <w:spacing w:before="0" w:beforeAutospacing="0" w:after="225" w:afterAutospacing="0"/>
        <w:ind w:left="1695" w:right="975"/>
        <w:rPr>
          <w:rFonts w:ascii="Cambria" w:hAnsi="Cambria"/>
          <w:color w:val="575757"/>
        </w:rPr>
      </w:pPr>
      <w:r>
        <w:rPr>
          <w:rStyle w:val="Emphasis"/>
          <w:rFonts w:ascii="Cambria" w:eastAsiaTheme="majorEastAsia" w:hAnsi="Cambria"/>
          <w:b/>
          <w:bCs/>
          <w:color w:val="575757"/>
        </w:rPr>
        <w:t>Users tab</w:t>
      </w:r>
      <w:r>
        <w:rPr>
          <w:rFonts w:ascii="Cambria" w:hAnsi="Cambria"/>
          <w:color w:val="575757"/>
        </w:rPr>
        <w:t>. The Users tab (see </w:t>
      </w:r>
      <w:hyperlink r:id="rId141" w:history="1">
        <w:r>
          <w:rPr>
            <w:rStyle w:val="Hyperlink"/>
            <w:rFonts w:ascii="Cambria" w:hAnsi="Cambria"/>
            <w:color w:val="0081BC"/>
            <w:u w:val="none"/>
          </w:rPr>
          <w:t>Figure 14-18</w:t>
        </w:r>
      </w:hyperlink>
      <w:r>
        <w:rPr>
          <w:rFonts w:ascii="Cambria" w:hAnsi="Cambria"/>
          <w:color w:val="575757"/>
        </w:rPr>
        <w:t>) lists currently signed-in users. Expand the list for a user to show processes started by the user that might be affecting overall system performance. Notice that the statuses of some programs on this tab are listed as Suspended. If certain apps remain idle for a short time, they’re suspended so they don’t require the attention of the CPU. When the app is used again, it automatically comes out of suspension, and the CPU once again begins servicing it. To disconnect a remote user or sign out a local user from the system, select the user and click </w:t>
      </w:r>
      <w:r>
        <w:rPr>
          <w:rStyle w:val="Strong"/>
          <w:rFonts w:ascii="Cambria" w:eastAsiaTheme="majorEastAsia" w:hAnsi="Cambria"/>
          <w:color w:val="575757"/>
        </w:rPr>
        <w:t>Disconnect</w:t>
      </w:r>
      <w:r>
        <w:rPr>
          <w:rFonts w:ascii="Cambria" w:hAnsi="Cambria"/>
          <w:color w:val="575757"/>
        </w:rPr>
        <w:t> or </w:t>
      </w:r>
      <w:r>
        <w:rPr>
          <w:rStyle w:val="Strong"/>
          <w:rFonts w:ascii="Cambria" w:eastAsiaTheme="majorEastAsia" w:hAnsi="Cambria"/>
          <w:color w:val="575757"/>
        </w:rPr>
        <w:t>Sign out</w:t>
      </w:r>
      <w:r>
        <w:rPr>
          <w:rFonts w:ascii="Cambria" w:hAnsi="Cambria"/>
          <w:color w:val="575757"/>
        </w:rPr>
        <w:t> at the bottom of the screen.</w:t>
      </w:r>
    </w:p>
    <w:p w14:paraId="71C84C5D" w14:textId="77777777" w:rsidR="002A2ED0" w:rsidRDefault="002A2ED0" w:rsidP="002A2ED0">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14-18</w:t>
      </w:r>
    </w:p>
    <w:p w14:paraId="2C268B64" w14:textId="77777777" w:rsidR="002A2ED0" w:rsidRDefault="002A2ED0" w:rsidP="002A2ED0">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The Users tab shows system resources used by each signed-in user</w:t>
      </w:r>
    </w:p>
    <w:p w14:paraId="5DBE3BB1" w14:textId="77777777" w:rsidR="002A2ED0" w:rsidRDefault="002A2ED0" w:rsidP="002A2ED0">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mc:AlternateContent>
          <mc:Choice Requires="wps">
            <w:drawing>
              <wp:inline distT="0" distB="0" distL="0" distR="0" wp14:anchorId="0D9509BB" wp14:editId="29A2F964">
                <wp:extent cx="5664835" cy="3301365"/>
                <wp:effectExtent l="0" t="0" r="0" b="0"/>
                <wp:docPr id="28" name="Rectangle 28" descr="The screenshot shows expanded list for a user to show process started by the user in the user tab in Task Manag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64835" cy="330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9C57C7" id="Rectangle 28" o:spid="_x0000_s1026" alt="The screenshot shows expanded list for a user to show process started by the user in the user tab in Task Manager." style="width:446.05pt;height:25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" filled="f" stroked="f">
                <o:lock v:ext="edit" aspectratio="t"/>
                <w10:anchorlock/>
              </v:rect>
            </w:pict>
          </mc:Fallback>
        </mc:AlternateContent>
      </w:r>
    </w:p>
    <w:p w14:paraId="6604D043" w14:textId="77777777" w:rsidR="002A2ED0" w:rsidRDefault="002A2ED0" w:rsidP="002A2ED0">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6C463C7B" wp14:editId="5D8B1BA4">
            <wp:extent cx="201930" cy="201930"/>
            <wp:effectExtent l="0" t="0" r="7620" b="7620"/>
            <wp:docPr id="27" name="Picture 2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nlarg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1B687CF" w14:textId="77777777" w:rsidR="002A2ED0" w:rsidRDefault="002A2ED0" w:rsidP="002A2ED0">
      <w:pPr>
        <w:pStyle w:val="NormalWeb"/>
        <w:numPr>
          <w:ilvl w:val="0"/>
          <w:numId w:val="26"/>
        </w:numPr>
        <w:shd w:val="clear" w:color="auto" w:fill="FFFFFF"/>
        <w:spacing w:before="0" w:beforeAutospacing="0" w:after="225" w:afterAutospacing="0"/>
        <w:ind w:left="1695" w:right="975"/>
        <w:rPr>
          <w:rFonts w:ascii="Cambria" w:hAnsi="Cambria"/>
          <w:color w:val="575757"/>
        </w:rPr>
      </w:pPr>
      <w:r>
        <w:rPr>
          <w:rStyle w:val="Emphasis"/>
          <w:rFonts w:ascii="Cambria" w:eastAsiaTheme="majorEastAsia" w:hAnsi="Cambria"/>
          <w:b/>
          <w:bCs/>
          <w:color w:val="575757"/>
        </w:rPr>
        <w:t>Services tab</w:t>
      </w:r>
      <w:r>
        <w:rPr>
          <w:rFonts w:ascii="Cambria" w:hAnsi="Cambria"/>
          <w:color w:val="575757"/>
        </w:rPr>
        <w:t>. The Services tab (see </w:t>
      </w:r>
      <w:hyperlink r:id="rId142" w:history="1">
        <w:r>
          <w:rPr>
            <w:rStyle w:val="Hyperlink"/>
            <w:rFonts w:ascii="Cambria" w:hAnsi="Cambria"/>
            <w:color w:val="0081BC"/>
            <w:u w:val="none"/>
          </w:rPr>
          <w:t>Figure 14-19</w:t>
        </w:r>
      </w:hyperlink>
      <w:r>
        <w:rPr>
          <w:rFonts w:ascii="Cambria" w:hAnsi="Cambria"/>
          <w:color w:val="575757"/>
        </w:rPr>
        <w:t>) lists the services currently installed along with the status of each service. You can stop, start, or restart a service by right-clicking it and selecting the action in the shortcut menu. Services can also be managed from the Services console, as discussed later in this chapter.</w:t>
      </w:r>
    </w:p>
    <w:p w14:paraId="3284F880" w14:textId="77777777" w:rsidR="002A2ED0" w:rsidRDefault="002A2ED0" w:rsidP="002A2ED0">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14-19</w:t>
      </w:r>
    </w:p>
    <w:p w14:paraId="323E1A59" w14:textId="77777777" w:rsidR="002A2ED0" w:rsidRDefault="002A2ED0" w:rsidP="002A2ED0">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 xml:space="preserve">The Services tab of Task Manager gives the </w:t>
      </w:r>
      <w:proofErr w:type="gramStart"/>
      <w:r>
        <w:rPr>
          <w:rFonts w:ascii="Tahoma" w:hAnsi="Tahoma" w:cs="Tahoma"/>
          <w:color w:val="575757"/>
          <w:sz w:val="25"/>
          <w:szCs w:val="25"/>
        </w:rPr>
        <w:t>current status</w:t>
      </w:r>
      <w:proofErr w:type="gramEnd"/>
      <w:r>
        <w:rPr>
          <w:rFonts w:ascii="Tahoma" w:hAnsi="Tahoma" w:cs="Tahoma"/>
          <w:color w:val="575757"/>
          <w:sz w:val="25"/>
          <w:szCs w:val="25"/>
        </w:rPr>
        <w:t xml:space="preserve"> of all installed services</w:t>
      </w:r>
    </w:p>
    <w:p w14:paraId="138585A0" w14:textId="77777777" w:rsidR="002A2ED0" w:rsidRDefault="002A2ED0" w:rsidP="002A2ED0">
      <w:pPr>
        <w:shd w:val="clear" w:color="auto" w:fill="FFFFFF"/>
        <w:ind w:left="1695" w:right="975"/>
        <w:jc w:val="center"/>
        <w:rPr>
          <w:rFonts w:ascii="Cambria" w:hAnsi="Cambria" w:cs="Times New Roman"/>
          <w:color w:val="575757"/>
          <w:sz w:val="24"/>
          <w:szCs w:val="24"/>
        </w:rPr>
      </w:pPr>
      <w:r>
        <w:rPr>
          <w:rFonts w:ascii="Cambria" w:hAnsi="Cambria"/>
          <w:noProof/>
          <w:color w:val="575757"/>
        </w:rPr>
        <mc:AlternateContent>
          <mc:Choice Requires="wps">
            <w:drawing>
              <wp:inline distT="0" distB="0" distL="0" distR="0" wp14:anchorId="3CB03E37" wp14:editId="504FA370">
                <wp:extent cx="5664835" cy="2339340"/>
                <wp:effectExtent l="0" t="0" r="0" b="0"/>
                <wp:docPr id="26" name="Rectangle 26" descr="The screenshot shows service tab of Task Manager showing the current status of installed servic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64835" cy="233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0EA606" id="Rectangle 26" o:spid="_x0000_s1026" alt="The screenshot shows service tab of Task Manager showing the current status of installed services." style="width:446.05pt;height:18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" filled="f" stroked="f">
                <o:lock v:ext="edit" aspectratio="t"/>
                <w10:anchorlock/>
              </v:rect>
            </w:pict>
          </mc:Fallback>
        </mc:AlternateContent>
      </w:r>
    </w:p>
    <w:p w14:paraId="046414EF" w14:textId="77777777" w:rsidR="002A2ED0" w:rsidRDefault="002A2ED0" w:rsidP="002A2ED0">
      <w:pPr>
        <w:shd w:val="clear" w:color="auto" w:fill="FFFFFF"/>
        <w:ind w:left="1695" w:right="975"/>
        <w:jc w:val="center"/>
        <w:rPr>
          <w:rFonts w:ascii="Cambria" w:hAnsi="Cambria"/>
          <w:color w:val="575757"/>
        </w:rPr>
      </w:pPr>
      <w:r>
        <w:rPr>
          <w:rFonts w:ascii="Cambria" w:hAnsi="Cambria"/>
          <w:noProof/>
          <w:color w:val="575757"/>
        </w:rPr>
        <w:lastRenderedPageBreak/>
        <w:drawing>
          <wp:inline distT="0" distB="0" distL="0" distR="0" wp14:anchorId="1A3DE944" wp14:editId="542A868E">
            <wp:extent cx="201930" cy="201930"/>
            <wp:effectExtent l="0" t="0" r="7620" b="7620"/>
            <wp:docPr id="25" name="Picture 2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nlarg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E83C515" w14:textId="77777777" w:rsidR="002A2ED0" w:rsidRDefault="002A2ED0" w:rsidP="002A2ED0">
      <w:pPr>
        <w:pStyle w:val="NormalWeb"/>
        <w:shd w:val="clear" w:color="auto" w:fill="FFFFFF"/>
        <w:spacing w:before="0" w:beforeAutospacing="0" w:after="225" w:afterAutospacing="0"/>
        <w:ind w:left="975" w:right="975"/>
        <w:rPr>
          <w:rFonts w:ascii="Cambria" w:hAnsi="Cambria"/>
          <w:color w:val="575757"/>
        </w:rPr>
      </w:pPr>
      <w:bookmarkStart w:id="18" w:name="PageEnd_776"/>
      <w:bookmarkEnd w:id="18"/>
      <w:r>
        <w:rPr>
          <w:rFonts w:ascii="Cambria" w:hAnsi="Cambria"/>
          <w:color w:val="575757"/>
        </w:rPr>
        <w:t>The system might be slow because the OS does not have the hardware resources it needs. Use System Information (msinfo32.exe) to find the model and speed of the installed processor and hard drive and the amount of memory installed. Compare all these values with the minimum and recommended requirements for Windows listed in </w:t>
      </w:r>
      <w:hyperlink r:id="rId143" w:history="1">
        <w:r>
          <w:rPr>
            <w:rStyle w:val="Hyperlink"/>
            <w:rFonts w:ascii="Cambria" w:hAnsi="Cambria"/>
            <w:color w:val="0081BC"/>
            <w:u w:val="none"/>
          </w:rPr>
          <w:t>Chapter 12</w:t>
        </w:r>
      </w:hyperlink>
      <w:r>
        <w:rPr>
          <w:rFonts w:ascii="Cambria" w:hAnsi="Cambria"/>
          <w:color w:val="575757"/>
        </w:rPr>
        <w:t>. If you suspect that the processor, hard drive, or memory is a bottleneck, use Performance Monitor to get more information. If the bottleneck appears to be graphics, the problem might be solved by updating the graphics drivers or video adapter.</w:t>
      </w:r>
    </w:p>
    <w:p w14:paraId="702C6934" w14:textId="77777777" w:rsidR="002A2ED0" w:rsidRDefault="002A2ED0" w:rsidP="002A2ED0">
      <w:pPr>
        <w:rPr>
          <w:rFonts w:ascii="Cambria" w:hAnsi="Cambria"/>
          <w:color w:val="575757"/>
        </w:rPr>
      </w:pPr>
      <w:r>
        <w:rPr>
          <w:rStyle w:val="label"/>
          <w:rFonts w:ascii="Tahoma" w:hAnsi="Tahoma" w:cs="Tahoma"/>
          <w:b/>
          <w:bCs/>
          <w:color w:val="FFFFFF"/>
          <w:spacing w:val="7"/>
          <w:sz w:val="27"/>
          <w:szCs w:val="27"/>
          <w:shd w:val="clear" w:color="auto" w:fill="FF9733"/>
        </w:rPr>
        <w:t>Applying Concepts</w:t>
      </w:r>
    </w:p>
    <w:p w14:paraId="72CCE108" w14:textId="77777777" w:rsidR="002A2ED0" w:rsidRDefault="002A2ED0" w:rsidP="002A2ED0">
      <w:pPr>
        <w:pStyle w:val="Heading3"/>
        <w:spacing w:before="0"/>
        <w:ind w:left="300"/>
        <w:rPr>
          <w:rFonts w:ascii="Tahoma" w:hAnsi="Tahoma" w:cs="Tahoma"/>
          <w:color w:val="000000"/>
          <w:spacing w:val="7"/>
        </w:rPr>
      </w:pPr>
      <w:r>
        <w:rPr>
          <w:rFonts w:ascii="Tahoma" w:hAnsi="Tahoma" w:cs="Tahoma"/>
          <w:color w:val="000000"/>
          <w:spacing w:val="7"/>
        </w:rPr>
        <w:t>Observing Hardware Activity Using Performance Monitor</w:t>
      </w:r>
    </w:p>
    <w:p w14:paraId="38E1D489" w14:textId="77777777" w:rsidR="002A2ED0" w:rsidRDefault="002A2ED0" w:rsidP="002A2ED0">
      <w:pPr>
        <w:pStyle w:val="NormalWeb"/>
        <w:shd w:val="clear" w:color="auto" w:fill="FFFFFF"/>
        <w:spacing w:before="0" w:beforeAutospacing="0" w:after="225" w:afterAutospacing="0"/>
        <w:rPr>
          <w:rFonts w:ascii="Cambria" w:hAnsi="Cambria"/>
          <w:color w:val="575757"/>
        </w:rPr>
      </w:pPr>
      <w:r>
        <w:rPr>
          <w:rFonts w:ascii="Cambria" w:hAnsi="Cambria"/>
          <w:color w:val="575757"/>
        </w:rPr>
        <w:t>Performance Monitor (</w:t>
      </w:r>
      <w:proofErr w:type="spellStart"/>
      <w:r>
        <w:rPr>
          <w:rFonts w:ascii="Cambria" w:hAnsi="Cambria"/>
          <w:color w:val="575757"/>
        </w:rPr>
        <w:t>perfmon.msc</w:t>
      </w:r>
      <w:proofErr w:type="spellEnd"/>
      <w:r>
        <w:rPr>
          <w:rFonts w:ascii="Cambria" w:hAnsi="Cambria"/>
          <w:color w:val="575757"/>
        </w:rPr>
        <w:t>) tracks activity by hardware and software to measure performance. It can monitor in real time and can save collected data in logs for future use. Software developers might use this tool to evaluate how well their software is performing and to identify software and hardware bottlenecks.</w:t>
      </w:r>
    </w:p>
    <w:p w14:paraId="4AA36383" w14:textId="77777777" w:rsidR="002A2ED0" w:rsidRDefault="002A2ED0" w:rsidP="002A2ED0">
      <w:pPr>
        <w:pStyle w:val="NormalWeb"/>
        <w:shd w:val="clear" w:color="auto" w:fill="FFFFFF"/>
        <w:spacing w:before="0" w:beforeAutospacing="0" w:after="225" w:afterAutospacing="0"/>
        <w:rPr>
          <w:rFonts w:ascii="Cambria" w:hAnsi="Cambria"/>
          <w:color w:val="575757"/>
        </w:rPr>
      </w:pPr>
      <w:r>
        <w:rPr>
          <w:rFonts w:ascii="Cambria" w:hAnsi="Cambria"/>
          <w:color w:val="575757"/>
        </w:rPr>
        <w:t>To open Performance Monitor, enter the </w:t>
      </w:r>
      <w:proofErr w:type="spellStart"/>
      <w:r>
        <w:rPr>
          <w:rStyle w:val="Strong"/>
          <w:rFonts w:ascii="Cambria" w:eastAsiaTheme="majorEastAsia" w:hAnsi="Cambria"/>
          <w:color w:val="575757"/>
        </w:rPr>
        <w:t>perfmon.msc</w:t>
      </w:r>
      <w:proofErr w:type="spellEnd"/>
      <w:r>
        <w:rPr>
          <w:rFonts w:ascii="Cambria" w:hAnsi="Cambria"/>
          <w:color w:val="575757"/>
        </w:rPr>
        <w:t> command or open it from the Administrative Tools group in Control Panel. Performance Monitor offers hundreds of counters used to examine many aspects of the system related to performance. The Windows default setting is to show the % Processor Time counter the first time you open the window (see </w:t>
      </w:r>
      <w:hyperlink r:id="rId144" w:history="1">
        <w:r>
          <w:rPr>
            <w:rStyle w:val="Hyperlink"/>
            <w:rFonts w:ascii="Cambria" w:hAnsi="Cambria"/>
            <w:color w:val="0081BC"/>
            <w:u w:val="none"/>
          </w:rPr>
          <w:t>Figure 14-20</w:t>
        </w:r>
      </w:hyperlink>
      <w:r>
        <w:rPr>
          <w:rFonts w:ascii="Cambria" w:hAnsi="Cambria"/>
          <w:color w:val="575757"/>
        </w:rPr>
        <w:t xml:space="preserve">). This counter appears as a red line in the graph and tracks </w:t>
      </w:r>
      <w:proofErr w:type="gramStart"/>
      <w:r>
        <w:rPr>
          <w:rFonts w:ascii="Cambria" w:hAnsi="Cambria"/>
          <w:color w:val="575757"/>
        </w:rPr>
        <w:t>activity</w:t>
      </w:r>
      <w:proofErr w:type="gramEnd"/>
      <w:r>
        <w:rPr>
          <w:rFonts w:ascii="Cambria" w:hAnsi="Cambria"/>
          <w:color w:val="575757"/>
        </w:rPr>
        <w:t xml:space="preserve"> of the processor.</w:t>
      </w:r>
    </w:p>
    <w:p w14:paraId="792D66F6" w14:textId="77777777" w:rsidR="002A2ED0" w:rsidRDefault="002A2ED0" w:rsidP="002A2ED0">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14-20</w:t>
      </w:r>
    </w:p>
    <w:p w14:paraId="5DD3EB6B" w14:textId="77777777" w:rsidR="002A2ED0" w:rsidRDefault="002A2ED0" w:rsidP="002A2ED0">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Performance Monitor uses counters to monitor various activities of hardware and software</w:t>
      </w:r>
    </w:p>
    <w:p w14:paraId="25FB520C" w14:textId="77777777" w:rsidR="002A2ED0" w:rsidRDefault="002A2ED0" w:rsidP="002A2ED0">
      <w:pPr>
        <w:shd w:val="clear" w:color="auto" w:fill="FFFFFF"/>
        <w:jc w:val="center"/>
        <w:rPr>
          <w:rFonts w:ascii="Cambria" w:hAnsi="Cambria" w:cs="Times New Roman"/>
          <w:color w:val="575757"/>
          <w:sz w:val="24"/>
          <w:szCs w:val="24"/>
        </w:rPr>
      </w:pPr>
      <w:r>
        <w:rPr>
          <w:rFonts w:ascii="Cambria" w:hAnsi="Cambria"/>
          <w:noProof/>
          <w:color w:val="575757"/>
        </w:rPr>
        <w:lastRenderedPageBreak/>
        <mc:AlternateContent>
          <mc:Choice Requires="wps">
            <w:drawing>
              <wp:inline distT="0" distB="0" distL="0" distR="0" wp14:anchorId="7E78DFE8" wp14:editId="7E32BDD0">
                <wp:extent cx="5664835" cy="2672080"/>
                <wp:effectExtent l="0" t="0" r="0" b="0"/>
                <wp:docPr id="24" name="Rectangle 24" descr="Performance monintor shows a graphical representation of various software and hardware activiti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64835" cy="267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022CC4" id="Rectangle 24" o:spid="_x0000_s1026" alt="Performance monintor shows a graphical representation of various software and hardware activities." style="width:446.05pt;height:21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" filled="f" stroked="f">
                <o:lock v:ext="edit" aspectratio="t"/>
                <w10:anchorlock/>
              </v:rect>
            </w:pict>
          </mc:Fallback>
        </mc:AlternateContent>
      </w:r>
    </w:p>
    <w:p w14:paraId="35875899" w14:textId="77777777" w:rsidR="002A2ED0" w:rsidRDefault="002A2ED0" w:rsidP="002A2ED0">
      <w:pPr>
        <w:shd w:val="clear" w:color="auto" w:fill="FFFFFF"/>
        <w:jc w:val="center"/>
        <w:rPr>
          <w:rFonts w:ascii="Cambria" w:hAnsi="Cambria"/>
          <w:color w:val="575757"/>
        </w:rPr>
      </w:pPr>
      <w:r>
        <w:rPr>
          <w:rFonts w:ascii="Cambria" w:hAnsi="Cambria"/>
          <w:noProof/>
          <w:color w:val="575757"/>
        </w:rPr>
        <w:drawing>
          <wp:inline distT="0" distB="0" distL="0" distR="0" wp14:anchorId="7BA8E28C" wp14:editId="19081D28">
            <wp:extent cx="201930" cy="201930"/>
            <wp:effectExtent l="0" t="0" r="7620" b="7620"/>
            <wp:docPr id="23" name="Picture 2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nlarg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45EAEF0" w14:textId="77777777" w:rsidR="002A2ED0" w:rsidRDefault="002A2ED0" w:rsidP="002A2ED0">
      <w:pPr>
        <w:pStyle w:val="NormalWeb"/>
        <w:shd w:val="clear" w:color="auto" w:fill="FFFFFF"/>
        <w:spacing w:before="0" w:beforeAutospacing="0" w:after="225" w:afterAutospacing="0"/>
        <w:rPr>
          <w:rFonts w:ascii="Cambria" w:hAnsi="Cambria"/>
          <w:color w:val="575757"/>
        </w:rPr>
      </w:pPr>
      <w:bookmarkStart w:id="19" w:name="PageEnd_777"/>
      <w:bookmarkEnd w:id="19"/>
      <w:r>
        <w:rPr>
          <w:rFonts w:ascii="Cambria" w:hAnsi="Cambria"/>
          <w:color w:val="575757"/>
        </w:rPr>
        <w:t>To keep from unnecessarily using system resources, only use the counters you really need. For example, if you suspect the hard drive is slowing down the entire system, do the following to track hard drive performance:</w:t>
      </w:r>
    </w:p>
    <w:p w14:paraId="5F6A005B" w14:textId="77777777" w:rsidR="002A2ED0" w:rsidRDefault="002A2ED0" w:rsidP="002A2ED0">
      <w:pPr>
        <w:pStyle w:val="NormalWeb"/>
        <w:numPr>
          <w:ilvl w:val="0"/>
          <w:numId w:val="27"/>
        </w:numPr>
        <w:shd w:val="clear" w:color="auto" w:fill="FFFFFF"/>
        <w:spacing w:before="0" w:beforeAutospacing="0" w:after="0" w:afterAutospacing="0"/>
        <w:rPr>
          <w:rFonts w:ascii="Cambria" w:hAnsi="Cambria"/>
          <w:color w:val="575757"/>
        </w:rPr>
      </w:pPr>
      <w:r>
        <w:rPr>
          <w:rFonts w:ascii="Cambria" w:hAnsi="Cambria"/>
          <w:color w:val="575757"/>
        </w:rPr>
        <w:t>Remove the </w:t>
      </w:r>
      <w:r>
        <w:rPr>
          <w:rStyle w:val="Strong"/>
          <w:rFonts w:ascii="Cambria" w:eastAsiaTheme="majorEastAsia" w:hAnsi="Cambria"/>
          <w:color w:val="575757"/>
        </w:rPr>
        <w:t>% Processor Time</w:t>
      </w:r>
      <w:r>
        <w:rPr>
          <w:rFonts w:ascii="Cambria" w:hAnsi="Cambria"/>
          <w:color w:val="575757"/>
        </w:rPr>
        <w:t> counter. To delete a counter, select it from the list so that it is highlighted and click the red </w:t>
      </w:r>
      <w:r>
        <w:rPr>
          <w:rStyle w:val="Strong"/>
          <w:rFonts w:ascii="Cambria" w:eastAsiaTheme="majorEastAsia" w:hAnsi="Cambria"/>
          <w:color w:val="575757"/>
        </w:rPr>
        <w:t>X</w:t>
      </w:r>
      <w:r>
        <w:rPr>
          <w:rFonts w:ascii="Cambria" w:hAnsi="Cambria"/>
          <w:color w:val="575757"/>
        </w:rPr>
        <w:t> above the graph.</w:t>
      </w:r>
    </w:p>
    <w:p w14:paraId="009C94BB" w14:textId="77777777" w:rsidR="002A2ED0" w:rsidRDefault="002A2ED0" w:rsidP="002A2ED0">
      <w:pPr>
        <w:pStyle w:val="NormalWeb"/>
        <w:numPr>
          <w:ilvl w:val="0"/>
          <w:numId w:val="27"/>
        </w:numPr>
        <w:shd w:val="clear" w:color="auto" w:fill="FFFFFF"/>
        <w:spacing w:before="0" w:beforeAutospacing="0" w:after="0" w:afterAutospacing="0"/>
        <w:rPr>
          <w:rFonts w:ascii="Cambria" w:hAnsi="Cambria"/>
          <w:color w:val="575757"/>
        </w:rPr>
      </w:pPr>
      <w:r>
        <w:rPr>
          <w:rFonts w:ascii="Cambria" w:hAnsi="Cambria"/>
          <w:color w:val="575757"/>
        </w:rPr>
        <w:t>Click the </w:t>
      </w:r>
      <w:r>
        <w:rPr>
          <w:rStyle w:val="Strong"/>
          <w:rFonts w:ascii="Cambria" w:eastAsiaTheme="majorEastAsia" w:hAnsi="Cambria"/>
          <w:color w:val="575757"/>
        </w:rPr>
        <w:t>green plus</w:t>
      </w:r>
      <w:r>
        <w:rPr>
          <w:rFonts w:ascii="Cambria" w:hAnsi="Cambria"/>
          <w:color w:val="575757"/>
        </w:rPr>
        <w:t> sign above the graph to add counters. In the Add Counters dialog box, expand the </w:t>
      </w:r>
      <w:proofErr w:type="spellStart"/>
      <w:r>
        <w:rPr>
          <w:rStyle w:val="Strong"/>
          <w:rFonts w:ascii="Cambria" w:eastAsiaTheme="majorEastAsia" w:hAnsi="Cambria"/>
          <w:color w:val="575757"/>
        </w:rPr>
        <w:t>LogicalDisk</w:t>
      </w:r>
      <w:proofErr w:type="spellEnd"/>
      <w:r>
        <w:rPr>
          <w:rFonts w:ascii="Cambria" w:hAnsi="Cambria"/>
          <w:color w:val="575757"/>
        </w:rPr>
        <w:t> group. To track the percentage of time the hard drive is in use, select </w:t>
      </w:r>
      <w:r>
        <w:rPr>
          <w:rStyle w:val="Strong"/>
          <w:rFonts w:ascii="Cambria" w:eastAsiaTheme="majorEastAsia" w:hAnsi="Cambria"/>
          <w:color w:val="575757"/>
        </w:rPr>
        <w:t>% Disk Time</w:t>
      </w:r>
      <w:r>
        <w:rPr>
          <w:rFonts w:ascii="Cambria" w:hAnsi="Cambria"/>
          <w:color w:val="575757"/>
        </w:rPr>
        <w:t> and click </w:t>
      </w:r>
      <w:r>
        <w:rPr>
          <w:rStyle w:val="Strong"/>
          <w:rFonts w:ascii="Cambria" w:eastAsiaTheme="majorEastAsia" w:hAnsi="Cambria"/>
          <w:color w:val="575757"/>
        </w:rPr>
        <w:t>Add</w:t>
      </w:r>
      <w:r>
        <w:rPr>
          <w:rFonts w:ascii="Cambria" w:hAnsi="Cambria"/>
          <w:color w:val="575757"/>
        </w:rPr>
        <w:t>. To track the average number of processes waiting to use the drive, select </w:t>
      </w:r>
      <w:r>
        <w:rPr>
          <w:rStyle w:val="Strong"/>
          <w:rFonts w:ascii="Cambria" w:eastAsiaTheme="majorEastAsia" w:hAnsi="Cambria"/>
          <w:color w:val="575757"/>
        </w:rPr>
        <w:t>Avg. Disk Queue Length</w:t>
      </w:r>
      <w:r>
        <w:rPr>
          <w:rFonts w:ascii="Cambria" w:hAnsi="Cambria"/>
          <w:color w:val="575757"/>
        </w:rPr>
        <w:t> and click </w:t>
      </w:r>
      <w:r>
        <w:rPr>
          <w:rStyle w:val="Strong"/>
          <w:rFonts w:ascii="Cambria" w:eastAsiaTheme="majorEastAsia" w:hAnsi="Cambria"/>
          <w:color w:val="575757"/>
        </w:rPr>
        <w:t>Add</w:t>
      </w:r>
      <w:r>
        <w:rPr>
          <w:rFonts w:ascii="Cambria" w:hAnsi="Cambria"/>
          <w:color w:val="575757"/>
        </w:rPr>
        <w:t>. </w:t>
      </w:r>
      <w:hyperlink r:id="rId145" w:history="1">
        <w:r>
          <w:rPr>
            <w:rStyle w:val="Hyperlink"/>
            <w:rFonts w:ascii="Cambria" w:hAnsi="Cambria"/>
            <w:color w:val="0081BC"/>
            <w:u w:val="none"/>
          </w:rPr>
          <w:t>Figure 14-21</w:t>
        </w:r>
      </w:hyperlink>
      <w:r>
        <w:rPr>
          <w:rFonts w:ascii="Cambria" w:hAnsi="Cambria"/>
          <w:color w:val="575757"/>
        </w:rPr>
        <w:t> shows the Add Counters box with two counters added. After all your counters are added, click </w:t>
      </w:r>
      <w:r>
        <w:rPr>
          <w:rStyle w:val="Strong"/>
          <w:rFonts w:ascii="Cambria" w:eastAsiaTheme="majorEastAsia" w:hAnsi="Cambria"/>
          <w:color w:val="575757"/>
        </w:rPr>
        <w:t>OK</w:t>
      </w:r>
      <w:r>
        <w:rPr>
          <w:rFonts w:ascii="Cambria" w:hAnsi="Cambria"/>
          <w:color w:val="575757"/>
        </w:rPr>
        <w:t>.</w:t>
      </w:r>
    </w:p>
    <w:p w14:paraId="12026C1B" w14:textId="77777777" w:rsidR="002A2ED0" w:rsidRDefault="002A2ED0" w:rsidP="002A2ED0">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14-21</w:t>
      </w:r>
    </w:p>
    <w:p w14:paraId="01F9F4B2" w14:textId="77777777" w:rsidR="002A2ED0" w:rsidRDefault="002A2ED0" w:rsidP="002A2ED0">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Add counters to set up what Performance Monitor tracks</w:t>
      </w:r>
    </w:p>
    <w:p w14:paraId="6D2D0812" w14:textId="77777777" w:rsidR="002A2ED0" w:rsidRDefault="002A2ED0" w:rsidP="002A2ED0">
      <w:pPr>
        <w:shd w:val="clear" w:color="auto" w:fill="FFFFFF"/>
        <w:jc w:val="center"/>
        <w:rPr>
          <w:rFonts w:ascii="Cambria" w:hAnsi="Cambria" w:cs="Times New Roman"/>
          <w:color w:val="575757"/>
          <w:sz w:val="24"/>
          <w:szCs w:val="24"/>
        </w:rPr>
      </w:pPr>
      <w:r>
        <w:rPr>
          <w:rFonts w:ascii="Cambria" w:hAnsi="Cambria"/>
          <w:noProof/>
          <w:color w:val="575757"/>
        </w:rPr>
        <w:lastRenderedPageBreak/>
        <mc:AlternateContent>
          <mc:Choice Requires="wps">
            <w:drawing>
              <wp:inline distT="0" distB="0" distL="0" distR="0" wp14:anchorId="67534A97" wp14:editId="01617281">
                <wp:extent cx="5664835" cy="4559935"/>
                <wp:effectExtent l="0" t="0" r="0" b="0"/>
                <wp:docPr id="22" name="Rectangle 22" descr="The screenshot shows counters added to set up additional activities for the Performance Monitor to trac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64835" cy="4559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0F2714" id="Rectangle 22" o:spid="_x0000_s1026" alt="The screenshot shows counters added to set up additional activities for the Performance Monitor to track." style="width:446.05pt;height:35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" filled="f" stroked="f">
                <o:lock v:ext="edit" aspectratio="t"/>
                <w10:anchorlock/>
              </v:rect>
            </w:pict>
          </mc:Fallback>
        </mc:AlternateContent>
      </w:r>
    </w:p>
    <w:p w14:paraId="739B93F6" w14:textId="77777777" w:rsidR="002A2ED0" w:rsidRDefault="002A2ED0" w:rsidP="002A2ED0">
      <w:pPr>
        <w:shd w:val="clear" w:color="auto" w:fill="FFFFFF"/>
        <w:jc w:val="center"/>
        <w:rPr>
          <w:rFonts w:ascii="Cambria" w:hAnsi="Cambria"/>
          <w:color w:val="575757"/>
        </w:rPr>
      </w:pPr>
      <w:r>
        <w:rPr>
          <w:rFonts w:ascii="Cambria" w:hAnsi="Cambria"/>
          <w:noProof/>
          <w:color w:val="575757"/>
        </w:rPr>
        <w:drawing>
          <wp:inline distT="0" distB="0" distL="0" distR="0" wp14:anchorId="127264B5" wp14:editId="498E1CD1">
            <wp:extent cx="201930" cy="201930"/>
            <wp:effectExtent l="0" t="0" r="7620" b="7620"/>
            <wp:docPr id="21" name="Picture 2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nlarg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2882F71" w14:textId="77777777" w:rsidR="002A2ED0" w:rsidRDefault="002A2ED0" w:rsidP="002A2ED0">
      <w:pPr>
        <w:pStyle w:val="NormalWeb"/>
        <w:shd w:val="clear" w:color="auto" w:fill="FFFFFF"/>
        <w:spacing w:before="0" w:beforeAutospacing="0" w:after="225" w:afterAutospacing="0"/>
        <w:rPr>
          <w:rFonts w:ascii="Cambria" w:hAnsi="Cambria"/>
          <w:color w:val="575757"/>
        </w:rPr>
      </w:pPr>
      <w:r>
        <w:rPr>
          <w:rFonts w:ascii="Cambria" w:hAnsi="Cambria"/>
          <w:color w:val="575757"/>
        </w:rPr>
        <w:t>Allow Performance Monitor to keep running while the system is in use, and then check the counters. The results for one system are shown in </w:t>
      </w:r>
      <w:hyperlink r:id="rId146" w:history="1">
        <w:r>
          <w:rPr>
            <w:rStyle w:val="Hyperlink"/>
            <w:rFonts w:ascii="Cambria" w:hAnsi="Cambria"/>
            <w:color w:val="0081BC"/>
            <w:u w:val="none"/>
          </w:rPr>
          <w:t>Figure 14-22</w:t>
        </w:r>
      </w:hyperlink>
      <w:r>
        <w:rPr>
          <w:rFonts w:ascii="Cambria" w:hAnsi="Cambria"/>
          <w:color w:val="575757"/>
        </w:rPr>
        <w:t>. Select each counter and note the average, minimum, and maximum values for the counter.</w:t>
      </w:r>
    </w:p>
    <w:p w14:paraId="2D90CB42" w14:textId="77777777" w:rsidR="002A2ED0" w:rsidRDefault="002A2ED0" w:rsidP="002A2ED0">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14-22</w:t>
      </w:r>
    </w:p>
    <w:p w14:paraId="26D26836" w14:textId="77777777" w:rsidR="002A2ED0" w:rsidRDefault="002A2ED0" w:rsidP="002A2ED0">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Two counters can measure hard drive performance</w:t>
      </w:r>
    </w:p>
    <w:p w14:paraId="70F4B329" w14:textId="77777777" w:rsidR="002A2ED0" w:rsidRDefault="002A2ED0" w:rsidP="002A2ED0">
      <w:pPr>
        <w:shd w:val="clear" w:color="auto" w:fill="FFFFFF"/>
        <w:jc w:val="center"/>
        <w:rPr>
          <w:rFonts w:ascii="Cambria" w:hAnsi="Cambria" w:cs="Times New Roman"/>
          <w:color w:val="575757"/>
          <w:sz w:val="24"/>
          <w:szCs w:val="24"/>
        </w:rPr>
      </w:pPr>
      <w:r>
        <w:rPr>
          <w:rFonts w:ascii="Cambria" w:hAnsi="Cambria"/>
          <w:noProof/>
          <w:color w:val="575757"/>
        </w:rPr>
        <w:lastRenderedPageBreak/>
        <mc:AlternateContent>
          <mc:Choice Requires="wps">
            <w:drawing>
              <wp:inline distT="0" distB="0" distL="0" distR="0" wp14:anchorId="6BF45195" wp14:editId="16EAA696">
                <wp:extent cx="5664835" cy="2399030"/>
                <wp:effectExtent l="0" t="0" r="0" b="0"/>
                <wp:docPr id="20" name="Rectangle 20" descr="Performance monitor displays two counters to monitor hard drive performan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64835" cy="239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647678" id="Rectangle 20" o:spid="_x0000_s1026" alt="Performance monitor displays two counters to monitor hard drive performance." style="width:446.05pt;height:18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" filled="f" stroked="f">
                <o:lock v:ext="edit" aspectratio="t"/>
                <w10:anchorlock/>
              </v:rect>
            </w:pict>
          </mc:Fallback>
        </mc:AlternateContent>
      </w:r>
    </w:p>
    <w:p w14:paraId="768A1A09" w14:textId="77777777" w:rsidR="002A2ED0" w:rsidRDefault="002A2ED0" w:rsidP="002A2ED0">
      <w:pPr>
        <w:shd w:val="clear" w:color="auto" w:fill="FFFFFF"/>
        <w:jc w:val="center"/>
        <w:rPr>
          <w:rFonts w:ascii="Cambria" w:hAnsi="Cambria"/>
          <w:color w:val="575757"/>
        </w:rPr>
      </w:pPr>
      <w:r>
        <w:rPr>
          <w:rFonts w:ascii="Cambria" w:hAnsi="Cambria"/>
          <w:noProof/>
          <w:color w:val="575757"/>
        </w:rPr>
        <w:drawing>
          <wp:inline distT="0" distB="0" distL="0" distR="0" wp14:anchorId="430579DF" wp14:editId="44212E63">
            <wp:extent cx="201930" cy="201930"/>
            <wp:effectExtent l="0" t="0" r="7620" b="7620"/>
            <wp:docPr id="19" name="Picture 1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Enlarg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B15CC13" w14:textId="77777777" w:rsidR="002A2ED0" w:rsidRDefault="002A2ED0" w:rsidP="002A2ED0">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If the % Disk Time is more than 80 percent and the Avg. Disk Queue Length is above two, you can conclude that the hard drive is working excessively </w:t>
      </w:r>
      <w:proofErr w:type="gramStart"/>
      <w:r>
        <w:rPr>
          <w:rFonts w:ascii="Cambria" w:hAnsi="Cambria"/>
          <w:color w:val="575757"/>
        </w:rPr>
        <w:t>hard</w:t>
      </w:r>
      <w:proofErr w:type="gramEnd"/>
      <w:r>
        <w:rPr>
          <w:rFonts w:ascii="Cambria" w:hAnsi="Cambria"/>
          <w:color w:val="575757"/>
        </w:rPr>
        <w:t xml:space="preserve"> and processes are slowed down waiting on the drive. Anytime a process must wait to access the hard drive, you are likely to see degradation in overall system performance.</w:t>
      </w:r>
    </w:p>
    <w:p w14:paraId="7E42B1AA" w14:textId="77777777" w:rsidR="002A2ED0" w:rsidRDefault="002A2ED0" w:rsidP="002A2ED0">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5FA6D2DF" w14:textId="77777777" w:rsidR="002A2ED0" w:rsidRDefault="002A2ED0" w:rsidP="002A2ED0">
      <w:pPr>
        <w:pStyle w:val="NormalWeb"/>
        <w:shd w:val="clear" w:color="auto" w:fill="F1F1F1"/>
        <w:spacing w:before="0" w:beforeAutospacing="0" w:after="225" w:afterAutospacing="0"/>
        <w:rPr>
          <w:rFonts w:ascii="Cambria" w:hAnsi="Cambria"/>
          <w:color w:val="575757"/>
        </w:rPr>
      </w:pPr>
      <w:r>
        <w:rPr>
          <w:rFonts w:ascii="Cambria" w:hAnsi="Cambria"/>
          <w:color w:val="575757"/>
        </w:rPr>
        <w:t>To find out which counters to use to measure specific performances, search the Microsoft website or perform a general web search.</w:t>
      </w:r>
    </w:p>
    <w:p w14:paraId="1DF4A8A1" w14:textId="77777777" w:rsidR="002A2ED0" w:rsidRDefault="002A2ED0" w:rsidP="002A2ED0">
      <w:pPr>
        <w:pStyle w:val="NormalWeb"/>
        <w:shd w:val="clear" w:color="auto" w:fill="FFFFFF"/>
        <w:spacing w:before="0" w:beforeAutospacing="0" w:after="225" w:afterAutospacing="0"/>
        <w:ind w:left="975" w:right="975"/>
        <w:rPr>
          <w:rFonts w:ascii="Cambria" w:hAnsi="Cambria"/>
          <w:color w:val="575757"/>
        </w:rPr>
      </w:pPr>
      <w:bookmarkStart w:id="20" w:name="PageEnd_778"/>
      <w:bookmarkEnd w:id="20"/>
      <w:r>
        <w:rPr>
          <w:rFonts w:ascii="Cambria" w:hAnsi="Cambria"/>
          <w:color w:val="575757"/>
        </w:rPr>
        <w:t>If you find that the system is slow because of a hardware component, discuss the situation with the user. You might be able to upgrade the hardware or OS or remove background processes drawing on hardware resources.</w:t>
      </w:r>
    </w:p>
    <w:p w14:paraId="4DF5E661" w14:textId="77777777" w:rsidR="002A2ED0" w:rsidRDefault="002A2ED0" w:rsidP="002A2ED0">
      <w:pPr>
        <w:pStyle w:val="Heading3"/>
        <w:pBdr>
          <w:left w:val="single" w:sz="48" w:space="8" w:color="DF7300"/>
        </w:pBdr>
        <w:shd w:val="clear" w:color="auto" w:fill="FF9733"/>
        <w:spacing w:before="0"/>
        <w:ind w:right="180"/>
        <w:rPr>
          <w:rFonts w:ascii="Tahoma" w:hAnsi="Tahoma" w:cs="Tahoma"/>
          <w:color w:val="FFFFFF"/>
          <w:spacing w:val="7"/>
        </w:rPr>
      </w:pPr>
      <w:r>
        <w:rPr>
          <w:rFonts w:ascii="Tahoma" w:hAnsi="Tahoma" w:cs="Tahoma"/>
          <w:color w:val="FFFFFF"/>
          <w:spacing w:val="7"/>
        </w:rPr>
        <w:t>OS Differences</w:t>
      </w:r>
    </w:p>
    <w:p w14:paraId="6D93F26C" w14:textId="77777777" w:rsidR="002A2ED0" w:rsidRDefault="002A2ED0" w:rsidP="002A2ED0">
      <w:pPr>
        <w:pStyle w:val="NormalWeb"/>
        <w:shd w:val="clear" w:color="auto" w:fill="FFFFFF"/>
        <w:spacing w:before="0" w:beforeAutospacing="0" w:after="225" w:afterAutospacing="0"/>
        <w:rPr>
          <w:rFonts w:ascii="Cambria" w:hAnsi="Cambria"/>
          <w:color w:val="575757"/>
        </w:rPr>
      </w:pPr>
      <w:r>
        <w:rPr>
          <w:rFonts w:ascii="Cambria" w:hAnsi="Cambria"/>
          <w:color w:val="575757"/>
        </w:rPr>
        <w:t>The Windows 7 </w:t>
      </w:r>
      <w:r>
        <w:rPr>
          <w:rStyle w:val="primaryterm"/>
          <w:rFonts w:ascii="Cambria" w:hAnsi="Cambria"/>
          <w:b/>
          <w:bCs/>
          <w:color w:val="00609A"/>
        </w:rPr>
        <w:t>Aero interface</w:t>
      </w:r>
      <w:r>
        <w:rPr>
          <w:rFonts w:ascii="Cambria" w:hAnsi="Cambria"/>
          <w:color w:val="575757"/>
        </w:rPr>
        <w:t> might be slowing down the system as it uses computing power. If disabling it improves performance, you can keep it disabled or upgrade memory and/or the video card to support it. To disable the Aero interface, right-click the desktop, select </w:t>
      </w:r>
      <w:r>
        <w:rPr>
          <w:rStyle w:val="Strong"/>
          <w:rFonts w:ascii="Cambria" w:eastAsiaTheme="majorEastAsia" w:hAnsi="Cambria"/>
          <w:color w:val="575757"/>
        </w:rPr>
        <w:t>Personalize</w:t>
      </w:r>
      <w:r>
        <w:rPr>
          <w:rFonts w:ascii="Cambria" w:hAnsi="Cambria"/>
          <w:color w:val="575757"/>
        </w:rPr>
        <w:t> from the shortcut menu, and click </w:t>
      </w:r>
      <w:r>
        <w:rPr>
          <w:rStyle w:val="Strong"/>
          <w:rFonts w:ascii="Cambria" w:eastAsiaTheme="majorEastAsia" w:hAnsi="Cambria"/>
          <w:color w:val="575757"/>
        </w:rPr>
        <w:t>Windows 7 Basic</w:t>
      </w:r>
      <w:r>
        <w:rPr>
          <w:rFonts w:ascii="Cambria" w:hAnsi="Cambria"/>
          <w:color w:val="575757"/>
        </w:rPr>
        <w:t>.</w:t>
      </w:r>
    </w:p>
    <w:p w14:paraId="5FC81B9C" w14:textId="77777777" w:rsidR="002A2ED0" w:rsidRDefault="002A2ED0" w:rsidP="002A2ED0">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Incompatible Applications or Third-Party Services</w:t>
      </w:r>
    </w:p>
    <w:p w14:paraId="1AD80B9D" w14:textId="77777777" w:rsidR="002A2ED0" w:rsidRDefault="002A2ED0" w:rsidP="002A2ED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Sometimes you can’t install or run an application without errors because there is a conflict or compatibility issue with other software. To eliminate these conflicts, run the application causing problems after a clean boot. A clean boot eliminates third-party software from starting during the boot and is done using System Configuration and Task Manager. If a clean boot allows the application to run without errors, you need to methodically zero in on the third-party program until you </w:t>
      </w:r>
      <w:r>
        <w:rPr>
          <w:rFonts w:ascii="Cambria" w:hAnsi="Cambria"/>
          <w:color w:val="575757"/>
        </w:rPr>
        <w:lastRenderedPageBreak/>
        <w:t>discover the one in conflict. Try disabling half of these programs. If the problem persists, disable the other half. Continue disabling half of the half until you find the program in conflict.</w:t>
      </w:r>
    </w:p>
    <w:p w14:paraId="6D4234A3" w14:textId="77777777" w:rsidR="002A2ED0" w:rsidRDefault="002A2ED0" w:rsidP="002A2ED0">
      <w:pPr>
        <w:rPr>
          <w:rFonts w:ascii="Cambria" w:hAnsi="Cambria"/>
          <w:color w:val="575757"/>
        </w:rPr>
      </w:pPr>
      <w:bookmarkStart w:id="21" w:name="PageEnd_779"/>
      <w:bookmarkEnd w:id="21"/>
      <w:r>
        <w:rPr>
          <w:rStyle w:val="label"/>
          <w:rFonts w:ascii="Tahoma" w:hAnsi="Tahoma" w:cs="Tahoma"/>
          <w:b/>
          <w:bCs/>
          <w:color w:val="FFFFFF"/>
          <w:spacing w:val="7"/>
          <w:sz w:val="27"/>
          <w:szCs w:val="27"/>
          <w:shd w:val="clear" w:color="auto" w:fill="FF9733"/>
        </w:rPr>
        <w:t>Caution</w:t>
      </w:r>
    </w:p>
    <w:p w14:paraId="1FEA50AC" w14:textId="77777777" w:rsidR="002A2ED0" w:rsidRDefault="002A2ED0" w:rsidP="002A2ED0">
      <w:pPr>
        <w:pStyle w:val="NormalWeb"/>
        <w:shd w:val="clear" w:color="auto" w:fill="FFFFFF"/>
        <w:spacing w:before="0" w:beforeAutospacing="0" w:after="225" w:afterAutospacing="0"/>
        <w:rPr>
          <w:rFonts w:ascii="Cambria" w:hAnsi="Cambria"/>
          <w:color w:val="575757"/>
        </w:rPr>
      </w:pPr>
      <w:r>
        <w:rPr>
          <w:rFonts w:ascii="Cambria" w:hAnsi="Cambria"/>
          <w:color w:val="575757"/>
        </w:rPr>
        <w:t>Don’t depend on System Configuration or Task Manager to be a permanent fix to disable a startup program or service. Once you’ve decided you want to make the change permanent, use other methods to permanently remove that process from Windows startup. For example, you might uninstall a program, remove it from a startup folder, or use the Services console to disable a service.</w:t>
      </w:r>
    </w:p>
    <w:p w14:paraId="7B2588E8" w14:textId="77777777" w:rsidR="002A2ED0" w:rsidRDefault="002A2ED0" w:rsidP="002A2ED0">
      <w:pPr>
        <w:rPr>
          <w:rFonts w:ascii="Cambria" w:hAnsi="Cambria"/>
          <w:color w:val="575757"/>
        </w:rPr>
      </w:pPr>
      <w:r>
        <w:rPr>
          <w:rStyle w:val="label"/>
          <w:rFonts w:ascii="Tahoma" w:hAnsi="Tahoma" w:cs="Tahoma"/>
          <w:b/>
          <w:bCs/>
          <w:color w:val="FFFFFF"/>
          <w:spacing w:val="7"/>
          <w:sz w:val="27"/>
          <w:szCs w:val="27"/>
          <w:shd w:val="clear" w:color="auto" w:fill="FF9733"/>
        </w:rPr>
        <w:t>Applying Concepts</w:t>
      </w:r>
    </w:p>
    <w:p w14:paraId="6A0235D9" w14:textId="77777777" w:rsidR="002A2ED0" w:rsidRDefault="002A2ED0" w:rsidP="002A2ED0">
      <w:pPr>
        <w:pStyle w:val="Heading3"/>
        <w:spacing w:before="0"/>
        <w:ind w:left="300"/>
        <w:rPr>
          <w:rFonts w:ascii="Tahoma" w:hAnsi="Tahoma" w:cs="Tahoma"/>
          <w:color w:val="000000"/>
          <w:spacing w:val="7"/>
        </w:rPr>
      </w:pPr>
      <w:r>
        <w:rPr>
          <w:rFonts w:ascii="Tahoma" w:hAnsi="Tahoma" w:cs="Tahoma"/>
          <w:color w:val="000000"/>
          <w:spacing w:val="7"/>
        </w:rPr>
        <w:t>Performing a Clean Boot</w:t>
      </w:r>
    </w:p>
    <w:p w14:paraId="71D8B28D" w14:textId="77777777" w:rsidR="002A2ED0" w:rsidRDefault="002A2ED0" w:rsidP="002A2ED0">
      <w:pPr>
        <w:pStyle w:val="NormalWeb"/>
        <w:shd w:val="clear" w:color="auto" w:fill="FFFFFF"/>
        <w:spacing w:before="0" w:beforeAutospacing="0" w:after="225" w:afterAutospacing="0"/>
        <w:rPr>
          <w:rFonts w:ascii="Cambria" w:hAnsi="Cambria"/>
          <w:color w:val="575757"/>
        </w:rPr>
      </w:pPr>
      <w:r>
        <w:rPr>
          <w:rFonts w:ascii="Cambria" w:hAnsi="Cambria"/>
          <w:color w:val="575757"/>
        </w:rPr>
        <w:t>Let’s see how to perform a clean boot to disable all third-party software during Windows startup:</w:t>
      </w:r>
    </w:p>
    <w:p w14:paraId="2146BA91" w14:textId="77777777" w:rsidR="002A2ED0" w:rsidRDefault="002A2ED0" w:rsidP="002A2ED0">
      <w:pPr>
        <w:pStyle w:val="NormalWeb"/>
        <w:numPr>
          <w:ilvl w:val="0"/>
          <w:numId w:val="28"/>
        </w:numPr>
        <w:shd w:val="clear" w:color="auto" w:fill="FFFFFF"/>
        <w:spacing w:before="0" w:beforeAutospacing="0" w:after="225" w:afterAutospacing="0"/>
        <w:rPr>
          <w:rFonts w:ascii="Cambria" w:hAnsi="Cambria"/>
          <w:color w:val="575757"/>
        </w:rPr>
      </w:pPr>
      <w:r>
        <w:rPr>
          <w:rFonts w:ascii="Cambria" w:hAnsi="Cambria"/>
          <w:color w:val="575757"/>
        </w:rPr>
        <w:t>To open System Configuration, enter the </w:t>
      </w:r>
      <w:r>
        <w:rPr>
          <w:rStyle w:val="Strong"/>
          <w:rFonts w:ascii="Cambria" w:eastAsiaTheme="majorEastAsia" w:hAnsi="Cambria"/>
          <w:color w:val="575757"/>
        </w:rPr>
        <w:t>msconfig.exe</w:t>
      </w:r>
      <w:r>
        <w:rPr>
          <w:rFonts w:ascii="Cambria" w:hAnsi="Cambria"/>
          <w:color w:val="575757"/>
        </w:rPr>
        <w:t> command. The Windows 10 System Configuration box is shown in </w:t>
      </w:r>
      <w:hyperlink r:id="rId147" w:history="1">
        <w:r>
          <w:rPr>
            <w:rStyle w:val="Hyperlink"/>
            <w:rFonts w:ascii="Cambria" w:hAnsi="Cambria"/>
            <w:color w:val="0081BC"/>
            <w:u w:val="none"/>
          </w:rPr>
          <w:t>Figure 14-23</w:t>
        </w:r>
      </w:hyperlink>
      <w:r>
        <w:rPr>
          <w:rFonts w:ascii="Cambria" w:hAnsi="Cambria"/>
          <w:color w:val="575757"/>
        </w:rPr>
        <w:t> with the General tab selected.</w:t>
      </w:r>
    </w:p>
    <w:p w14:paraId="31702385" w14:textId="77777777" w:rsidR="002A2ED0" w:rsidRDefault="002A2ED0" w:rsidP="002A2ED0">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14-23</w:t>
      </w:r>
    </w:p>
    <w:p w14:paraId="360F6CCD" w14:textId="77777777" w:rsidR="002A2ED0" w:rsidRDefault="002A2ED0" w:rsidP="002A2ED0">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Use the General tab to control how Windows starts</w:t>
      </w:r>
    </w:p>
    <w:p w14:paraId="08CDB2E4" w14:textId="77777777" w:rsidR="002A2ED0" w:rsidRDefault="002A2ED0" w:rsidP="002A2ED0">
      <w:pPr>
        <w:shd w:val="clear" w:color="auto" w:fill="FFFFFF"/>
        <w:ind w:left="720"/>
        <w:jc w:val="center"/>
        <w:rPr>
          <w:rFonts w:ascii="Cambria" w:hAnsi="Cambria" w:cs="Times New Roman"/>
          <w:color w:val="575757"/>
          <w:sz w:val="24"/>
          <w:szCs w:val="24"/>
        </w:rPr>
      </w:pPr>
      <w:r>
        <w:rPr>
          <w:rFonts w:ascii="Cambria" w:hAnsi="Cambria"/>
          <w:noProof/>
          <w:color w:val="575757"/>
        </w:rPr>
        <mc:AlternateContent>
          <mc:Choice Requires="wps">
            <w:drawing>
              <wp:inline distT="0" distB="0" distL="0" distR="0" wp14:anchorId="47FD65A7" wp14:editId="5F31A1C4">
                <wp:extent cx="5320030" cy="3764280"/>
                <wp:effectExtent l="0" t="0" r="0" b="0"/>
                <wp:docPr id="18" name="Rectangle 18" descr="The screenshot shows the Windows 10 System Configuration box. The General tab can be used to control how windows star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20030" cy="3764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83AF83" id="Rectangle 18" o:spid="_x0000_s1026" alt="The screenshot shows the Windows 10 System Configuration box. The General tab can be used to control how windows starts." style="width:418.9pt;height:2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" filled="f" stroked="f">
                <o:lock v:ext="edit" aspectratio="t"/>
                <w10:anchorlock/>
              </v:rect>
            </w:pict>
          </mc:Fallback>
        </mc:AlternateContent>
      </w:r>
    </w:p>
    <w:p w14:paraId="56549411" w14:textId="77777777" w:rsidR="002A2ED0" w:rsidRDefault="002A2ED0" w:rsidP="002A2ED0">
      <w:pPr>
        <w:pStyle w:val="NormalWeb"/>
        <w:numPr>
          <w:ilvl w:val="0"/>
          <w:numId w:val="28"/>
        </w:numPr>
        <w:shd w:val="clear" w:color="auto" w:fill="FFFFFF"/>
        <w:spacing w:before="0" w:beforeAutospacing="0" w:after="225" w:afterAutospacing="0"/>
        <w:rPr>
          <w:rFonts w:ascii="Cambria" w:hAnsi="Cambria"/>
          <w:color w:val="575757"/>
        </w:rPr>
      </w:pPr>
      <w:r>
        <w:rPr>
          <w:rFonts w:ascii="Cambria" w:hAnsi="Cambria"/>
          <w:color w:val="575757"/>
        </w:rPr>
        <w:lastRenderedPageBreak/>
        <w:t>Click the </w:t>
      </w:r>
      <w:r>
        <w:rPr>
          <w:rStyle w:val="Strong"/>
          <w:rFonts w:ascii="Cambria" w:eastAsiaTheme="majorEastAsia" w:hAnsi="Cambria"/>
          <w:color w:val="575757"/>
        </w:rPr>
        <w:t>Services</w:t>
      </w:r>
      <w:r>
        <w:rPr>
          <w:rFonts w:ascii="Cambria" w:hAnsi="Cambria"/>
          <w:color w:val="575757"/>
        </w:rPr>
        <w:t> tab and check </w:t>
      </w:r>
      <w:r>
        <w:rPr>
          <w:rStyle w:val="Strong"/>
          <w:rFonts w:ascii="Cambria" w:eastAsiaTheme="majorEastAsia" w:hAnsi="Cambria"/>
          <w:color w:val="575757"/>
        </w:rPr>
        <w:t>Hide all Microsoft services</w:t>
      </w:r>
      <w:r>
        <w:rPr>
          <w:rFonts w:ascii="Cambria" w:hAnsi="Cambria"/>
          <w:color w:val="575757"/>
        </w:rPr>
        <w:t>. The list now shows only services put there by third-party software (see </w:t>
      </w:r>
      <w:hyperlink r:id="rId148" w:history="1">
        <w:r>
          <w:rPr>
            <w:rStyle w:val="Hyperlink"/>
            <w:rFonts w:ascii="Cambria" w:hAnsi="Cambria"/>
            <w:color w:val="0081BC"/>
            <w:u w:val="none"/>
          </w:rPr>
          <w:t>Figure 14-24</w:t>
        </w:r>
      </w:hyperlink>
      <w:r>
        <w:rPr>
          <w:rFonts w:ascii="Cambria" w:hAnsi="Cambria"/>
          <w:color w:val="575757"/>
        </w:rPr>
        <w:t>). Click </w:t>
      </w:r>
      <w:r>
        <w:rPr>
          <w:rStyle w:val="Strong"/>
          <w:rFonts w:ascii="Cambria" w:eastAsiaTheme="majorEastAsia" w:hAnsi="Cambria"/>
          <w:color w:val="575757"/>
        </w:rPr>
        <w:t>Disable all</w:t>
      </w:r>
      <w:r>
        <w:rPr>
          <w:rFonts w:ascii="Cambria" w:hAnsi="Cambria"/>
          <w:color w:val="575757"/>
        </w:rPr>
        <w:t>.</w:t>
      </w:r>
    </w:p>
    <w:p w14:paraId="05C135B5" w14:textId="77777777" w:rsidR="002A2ED0" w:rsidRDefault="002A2ED0" w:rsidP="002A2ED0">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14-24</w:t>
      </w:r>
    </w:p>
    <w:p w14:paraId="603618F3" w14:textId="77777777" w:rsidR="002A2ED0" w:rsidRDefault="002A2ED0" w:rsidP="002A2ED0">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Use the Services tab of System Configuration to view and control services launched at startup</w:t>
      </w:r>
    </w:p>
    <w:p w14:paraId="166804F6" w14:textId="77777777" w:rsidR="002A2ED0" w:rsidRDefault="002A2ED0" w:rsidP="002A2ED0">
      <w:pPr>
        <w:shd w:val="clear" w:color="auto" w:fill="FFFFFF"/>
        <w:ind w:left="720"/>
        <w:jc w:val="center"/>
        <w:rPr>
          <w:rFonts w:ascii="Cambria" w:hAnsi="Cambria" w:cs="Times New Roman"/>
          <w:color w:val="575757"/>
          <w:sz w:val="24"/>
          <w:szCs w:val="24"/>
        </w:rPr>
      </w:pPr>
      <w:r>
        <w:rPr>
          <w:rFonts w:ascii="Cambria" w:hAnsi="Cambria"/>
          <w:noProof/>
          <w:color w:val="575757"/>
        </w:rPr>
        <w:drawing>
          <wp:inline distT="0" distB="0" distL="0" distR="0" wp14:anchorId="0E17BDD7" wp14:editId="3FDA8838">
            <wp:extent cx="5130165" cy="3634105"/>
            <wp:effectExtent l="0" t="0" r="0" b="4445"/>
            <wp:docPr id="17" name="Picture 17" descr="The screenshot shows the Windows 10 System Configuration box, where the list now shows only services put there by third-party software. The services tab can be used to view and control services lauched at star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he screenshot shows the Windows 10 System Configuration box, where the list now shows only services put there by third-party software. The services tab can be used to view and control services lauched at startup."/>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130165" cy="3634105"/>
                    </a:xfrm>
                    <a:prstGeom prst="rect">
                      <a:avLst/>
                    </a:prstGeom>
                    <a:noFill/>
                    <a:ln>
                      <a:noFill/>
                    </a:ln>
                  </pic:spPr>
                </pic:pic>
              </a:graphicData>
            </a:graphic>
          </wp:inline>
        </w:drawing>
      </w:r>
    </w:p>
    <w:p w14:paraId="2F930D50" w14:textId="77777777" w:rsidR="002A2ED0" w:rsidRDefault="002A2ED0" w:rsidP="002A2ED0">
      <w:pPr>
        <w:pStyle w:val="NormalWeb"/>
        <w:numPr>
          <w:ilvl w:val="0"/>
          <w:numId w:val="28"/>
        </w:numPr>
        <w:shd w:val="clear" w:color="auto" w:fill="FFFFFF"/>
        <w:spacing w:before="0" w:beforeAutospacing="0" w:after="0" w:afterAutospacing="0"/>
        <w:rPr>
          <w:rFonts w:ascii="Cambria" w:hAnsi="Cambria"/>
          <w:color w:val="575757"/>
        </w:rPr>
      </w:pPr>
      <w:bookmarkStart w:id="22" w:name="PageEnd_780"/>
      <w:bookmarkEnd w:id="22"/>
      <w:r>
        <w:rPr>
          <w:rFonts w:ascii="Cambria" w:hAnsi="Cambria"/>
          <w:color w:val="575757"/>
        </w:rPr>
        <w:t>Click the </w:t>
      </w:r>
      <w:r>
        <w:rPr>
          <w:rStyle w:val="Strong"/>
          <w:rFonts w:ascii="Cambria" w:eastAsiaTheme="majorEastAsia" w:hAnsi="Cambria"/>
          <w:color w:val="575757"/>
        </w:rPr>
        <w:t>General</w:t>
      </w:r>
      <w:r>
        <w:rPr>
          <w:rFonts w:ascii="Cambria" w:hAnsi="Cambria"/>
          <w:color w:val="575757"/>
        </w:rPr>
        <w:t> tab and notice that Selective startup is now selected. Click </w:t>
      </w:r>
      <w:r>
        <w:rPr>
          <w:rStyle w:val="Strong"/>
          <w:rFonts w:ascii="Cambria" w:eastAsiaTheme="majorEastAsia" w:hAnsi="Cambria"/>
          <w:color w:val="575757"/>
        </w:rPr>
        <w:t>Apply</w:t>
      </w:r>
      <w:r>
        <w:rPr>
          <w:rFonts w:ascii="Cambria" w:hAnsi="Cambria"/>
          <w:color w:val="575757"/>
        </w:rPr>
        <w:t> and close the System Configuration box.</w:t>
      </w:r>
    </w:p>
    <w:p w14:paraId="37727587" w14:textId="77777777" w:rsidR="002A2ED0" w:rsidRDefault="002A2ED0" w:rsidP="002A2ED0">
      <w:pPr>
        <w:pStyle w:val="NormalWeb"/>
        <w:numPr>
          <w:ilvl w:val="0"/>
          <w:numId w:val="28"/>
        </w:numPr>
        <w:shd w:val="clear" w:color="auto" w:fill="FFFFFF"/>
        <w:spacing w:before="0" w:beforeAutospacing="0" w:after="0" w:afterAutospacing="0"/>
        <w:rPr>
          <w:rFonts w:ascii="Cambria" w:hAnsi="Cambria"/>
          <w:color w:val="575757"/>
        </w:rPr>
      </w:pPr>
      <w:r>
        <w:rPr>
          <w:rFonts w:ascii="Cambria" w:hAnsi="Cambria"/>
          <w:color w:val="575757"/>
        </w:rPr>
        <w:t>Open </w:t>
      </w:r>
      <w:r>
        <w:rPr>
          <w:rStyle w:val="Strong"/>
          <w:rFonts w:ascii="Cambria" w:eastAsiaTheme="majorEastAsia" w:hAnsi="Cambria"/>
          <w:color w:val="575757"/>
        </w:rPr>
        <w:t>Task Manager</w:t>
      </w:r>
      <w:r>
        <w:rPr>
          <w:rFonts w:ascii="Cambria" w:hAnsi="Cambria"/>
          <w:color w:val="575757"/>
        </w:rPr>
        <w:t> and select the </w:t>
      </w:r>
      <w:r>
        <w:rPr>
          <w:rStyle w:val="Strong"/>
          <w:rFonts w:ascii="Cambria" w:eastAsiaTheme="majorEastAsia" w:hAnsi="Cambria"/>
          <w:color w:val="575757"/>
        </w:rPr>
        <w:t>Startup</w:t>
      </w:r>
      <w:r>
        <w:rPr>
          <w:rFonts w:ascii="Cambria" w:hAnsi="Cambria"/>
          <w:color w:val="575757"/>
        </w:rPr>
        <w:t> tab (</w:t>
      </w:r>
      <w:proofErr w:type="gramStart"/>
      <w:r>
        <w:rPr>
          <w:rFonts w:ascii="Cambria" w:hAnsi="Cambria"/>
          <w:color w:val="575757"/>
        </w:rPr>
        <w:t>refer back</w:t>
      </w:r>
      <w:proofErr w:type="gramEnd"/>
      <w:r>
        <w:rPr>
          <w:rFonts w:ascii="Cambria" w:hAnsi="Cambria"/>
          <w:color w:val="575757"/>
        </w:rPr>
        <w:t xml:space="preserve"> to </w:t>
      </w:r>
      <w:hyperlink r:id="rId150" w:history="1">
        <w:r>
          <w:rPr>
            <w:rStyle w:val="Hyperlink"/>
            <w:rFonts w:ascii="Cambria" w:hAnsi="Cambria"/>
            <w:color w:val="0081BC"/>
            <w:u w:val="none"/>
          </w:rPr>
          <w:t>Figure 14-17</w:t>
        </w:r>
      </w:hyperlink>
      <w:r>
        <w:rPr>
          <w:rFonts w:ascii="Cambria" w:hAnsi="Cambria"/>
          <w:color w:val="575757"/>
        </w:rPr>
        <w:t>). For each startup item, select it and click </w:t>
      </w:r>
      <w:r>
        <w:rPr>
          <w:rStyle w:val="Strong"/>
          <w:rFonts w:ascii="Cambria" w:eastAsiaTheme="majorEastAsia" w:hAnsi="Cambria"/>
          <w:color w:val="575757"/>
        </w:rPr>
        <w:t>Disable</w:t>
      </w:r>
      <w:r>
        <w:rPr>
          <w:rFonts w:ascii="Cambria" w:hAnsi="Cambria"/>
          <w:color w:val="575757"/>
        </w:rPr>
        <w:t>. Close the Task Manager window and restart Windows.</w:t>
      </w:r>
    </w:p>
    <w:p w14:paraId="3D13901D" w14:textId="77777777" w:rsidR="002A2ED0" w:rsidRDefault="002A2ED0" w:rsidP="002A2ED0">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Verify that the problem is solved in a clean boot environment. If the problem involves an application that will not </w:t>
      </w:r>
      <w:proofErr w:type="gramStart"/>
      <w:r>
        <w:rPr>
          <w:rFonts w:ascii="Cambria" w:hAnsi="Cambria"/>
          <w:color w:val="575757"/>
        </w:rPr>
        <w:t>install</w:t>
      </w:r>
      <w:proofErr w:type="gramEnd"/>
      <w:r>
        <w:rPr>
          <w:rFonts w:ascii="Cambria" w:hAnsi="Cambria"/>
          <w:color w:val="575757"/>
        </w:rPr>
        <w:t>, install it now; then you can return the system to a normal startup. If the problem involves an application giving errors, you need to disable half the startup items and continue to disable half until you discover the startup program that is in conflict.</w:t>
      </w:r>
    </w:p>
    <w:p w14:paraId="328C7ABC" w14:textId="77777777" w:rsidR="002A2ED0" w:rsidRDefault="002A2ED0" w:rsidP="002A2ED0">
      <w:pPr>
        <w:pStyle w:val="NormalWeb"/>
        <w:shd w:val="clear" w:color="auto" w:fill="FFFFFF"/>
        <w:spacing w:before="0" w:beforeAutospacing="0" w:after="225" w:afterAutospacing="0"/>
        <w:rPr>
          <w:rFonts w:ascii="Cambria" w:hAnsi="Cambria"/>
          <w:color w:val="575757"/>
        </w:rPr>
      </w:pPr>
      <w:r>
        <w:rPr>
          <w:rFonts w:ascii="Cambria" w:hAnsi="Cambria"/>
          <w:color w:val="575757"/>
        </w:rPr>
        <w:t>Here’s how to return to a normal Windows startup:</w:t>
      </w:r>
    </w:p>
    <w:p w14:paraId="524D3BBD" w14:textId="77777777" w:rsidR="002A2ED0" w:rsidRDefault="002A2ED0" w:rsidP="002A2ED0">
      <w:pPr>
        <w:pStyle w:val="NormalWeb"/>
        <w:numPr>
          <w:ilvl w:val="0"/>
          <w:numId w:val="29"/>
        </w:numPr>
        <w:shd w:val="clear" w:color="auto" w:fill="FFFFFF"/>
        <w:spacing w:before="0" w:beforeAutospacing="0" w:after="0" w:afterAutospacing="0"/>
        <w:rPr>
          <w:rFonts w:ascii="Cambria" w:hAnsi="Cambria"/>
          <w:color w:val="575757"/>
        </w:rPr>
      </w:pPr>
      <w:r>
        <w:rPr>
          <w:rFonts w:ascii="Cambria" w:hAnsi="Cambria"/>
          <w:color w:val="575757"/>
        </w:rPr>
        <w:t>Open the </w:t>
      </w:r>
      <w:r>
        <w:rPr>
          <w:rStyle w:val="Strong"/>
          <w:rFonts w:ascii="Cambria" w:eastAsiaTheme="majorEastAsia" w:hAnsi="Cambria"/>
          <w:color w:val="575757"/>
        </w:rPr>
        <w:t>System Configuration</w:t>
      </w:r>
      <w:r>
        <w:rPr>
          <w:rFonts w:ascii="Cambria" w:hAnsi="Cambria"/>
          <w:color w:val="575757"/>
        </w:rPr>
        <w:t> box. On the General tab, click </w:t>
      </w:r>
      <w:r>
        <w:rPr>
          <w:rStyle w:val="Strong"/>
          <w:rFonts w:ascii="Cambria" w:eastAsiaTheme="majorEastAsia" w:hAnsi="Cambria"/>
          <w:color w:val="575757"/>
        </w:rPr>
        <w:t>Normal startup</w:t>
      </w:r>
      <w:r>
        <w:rPr>
          <w:rFonts w:ascii="Cambria" w:hAnsi="Cambria"/>
          <w:color w:val="575757"/>
        </w:rPr>
        <w:t>. On the Services tab, uncheck </w:t>
      </w:r>
      <w:r>
        <w:rPr>
          <w:rStyle w:val="Strong"/>
          <w:rFonts w:ascii="Cambria" w:eastAsiaTheme="majorEastAsia" w:hAnsi="Cambria"/>
          <w:color w:val="575757"/>
        </w:rPr>
        <w:t>Hide all Microsoft services</w:t>
      </w:r>
      <w:r>
        <w:rPr>
          <w:rFonts w:ascii="Cambria" w:hAnsi="Cambria"/>
          <w:color w:val="575757"/>
        </w:rPr>
        <w:t>. Verify that all services are now checked.</w:t>
      </w:r>
    </w:p>
    <w:p w14:paraId="77F99966" w14:textId="77777777" w:rsidR="002A2ED0" w:rsidRDefault="002A2ED0" w:rsidP="002A2ED0">
      <w:pPr>
        <w:pStyle w:val="NormalWeb"/>
        <w:numPr>
          <w:ilvl w:val="0"/>
          <w:numId w:val="29"/>
        </w:numPr>
        <w:shd w:val="clear" w:color="auto" w:fill="FFFFFF"/>
        <w:spacing w:before="0" w:beforeAutospacing="0" w:after="0" w:afterAutospacing="0"/>
        <w:rPr>
          <w:rFonts w:ascii="Cambria" w:hAnsi="Cambria"/>
          <w:color w:val="575757"/>
        </w:rPr>
      </w:pPr>
      <w:r>
        <w:rPr>
          <w:rFonts w:ascii="Cambria" w:hAnsi="Cambria"/>
          <w:color w:val="575757"/>
        </w:rPr>
        <w:lastRenderedPageBreak/>
        <w:t>Open </w:t>
      </w:r>
      <w:r>
        <w:rPr>
          <w:rStyle w:val="Strong"/>
          <w:rFonts w:ascii="Cambria" w:eastAsiaTheme="majorEastAsia" w:hAnsi="Cambria"/>
          <w:color w:val="575757"/>
        </w:rPr>
        <w:t>Task Manager</w:t>
      </w:r>
      <w:r>
        <w:rPr>
          <w:rFonts w:ascii="Cambria" w:hAnsi="Cambria"/>
          <w:color w:val="575757"/>
        </w:rPr>
        <w:t>. In the Task Manager window, select each startup item and enable it. Close all windows and restart the system.</w:t>
      </w:r>
    </w:p>
    <w:p w14:paraId="3D7ED2CB" w14:textId="77777777" w:rsidR="002A2ED0" w:rsidRDefault="002A2ED0" w:rsidP="002A2ED0">
      <w:pPr>
        <w:pStyle w:val="Heading3"/>
        <w:pBdr>
          <w:left w:val="single" w:sz="48" w:space="8" w:color="DF7300"/>
        </w:pBdr>
        <w:shd w:val="clear" w:color="auto" w:fill="FF9733"/>
        <w:spacing w:before="0"/>
        <w:ind w:right="180"/>
        <w:rPr>
          <w:rFonts w:ascii="Tahoma" w:hAnsi="Tahoma" w:cs="Tahoma"/>
          <w:color w:val="FFFFFF"/>
          <w:spacing w:val="7"/>
        </w:rPr>
      </w:pPr>
      <w:r>
        <w:rPr>
          <w:rFonts w:ascii="Tahoma" w:hAnsi="Tahoma" w:cs="Tahoma"/>
          <w:color w:val="FFFFFF"/>
          <w:spacing w:val="7"/>
        </w:rPr>
        <w:t>OS Differences</w:t>
      </w:r>
    </w:p>
    <w:p w14:paraId="45698F96" w14:textId="77777777" w:rsidR="002A2ED0" w:rsidRDefault="002A2ED0" w:rsidP="002A2ED0">
      <w:pPr>
        <w:pStyle w:val="NormalWeb"/>
        <w:shd w:val="clear" w:color="auto" w:fill="F1F1F1"/>
        <w:spacing w:before="0" w:beforeAutospacing="0" w:after="225" w:afterAutospacing="0"/>
        <w:rPr>
          <w:rFonts w:ascii="Cambria" w:hAnsi="Cambria"/>
          <w:color w:val="575757"/>
        </w:rPr>
      </w:pPr>
      <w:r>
        <w:rPr>
          <w:rFonts w:ascii="Cambria" w:hAnsi="Cambria"/>
          <w:color w:val="575757"/>
        </w:rPr>
        <w:t>In Windows 10/8, the Startup tab in System Configuration is used only to open Task Manager, where startup items can be enabled and disabled. However, in Windows 7, startup items are managed on the Startup tab in System Configuration.</w:t>
      </w:r>
    </w:p>
    <w:p w14:paraId="7DB63F29" w14:textId="77777777" w:rsidR="002A2ED0" w:rsidRDefault="002A2ED0" w:rsidP="002A2ED0">
      <w:pPr>
        <w:pStyle w:val="NormalWeb"/>
        <w:shd w:val="clear" w:color="auto" w:fill="FFFFFF"/>
        <w:spacing w:before="0" w:beforeAutospacing="0" w:after="225" w:afterAutospacing="0"/>
        <w:rPr>
          <w:rFonts w:ascii="Cambria" w:hAnsi="Cambria"/>
          <w:color w:val="575757"/>
        </w:rPr>
      </w:pPr>
      <w:r>
        <w:rPr>
          <w:rFonts w:ascii="Cambria" w:hAnsi="Cambria"/>
          <w:color w:val="575757"/>
        </w:rPr>
        <w:t>The Tools tab in the System Configuration box gives you quick access to other Windows tools you might need during a troubleshooting session (see </w:t>
      </w:r>
      <w:hyperlink r:id="rId151" w:history="1">
        <w:r>
          <w:rPr>
            <w:rStyle w:val="Hyperlink"/>
            <w:rFonts w:ascii="Cambria" w:hAnsi="Cambria"/>
            <w:color w:val="0081BC"/>
            <w:u w:val="none"/>
          </w:rPr>
          <w:t>Figure 14-25</w:t>
        </w:r>
      </w:hyperlink>
      <w:r>
        <w:rPr>
          <w:rFonts w:ascii="Cambria" w:hAnsi="Cambria"/>
          <w:color w:val="575757"/>
        </w:rPr>
        <w:t>).</w:t>
      </w:r>
    </w:p>
    <w:p w14:paraId="53A207A5" w14:textId="77777777" w:rsidR="002A2ED0" w:rsidRDefault="002A2ED0" w:rsidP="002A2ED0">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14-25</w:t>
      </w:r>
    </w:p>
    <w:p w14:paraId="0A0C399C" w14:textId="77777777" w:rsidR="002A2ED0" w:rsidRDefault="002A2ED0" w:rsidP="002A2ED0">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Tools tab makes it easy to find troubleshooting tools</w:t>
      </w:r>
    </w:p>
    <w:p w14:paraId="120AC208" w14:textId="77777777" w:rsidR="002A2ED0" w:rsidRDefault="002A2ED0" w:rsidP="002A2ED0">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DA89F24" wp14:editId="08EDF6E8">
            <wp:extent cx="5664835" cy="4013835"/>
            <wp:effectExtent l="0" t="0" r="0" b="5715"/>
            <wp:docPr id="16" name="Picture 16" descr="The screenshot shows the Tools tab in the System Configuration box. Users can find troubleshooting tools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he screenshot shows the Tools tab in the System Configuration box. Users can find troubleshooting tools here."/>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664835" cy="4013835"/>
                    </a:xfrm>
                    <a:prstGeom prst="rect">
                      <a:avLst/>
                    </a:prstGeom>
                    <a:noFill/>
                    <a:ln>
                      <a:noFill/>
                    </a:ln>
                  </pic:spPr>
                </pic:pic>
              </a:graphicData>
            </a:graphic>
          </wp:inline>
        </w:drawing>
      </w:r>
    </w:p>
    <w:p w14:paraId="41C274C3" w14:textId="77777777" w:rsidR="002A2ED0" w:rsidRDefault="002A2ED0" w:rsidP="002A2ED0">
      <w:pPr>
        <w:shd w:val="clear" w:color="auto" w:fill="FFFFFF"/>
        <w:jc w:val="center"/>
        <w:rPr>
          <w:rFonts w:ascii="Cambria" w:hAnsi="Cambria"/>
          <w:color w:val="575757"/>
        </w:rPr>
      </w:pPr>
      <w:r>
        <w:rPr>
          <w:rFonts w:ascii="Cambria" w:hAnsi="Cambria"/>
          <w:noProof/>
          <w:color w:val="575757"/>
        </w:rPr>
        <w:drawing>
          <wp:inline distT="0" distB="0" distL="0" distR="0" wp14:anchorId="2C25D90E" wp14:editId="4304BF75">
            <wp:extent cx="201930" cy="201930"/>
            <wp:effectExtent l="0" t="0" r="7620" b="7620"/>
            <wp:docPr id="15" name="Picture 1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nlarg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C063E18" w14:textId="77777777" w:rsidR="002A2ED0" w:rsidRDefault="002A2ED0" w:rsidP="002A2ED0">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76891614" w14:textId="77777777" w:rsidR="002A2ED0" w:rsidRDefault="002A2ED0" w:rsidP="002A2ED0">
      <w:pPr>
        <w:pStyle w:val="NormalWeb"/>
        <w:shd w:val="clear" w:color="auto" w:fill="F1F1F1"/>
        <w:spacing w:before="0" w:beforeAutospacing="0" w:after="225" w:afterAutospacing="0"/>
        <w:rPr>
          <w:rFonts w:ascii="Cambria" w:hAnsi="Cambria"/>
          <w:color w:val="575757"/>
        </w:rPr>
      </w:pPr>
      <w:r>
        <w:rPr>
          <w:rFonts w:ascii="Cambria" w:hAnsi="Cambria"/>
          <w:color w:val="575757"/>
        </w:rPr>
        <w:t>System Configuration reports only what it is programmed to look for when listing startup programs and services. It looks only in certain registry keys and startup folders, and sometimes does not report a startup process. Therefore, don’t consider its list of startup processes to be complete.</w:t>
      </w:r>
    </w:p>
    <w:p w14:paraId="0420E4AC" w14:textId="5D04E237" w:rsidR="002A2ED0" w:rsidRDefault="002A2ED0" w:rsidP="002A2ED0">
      <w:pPr>
        <w:shd w:val="clear" w:color="auto" w:fill="FFFFFF"/>
        <w:rPr>
          <w:rFonts w:ascii="Cambria" w:hAnsi="Cambria"/>
          <w:color w:val="575757"/>
        </w:rPr>
      </w:pPr>
      <w:bookmarkStart w:id="23" w:name="PageEnd_781"/>
      <w:bookmarkEnd w:id="23"/>
      <w:r>
        <w:rPr>
          <w:rStyle w:val="jumptopage-label"/>
          <w:rFonts w:ascii="Cambria" w:hAnsi="Cambria"/>
          <w:color w:val="575757"/>
        </w:rPr>
        <w:lastRenderedPageBreak/>
        <w:t>Go to pg.</w:t>
      </w:r>
      <w:r>
        <w:rPr>
          <w:rFonts w:ascii="Cambria" w:hAnsi="Cambria"/>
          <w:color w:val="575757"/>
        </w:rPr>
        <w:object w:dxaOrig="225" w:dyaOrig="225" w14:anchorId="23FE8724">
          <v:shape id="_x0000_i1240" type="#_x0000_t75" style="width:42pt;height:18pt" o:ole="">
            <v:imagedata r:id="rId47" o:title=""/>
          </v:shape>
          <w:control r:id="rId153" w:name="DefaultOcxName10" w:shapeid="_x0000_i1240"/>
        </w:object>
      </w:r>
    </w:p>
    <w:p w14:paraId="7CF14112" w14:textId="77777777" w:rsidR="002A2ED0" w:rsidRDefault="002A2ED0" w:rsidP="002A2ED0">
      <w:pPr>
        <w:shd w:val="clear" w:color="auto" w:fill="FFFFFF"/>
        <w:rPr>
          <w:rFonts w:ascii="Cambria" w:hAnsi="Cambria"/>
          <w:color w:val="575757"/>
        </w:rPr>
      </w:pPr>
      <w:hyperlink r:id="rId154" w:tooltip="Help" w:history="1">
        <w:r>
          <w:rPr>
            <w:rStyle w:val="novisual"/>
            <w:rFonts w:ascii="Helvetica" w:hAnsi="Helvetica" w:cs="Helvetica"/>
            <w:b/>
            <w:bCs/>
            <w:color w:val="7A7A7A"/>
            <w:sz w:val="23"/>
            <w:szCs w:val="23"/>
            <w:bdr w:val="none" w:sz="0" w:space="0" w:color="auto" w:frame="1"/>
          </w:rPr>
          <w:t>help</w:t>
        </w:r>
      </w:hyperlink>
    </w:p>
    <w:p w14:paraId="4E5A3E48" w14:textId="77777777" w:rsidR="002A2ED0" w:rsidRDefault="002A2ED0" w:rsidP="002A2ED0">
      <w:pPr>
        <w:ind w:hanging="28816"/>
        <w:rPr>
          <w:rFonts w:ascii="Cambria" w:hAnsi="Cambria"/>
          <w:color w:val="575757"/>
        </w:rPr>
      </w:pPr>
    </w:p>
    <w:p w14:paraId="77143BFA" w14:textId="77777777" w:rsidR="002A2ED0" w:rsidRDefault="002A2ED0" w:rsidP="002A2ED0">
      <w:pPr>
        <w:shd w:val="clear" w:color="auto" w:fill="FFFFFF"/>
        <w:rPr>
          <w:rFonts w:ascii="Cambria" w:hAnsi="Cambria"/>
          <w:color w:val="575757"/>
        </w:rPr>
      </w:pPr>
      <w:hyperlink r:id="rId155" w:anchor="header" w:history="1">
        <w:r>
          <w:rPr>
            <w:rStyle w:val="Hyperlink"/>
            <w:rFonts w:ascii="Cambria" w:hAnsi="Cambria"/>
            <w:color w:val="0081BC"/>
            <w:u w:val="none"/>
          </w:rPr>
          <w:t>Main content</w:t>
        </w:r>
      </w:hyperlink>
    </w:p>
    <w:p w14:paraId="5E4DCE45" w14:textId="77777777" w:rsidR="002A2ED0" w:rsidRDefault="002A2ED0" w:rsidP="002A2ED0">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14-2b</w:t>
      </w:r>
      <w:r>
        <w:rPr>
          <w:rStyle w:val="headingtext"/>
          <w:rFonts w:ascii="Open Sans" w:hAnsi="Open Sans" w:cs="Open Sans"/>
          <w:color w:val="DF7300"/>
          <w:sz w:val="54"/>
          <w:szCs w:val="54"/>
        </w:rPr>
        <w:t>Step 2: Error Messages, the Web, Coworkers, and Logs Might Help</w:t>
      </w:r>
    </w:p>
    <w:p w14:paraId="69EF0EFF" w14:textId="77777777" w:rsidR="002A2ED0" w:rsidRDefault="002A2ED0" w:rsidP="002A2ED0">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131F35FD" w14:textId="77777777" w:rsidR="002A2ED0" w:rsidRDefault="002A2ED0" w:rsidP="002A2ED0">
      <w:pPr>
        <w:numPr>
          <w:ilvl w:val="0"/>
          <w:numId w:val="16"/>
        </w:numPr>
        <w:spacing w:after="150" w:line="240" w:lineRule="auto"/>
        <w:rPr>
          <w:rFonts w:ascii="Cambria" w:hAnsi="Cambria"/>
          <w:color w:val="696969"/>
        </w:rPr>
      </w:pPr>
      <w:r>
        <w:rPr>
          <w:rStyle w:val="manuallabel"/>
          <w:rFonts w:ascii="Cambria" w:hAnsi="Cambria"/>
          <w:color w:val="696969"/>
        </w:rPr>
        <w:t>3.1</w:t>
      </w:r>
    </w:p>
    <w:p w14:paraId="2F66ED39" w14:textId="77777777" w:rsidR="002A2ED0" w:rsidRDefault="002A2ED0" w:rsidP="002A2ED0">
      <w:pPr>
        <w:pStyle w:val="NormalWeb"/>
        <w:spacing w:before="0" w:beforeAutospacing="0" w:after="105" w:afterAutospacing="0"/>
        <w:ind w:left="720"/>
        <w:rPr>
          <w:rFonts w:ascii="Cambria" w:hAnsi="Cambria"/>
          <w:color w:val="696969"/>
        </w:rPr>
      </w:pPr>
      <w:r>
        <w:rPr>
          <w:rFonts w:ascii="Cambria" w:hAnsi="Cambria"/>
          <w:color w:val="696969"/>
        </w:rPr>
        <w:t>Given a scenario, troubleshoot Microsoft Windows OS problems.</w:t>
      </w:r>
    </w:p>
    <w:p w14:paraId="1AA77408" w14:textId="77777777" w:rsidR="002A2ED0" w:rsidRDefault="002A2ED0" w:rsidP="002A2ED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Windows might display an error message and offer a solution. Logs kept by Windows can offer clues. </w:t>
      </w:r>
      <w:proofErr w:type="gramStart"/>
      <w:r>
        <w:rPr>
          <w:rFonts w:ascii="Cambria" w:hAnsi="Cambria"/>
          <w:color w:val="575757"/>
        </w:rPr>
        <w:t>Following</w:t>
      </w:r>
      <w:proofErr w:type="gramEnd"/>
      <w:r>
        <w:rPr>
          <w:rFonts w:ascii="Cambria" w:hAnsi="Cambria"/>
          <w:color w:val="575757"/>
        </w:rPr>
        <w:t xml:space="preserve"> are a few examples of how to get help from Windows, the web, and coworkers.</w:t>
      </w:r>
    </w:p>
    <w:p w14:paraId="251B25F5" w14:textId="77777777" w:rsidR="002A2ED0" w:rsidRDefault="002A2ED0" w:rsidP="002A2ED0">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Use Event Viewer and Reliability Monitor to Look for Clues</w:t>
      </w:r>
    </w:p>
    <w:p w14:paraId="1D8BF3AF" w14:textId="77777777" w:rsidR="002A2ED0" w:rsidRDefault="002A2ED0" w:rsidP="002A2ED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Event Viewer logs might give clues about hardware or network failure, OS error messages, a device or service that has failed to start, or general protection faults, which can cause Windows to lock up or hang. Use Reliability Monitor to look for errors with applications or with key hardware components such as the hard drive.</w:t>
      </w:r>
    </w:p>
    <w:p w14:paraId="1D104596" w14:textId="77777777" w:rsidR="002A2ED0" w:rsidRDefault="002A2ED0" w:rsidP="002A2ED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 are general steps to use Event Viewer:</w:t>
      </w:r>
    </w:p>
    <w:p w14:paraId="144A4A23" w14:textId="77777777" w:rsidR="002A2ED0" w:rsidRDefault="002A2ED0" w:rsidP="002A2ED0">
      <w:pPr>
        <w:pStyle w:val="NormalWeb"/>
        <w:numPr>
          <w:ilvl w:val="0"/>
          <w:numId w:val="17"/>
        </w:numPr>
        <w:shd w:val="clear" w:color="auto" w:fill="FFFFFF"/>
        <w:spacing w:before="0" w:beforeAutospacing="0" w:after="225" w:afterAutospacing="0"/>
        <w:ind w:left="1695" w:right="975"/>
        <w:rPr>
          <w:rFonts w:ascii="Cambria" w:hAnsi="Cambria"/>
          <w:color w:val="575757"/>
        </w:rPr>
      </w:pPr>
      <w:r>
        <w:rPr>
          <w:rFonts w:ascii="Cambria" w:hAnsi="Cambria"/>
          <w:color w:val="575757"/>
        </w:rPr>
        <w:t>Open Event Viewer in the Administrative Tools group or by using the command </w:t>
      </w:r>
      <w:proofErr w:type="spellStart"/>
      <w:r>
        <w:rPr>
          <w:rStyle w:val="Strong"/>
          <w:rFonts w:ascii="Cambria" w:eastAsiaTheme="majorEastAsia" w:hAnsi="Cambria"/>
          <w:color w:val="575757"/>
        </w:rPr>
        <w:t>eventvwr.msc</w:t>
      </w:r>
      <w:proofErr w:type="spellEnd"/>
      <w:r>
        <w:rPr>
          <w:rStyle w:val="Strong"/>
          <w:rFonts w:ascii="Cambria" w:eastAsiaTheme="majorEastAsia" w:hAnsi="Cambria"/>
          <w:color w:val="575757"/>
        </w:rPr>
        <w:t>.</w:t>
      </w:r>
      <w:r>
        <w:rPr>
          <w:rFonts w:ascii="Cambria" w:hAnsi="Cambria"/>
          <w:color w:val="575757"/>
        </w:rPr>
        <w:t> To see events, select a log in the left pane and then drill down into subcategories of these logs. For example, </w:t>
      </w:r>
      <w:hyperlink r:id="rId156" w:history="1">
        <w:r>
          <w:rPr>
            <w:rStyle w:val="Hyperlink"/>
            <w:rFonts w:ascii="Cambria" w:hAnsi="Cambria"/>
            <w:color w:val="0081BC"/>
            <w:u w:val="none"/>
          </w:rPr>
          <w:t>Figure 14-6</w:t>
        </w:r>
      </w:hyperlink>
      <w:r>
        <w:rPr>
          <w:rFonts w:ascii="Cambria" w:hAnsi="Cambria"/>
          <w:color w:val="575757"/>
        </w:rPr>
        <w:t> shows events in the Administrative Events log. Select an event to see more about it. In the figure, the selected event is that the computer was not able to lease an IP address from the DHCP server.</w:t>
      </w:r>
    </w:p>
    <w:p w14:paraId="010ACE80" w14:textId="77777777" w:rsidR="002A2ED0" w:rsidRDefault="002A2ED0" w:rsidP="002A2ED0">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14-6</w:t>
      </w:r>
    </w:p>
    <w:p w14:paraId="16A0B74E" w14:textId="77777777" w:rsidR="002A2ED0" w:rsidRDefault="002A2ED0" w:rsidP="002A2ED0">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lastRenderedPageBreak/>
        <w:t>Use Event Viewer to see logs about hardware, Windows, security, and application events</w:t>
      </w:r>
    </w:p>
    <w:p w14:paraId="2EA4E4A9" w14:textId="77777777" w:rsidR="002A2ED0" w:rsidRDefault="002A2ED0" w:rsidP="002A2ED0">
      <w:pPr>
        <w:shd w:val="clear" w:color="auto" w:fill="FFFFFF"/>
        <w:ind w:left="1695" w:right="975"/>
        <w:jc w:val="center"/>
        <w:rPr>
          <w:rFonts w:ascii="Cambria" w:hAnsi="Cambria" w:cs="Times New Roman"/>
          <w:color w:val="575757"/>
          <w:sz w:val="24"/>
          <w:szCs w:val="24"/>
        </w:rPr>
      </w:pPr>
      <w:r>
        <w:rPr>
          <w:rFonts w:ascii="Cambria" w:hAnsi="Cambria"/>
          <w:noProof/>
          <w:color w:val="575757"/>
        </w:rPr>
        <mc:AlternateContent>
          <mc:Choice Requires="wps">
            <w:drawing>
              <wp:inline distT="0" distB="0" distL="0" distR="0" wp14:anchorId="2831CF63" wp14:editId="19EDC150">
                <wp:extent cx="5664835" cy="2363470"/>
                <wp:effectExtent l="0" t="0" r="0" b="0"/>
                <wp:docPr id="14" name="Rectangle 14" descr="The screenshot shows an event in the administrative events log.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64835" cy="236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AA8039" id="Rectangle 14" o:spid="_x0000_s1026" alt="The screenshot shows an event in the administrative events log. " style="width:446.05pt;height:18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" filled="f" stroked="f">
                <o:lock v:ext="edit" aspectratio="t"/>
                <w10:anchorlock/>
              </v:rect>
            </w:pict>
          </mc:Fallback>
        </mc:AlternateContent>
      </w:r>
    </w:p>
    <w:p w14:paraId="06E4E4A7" w14:textId="77777777" w:rsidR="002A2ED0" w:rsidRDefault="002A2ED0" w:rsidP="002A2ED0">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511DE451" wp14:editId="02CCD17E">
            <wp:extent cx="201930" cy="201930"/>
            <wp:effectExtent l="0" t="0" r="7620" b="7620"/>
            <wp:docPr id="13" name="Picture 1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nlarg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6248DCF" w14:textId="77777777" w:rsidR="002A2ED0" w:rsidRDefault="002A2ED0" w:rsidP="002A2ED0">
      <w:pPr>
        <w:pStyle w:val="NormalWeb"/>
        <w:numPr>
          <w:ilvl w:val="0"/>
          <w:numId w:val="17"/>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To sort a list of events, click </w:t>
      </w:r>
      <w:proofErr w:type="gramStart"/>
      <w:r>
        <w:rPr>
          <w:rFonts w:ascii="Cambria" w:hAnsi="Cambria"/>
          <w:color w:val="575757"/>
        </w:rPr>
        <w:t>a column</w:t>
      </w:r>
      <w:proofErr w:type="gramEnd"/>
      <w:r>
        <w:rPr>
          <w:rFonts w:ascii="Cambria" w:hAnsi="Cambria"/>
          <w:color w:val="575757"/>
        </w:rPr>
        <w:t xml:space="preserve"> heading in the middle pane. After you have selected an event, click the Details tab to show more information about the event.</w:t>
      </w:r>
    </w:p>
    <w:p w14:paraId="136103B3" w14:textId="77777777" w:rsidR="002A2ED0" w:rsidRDefault="002A2ED0" w:rsidP="002A2ED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types of events are Critical, Error, Warning, Information, and Audit Success. Error events are the most important and indicate something went wrong with the system, such as a scheduled backup failing to work. Warning events indicate failure might occur in the future, and Critical events indicate a problem occurred with a critical Windows process.</w:t>
      </w:r>
    </w:p>
    <w:p w14:paraId="0BD79C6C" w14:textId="77777777" w:rsidR="002A2ED0" w:rsidRDefault="002A2ED0" w:rsidP="002A2ED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 are the logs that are the most useful:</w:t>
      </w:r>
    </w:p>
    <w:p w14:paraId="69988168" w14:textId="77777777" w:rsidR="002A2ED0" w:rsidRDefault="002A2ED0" w:rsidP="002A2ED0">
      <w:pPr>
        <w:pStyle w:val="NormalWeb"/>
        <w:numPr>
          <w:ilvl w:val="0"/>
          <w:numId w:val="18"/>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Administrative Events log.</w:t>
      </w:r>
      <w:r>
        <w:rPr>
          <w:rFonts w:ascii="Cambria" w:hAnsi="Cambria"/>
          <w:color w:val="575757"/>
        </w:rPr>
        <w:t> This filtered log shows only Critical, Error, and Warning events intended for the administrator. This log is in the Custom Views category and is selected in </w:t>
      </w:r>
      <w:hyperlink r:id="rId157" w:history="1">
        <w:r>
          <w:rPr>
            <w:rStyle w:val="Hyperlink"/>
            <w:rFonts w:ascii="Cambria" w:hAnsi="Cambria"/>
            <w:color w:val="0081BC"/>
            <w:u w:val="none"/>
          </w:rPr>
          <w:t>Figure 14-6</w:t>
        </w:r>
      </w:hyperlink>
      <w:r>
        <w:rPr>
          <w:rFonts w:ascii="Cambria" w:hAnsi="Cambria"/>
          <w:color w:val="575757"/>
        </w:rPr>
        <w:t>.</w:t>
      </w:r>
    </w:p>
    <w:p w14:paraId="1AA974BF" w14:textId="77777777" w:rsidR="002A2ED0" w:rsidRDefault="002A2ED0" w:rsidP="002A2ED0">
      <w:pPr>
        <w:pStyle w:val="NormalWeb"/>
        <w:numPr>
          <w:ilvl w:val="0"/>
          <w:numId w:val="18"/>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Application log.</w:t>
      </w:r>
      <w:r>
        <w:rPr>
          <w:rFonts w:ascii="Cambria" w:hAnsi="Cambria"/>
          <w:color w:val="575757"/>
        </w:rPr>
        <w:t> In the Windows Logs group, look in the Application log for events recorded by an application. This log might help you identify why an application is causing problems.</w:t>
      </w:r>
    </w:p>
    <w:p w14:paraId="71F08C37" w14:textId="77777777" w:rsidR="002A2ED0" w:rsidRDefault="002A2ED0" w:rsidP="002A2ED0">
      <w:pPr>
        <w:pStyle w:val="NormalWeb"/>
        <w:numPr>
          <w:ilvl w:val="0"/>
          <w:numId w:val="18"/>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Security log.</w:t>
      </w:r>
      <w:r>
        <w:rPr>
          <w:rFonts w:ascii="Cambria" w:hAnsi="Cambria"/>
          <w:color w:val="575757"/>
        </w:rPr>
        <w:t> Events in the Security log are called audits and include successful and unsuccessful sign-ins to a user account and attempts from another computer on the network to access shared resources on this computer.</w:t>
      </w:r>
    </w:p>
    <w:p w14:paraId="3440091A" w14:textId="77777777" w:rsidR="002A2ED0" w:rsidRDefault="002A2ED0" w:rsidP="002A2ED0">
      <w:pPr>
        <w:pStyle w:val="NormalWeb"/>
        <w:numPr>
          <w:ilvl w:val="0"/>
          <w:numId w:val="18"/>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Setup log.</w:t>
      </w:r>
      <w:r>
        <w:rPr>
          <w:rFonts w:ascii="Cambria" w:hAnsi="Cambria"/>
          <w:color w:val="575757"/>
        </w:rPr>
        <w:t> Look in the Setup log for events recorded at the time applications are installed.</w:t>
      </w:r>
    </w:p>
    <w:p w14:paraId="17A9EC4F" w14:textId="77777777" w:rsidR="002A2ED0" w:rsidRDefault="002A2ED0" w:rsidP="002A2ED0">
      <w:pPr>
        <w:pStyle w:val="NormalWeb"/>
        <w:numPr>
          <w:ilvl w:val="0"/>
          <w:numId w:val="18"/>
        </w:numPr>
        <w:shd w:val="clear" w:color="auto" w:fill="FFFFFF"/>
        <w:spacing w:before="0" w:beforeAutospacing="0" w:after="0" w:afterAutospacing="0"/>
        <w:ind w:left="1695" w:right="975"/>
        <w:rPr>
          <w:rFonts w:ascii="Cambria" w:hAnsi="Cambria"/>
          <w:color w:val="575757"/>
        </w:rPr>
      </w:pPr>
      <w:bookmarkStart w:id="24" w:name="PageEnd_767"/>
      <w:bookmarkEnd w:id="24"/>
      <w:r>
        <w:rPr>
          <w:rStyle w:val="Emphasis"/>
          <w:rFonts w:ascii="Cambria" w:hAnsi="Cambria"/>
          <w:b/>
          <w:bCs/>
          <w:color w:val="575757"/>
        </w:rPr>
        <w:lastRenderedPageBreak/>
        <w:t>System log</w:t>
      </w:r>
      <w:r>
        <w:rPr>
          <w:rFonts w:ascii="Cambria" w:hAnsi="Cambria"/>
          <w:color w:val="575757"/>
        </w:rPr>
        <w:t>. Look in the System log to find events triggered by Windows components, such as a device driver failing to load or a problem with hardware.</w:t>
      </w:r>
    </w:p>
    <w:p w14:paraId="6CDB5F93" w14:textId="77777777" w:rsidR="002A2ED0" w:rsidRDefault="002A2ED0" w:rsidP="002A2ED0">
      <w:pPr>
        <w:pStyle w:val="NormalWeb"/>
        <w:numPr>
          <w:ilvl w:val="0"/>
          <w:numId w:val="18"/>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Forwarded Events log.</w:t>
      </w:r>
      <w:r>
        <w:rPr>
          <w:rFonts w:ascii="Cambria" w:hAnsi="Cambria"/>
          <w:color w:val="575757"/>
        </w:rPr>
        <w:t> This log receives events that were recorded on other computers and sent to this computer.</w:t>
      </w:r>
    </w:p>
    <w:p w14:paraId="36EE722E" w14:textId="77777777" w:rsidR="002A2ED0" w:rsidRDefault="002A2ED0" w:rsidP="002A2ED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first encounter a Windows, hardware, application, or security problem, get in the habit of checking Event Viewer as one of your first steps toward investigating the problem. To save time, first check the Administrative Events log because it filters out all events except Critical, Error, and Warning events.</w:t>
      </w:r>
    </w:p>
    <w:p w14:paraId="749F1836" w14:textId="77777777" w:rsidR="002A2ED0" w:rsidRDefault="002A2ED0" w:rsidP="002A2ED0">
      <w:pPr>
        <w:rPr>
          <w:rFonts w:ascii="Cambria" w:hAnsi="Cambria"/>
          <w:color w:val="575757"/>
        </w:rPr>
      </w:pPr>
      <w:r>
        <w:rPr>
          <w:rStyle w:val="label"/>
          <w:rFonts w:ascii="Tahoma" w:hAnsi="Tahoma" w:cs="Tahoma"/>
          <w:b/>
          <w:bCs/>
          <w:color w:val="FFFFFF"/>
          <w:spacing w:val="7"/>
          <w:sz w:val="27"/>
          <w:szCs w:val="27"/>
          <w:shd w:val="clear" w:color="auto" w:fill="FF9733"/>
        </w:rPr>
        <w:t>Applying Concepts</w:t>
      </w:r>
    </w:p>
    <w:p w14:paraId="1670D717" w14:textId="77777777" w:rsidR="002A2ED0" w:rsidRDefault="002A2ED0" w:rsidP="002A2ED0">
      <w:pPr>
        <w:pStyle w:val="Heading3"/>
        <w:spacing w:before="0"/>
        <w:ind w:left="300"/>
        <w:rPr>
          <w:rFonts w:ascii="Tahoma" w:hAnsi="Tahoma" w:cs="Tahoma"/>
          <w:color w:val="000000"/>
          <w:spacing w:val="7"/>
        </w:rPr>
      </w:pPr>
      <w:r>
        <w:rPr>
          <w:rFonts w:ascii="Tahoma" w:hAnsi="Tahoma" w:cs="Tahoma"/>
          <w:color w:val="000000"/>
          <w:spacing w:val="7"/>
        </w:rPr>
        <w:t>Event Viewer Solves a Mystery</w:t>
      </w:r>
    </w:p>
    <w:p w14:paraId="01F8506C" w14:textId="77777777" w:rsidR="002A2ED0" w:rsidRDefault="002A2ED0" w:rsidP="002A2ED0">
      <w:pPr>
        <w:rPr>
          <w:rFonts w:ascii="Cambria" w:hAnsi="Cambria" w:cs="Times New Roman"/>
          <w:color w:val="575757"/>
        </w:rPr>
      </w:pPr>
      <w:r>
        <w:rPr>
          <w:rStyle w:val="label"/>
          <w:rFonts w:ascii="Tahoma" w:hAnsi="Tahoma" w:cs="Tahoma"/>
          <w:b/>
          <w:bCs/>
          <w:color w:val="FFFFFF"/>
          <w:spacing w:val="7"/>
          <w:sz w:val="27"/>
          <w:szCs w:val="27"/>
          <w:shd w:val="clear" w:color="auto" w:fill="FF9733"/>
        </w:rPr>
        <w:t>A+ Core 2</w:t>
      </w:r>
    </w:p>
    <w:p w14:paraId="2E31E227" w14:textId="77777777" w:rsidR="002A2ED0" w:rsidRDefault="002A2ED0" w:rsidP="002A2ED0">
      <w:pPr>
        <w:numPr>
          <w:ilvl w:val="0"/>
          <w:numId w:val="19"/>
        </w:numPr>
        <w:spacing w:after="150" w:line="240" w:lineRule="auto"/>
        <w:rPr>
          <w:rFonts w:ascii="Cambria" w:hAnsi="Cambria"/>
          <w:color w:val="696969"/>
        </w:rPr>
      </w:pPr>
      <w:r>
        <w:rPr>
          <w:rStyle w:val="manuallabel"/>
          <w:rFonts w:ascii="Cambria" w:hAnsi="Cambria"/>
          <w:color w:val="696969"/>
        </w:rPr>
        <w:t>1.4</w:t>
      </w:r>
    </w:p>
    <w:p w14:paraId="4ABDBE5F" w14:textId="77777777" w:rsidR="002A2ED0" w:rsidRDefault="002A2ED0" w:rsidP="002A2ED0">
      <w:pPr>
        <w:pStyle w:val="NormalWeb"/>
        <w:spacing w:before="0" w:beforeAutospacing="0" w:after="105" w:afterAutospacing="0"/>
        <w:ind w:left="720"/>
        <w:rPr>
          <w:rFonts w:ascii="Cambria" w:hAnsi="Cambria"/>
          <w:color w:val="696969"/>
        </w:rPr>
      </w:pPr>
      <w:r>
        <w:rPr>
          <w:rFonts w:ascii="Cambria" w:hAnsi="Cambria"/>
          <w:color w:val="696969"/>
        </w:rPr>
        <w:t>Given a scenario, use appropriate Microsoft command line tools.</w:t>
      </w:r>
    </w:p>
    <w:p w14:paraId="6C3D28F0" w14:textId="77777777" w:rsidR="002A2ED0" w:rsidRDefault="002A2ED0" w:rsidP="002A2ED0">
      <w:pPr>
        <w:numPr>
          <w:ilvl w:val="0"/>
          <w:numId w:val="19"/>
        </w:numPr>
        <w:spacing w:after="150" w:line="240" w:lineRule="auto"/>
        <w:rPr>
          <w:rFonts w:ascii="Cambria" w:hAnsi="Cambria"/>
          <w:color w:val="696969"/>
        </w:rPr>
      </w:pPr>
      <w:r>
        <w:rPr>
          <w:rStyle w:val="manuallabel"/>
          <w:rFonts w:ascii="Cambria" w:hAnsi="Cambria"/>
          <w:color w:val="696969"/>
        </w:rPr>
        <w:t>1.5</w:t>
      </w:r>
    </w:p>
    <w:p w14:paraId="015864A5" w14:textId="77777777" w:rsidR="002A2ED0" w:rsidRDefault="002A2ED0" w:rsidP="002A2ED0">
      <w:pPr>
        <w:pStyle w:val="NormalWeb"/>
        <w:spacing w:before="0" w:beforeAutospacing="0" w:after="105" w:afterAutospacing="0"/>
        <w:ind w:left="720"/>
        <w:rPr>
          <w:rFonts w:ascii="Cambria" w:hAnsi="Cambria"/>
          <w:color w:val="696969"/>
        </w:rPr>
      </w:pPr>
      <w:r>
        <w:rPr>
          <w:rFonts w:ascii="Cambria" w:hAnsi="Cambria"/>
          <w:color w:val="696969"/>
        </w:rPr>
        <w:t>Given a scenario, use Microsoft operating system features and tools.</w:t>
      </w:r>
    </w:p>
    <w:p w14:paraId="3719BF52" w14:textId="77777777" w:rsidR="002A2ED0" w:rsidRDefault="002A2ED0" w:rsidP="002A2ED0">
      <w:pPr>
        <w:numPr>
          <w:ilvl w:val="0"/>
          <w:numId w:val="19"/>
        </w:numPr>
        <w:spacing w:after="150" w:line="240" w:lineRule="auto"/>
        <w:rPr>
          <w:rFonts w:ascii="Cambria" w:hAnsi="Cambria"/>
          <w:color w:val="696969"/>
        </w:rPr>
      </w:pPr>
      <w:r>
        <w:rPr>
          <w:rStyle w:val="manuallabel"/>
          <w:rFonts w:ascii="Cambria" w:hAnsi="Cambria"/>
          <w:color w:val="696969"/>
        </w:rPr>
        <w:t>1.6</w:t>
      </w:r>
    </w:p>
    <w:p w14:paraId="71CD7B2A" w14:textId="77777777" w:rsidR="002A2ED0" w:rsidRDefault="002A2ED0" w:rsidP="002A2ED0">
      <w:pPr>
        <w:pStyle w:val="NormalWeb"/>
        <w:spacing w:before="0" w:beforeAutospacing="0" w:after="105" w:afterAutospacing="0"/>
        <w:ind w:left="720"/>
        <w:rPr>
          <w:rFonts w:ascii="Cambria" w:hAnsi="Cambria"/>
          <w:color w:val="696969"/>
        </w:rPr>
      </w:pPr>
      <w:r>
        <w:rPr>
          <w:rFonts w:ascii="Cambria" w:hAnsi="Cambria"/>
          <w:color w:val="696969"/>
        </w:rPr>
        <w:t>Given a scenario, use Microsoft Windows Control Panel utilities.</w:t>
      </w:r>
    </w:p>
    <w:p w14:paraId="72FADF69" w14:textId="77777777" w:rsidR="002A2ED0" w:rsidRDefault="002A2ED0" w:rsidP="002A2ED0">
      <w:pPr>
        <w:numPr>
          <w:ilvl w:val="0"/>
          <w:numId w:val="19"/>
        </w:numPr>
        <w:spacing w:after="150" w:line="240" w:lineRule="auto"/>
        <w:rPr>
          <w:rFonts w:ascii="Cambria" w:hAnsi="Cambria"/>
          <w:color w:val="696969"/>
        </w:rPr>
      </w:pPr>
      <w:r>
        <w:rPr>
          <w:rStyle w:val="manuallabel"/>
          <w:rFonts w:ascii="Cambria" w:hAnsi="Cambria"/>
          <w:color w:val="696969"/>
        </w:rPr>
        <w:t>3.1</w:t>
      </w:r>
    </w:p>
    <w:p w14:paraId="1D59A161" w14:textId="77777777" w:rsidR="002A2ED0" w:rsidRDefault="002A2ED0" w:rsidP="002A2ED0">
      <w:pPr>
        <w:pStyle w:val="NormalWeb"/>
        <w:spacing w:before="0" w:beforeAutospacing="0" w:after="105" w:afterAutospacing="0"/>
        <w:ind w:left="720"/>
        <w:rPr>
          <w:rFonts w:ascii="Cambria" w:hAnsi="Cambria"/>
          <w:color w:val="696969"/>
        </w:rPr>
      </w:pPr>
      <w:r>
        <w:rPr>
          <w:rFonts w:ascii="Cambria" w:hAnsi="Cambria"/>
          <w:color w:val="696969"/>
        </w:rPr>
        <w:t>Given a scenario, troubleshoot Microsoft Windows OS problems.</w:t>
      </w:r>
    </w:p>
    <w:p w14:paraId="1290BED0" w14:textId="77777777" w:rsidR="002A2ED0" w:rsidRDefault="002A2ED0" w:rsidP="002A2ED0">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Event Viewer can be useful in solving intermittent hardware problems. For example, I once worked in an office where several people updated Microsoft Word documents stored on a file server. For weeks, people complained about these Word documents getting corrupted. We downloaded the latest patches for Windows and Microsoft Office and scanned for viruses, thinking that the problem might be with Windows or the application. Then we suspected a corrupted template file </w:t>
      </w:r>
      <w:proofErr w:type="gramStart"/>
      <w:r>
        <w:rPr>
          <w:rFonts w:ascii="Cambria" w:hAnsi="Cambria"/>
          <w:color w:val="575757"/>
        </w:rPr>
        <w:t>for</w:t>
      </w:r>
      <w:proofErr w:type="gramEnd"/>
      <w:r>
        <w:rPr>
          <w:rFonts w:ascii="Cambria" w:hAnsi="Cambria"/>
          <w:color w:val="575757"/>
        </w:rPr>
        <w:t xml:space="preserve"> building the Word documents. But nothing we did solved our problem of corrupted Word documents. Then one day someone thought to check Event Viewer on the file server. Event Viewer had faithfully been recording errors when writing to the hard drive. What we had suspected to be a software problem was in fact a failing hard drive, which was full of bad sectors. We replaced the </w:t>
      </w:r>
      <w:proofErr w:type="gramStart"/>
      <w:r>
        <w:rPr>
          <w:rFonts w:ascii="Cambria" w:hAnsi="Cambria"/>
          <w:color w:val="575757"/>
        </w:rPr>
        <w:t>drive</w:t>
      </w:r>
      <w:proofErr w:type="gramEnd"/>
      <w:r>
        <w:rPr>
          <w:rFonts w:ascii="Cambria" w:hAnsi="Cambria"/>
          <w:color w:val="575757"/>
        </w:rPr>
        <w:t xml:space="preserve"> and the problem went away. That day I learned the value of checking Event Viewer very early in the troubleshooting process.</w:t>
      </w:r>
    </w:p>
    <w:p w14:paraId="55F4EA5B" w14:textId="77777777" w:rsidR="002A2ED0" w:rsidRDefault="002A2ED0" w:rsidP="002A2ED0">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Try the Troubleshooting Applet and Device Manager</w:t>
      </w:r>
    </w:p>
    <w:p w14:paraId="2FCF9920" w14:textId="77777777" w:rsidR="002A2ED0" w:rsidRDefault="002A2ED0" w:rsidP="002A2ED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Another go-to tool to use early in the troubleshooting process is the Troubleshooting applet in Control Panel, as shown in </w:t>
      </w:r>
      <w:hyperlink r:id="rId158" w:history="1">
        <w:r>
          <w:rPr>
            <w:rStyle w:val="Hyperlink"/>
            <w:rFonts w:ascii="Cambria" w:hAnsi="Cambria"/>
            <w:color w:val="0081BC"/>
            <w:u w:val="none"/>
          </w:rPr>
          <w:t>Figure 14-7</w:t>
        </w:r>
      </w:hyperlink>
      <w:r>
        <w:rPr>
          <w:rFonts w:ascii="Cambria" w:hAnsi="Cambria"/>
          <w:color w:val="575757"/>
        </w:rPr>
        <w:t xml:space="preserve">. Drill down into a category in this window to see what Windows offers to solve a problem. This tool is easy to use and generally does no </w:t>
      </w:r>
      <w:proofErr w:type="gramStart"/>
      <w:r>
        <w:rPr>
          <w:rFonts w:ascii="Cambria" w:hAnsi="Cambria"/>
          <w:color w:val="575757"/>
        </w:rPr>
        <w:t xml:space="preserve">harm, </w:t>
      </w:r>
      <w:r>
        <w:rPr>
          <w:rFonts w:ascii="Cambria" w:hAnsi="Cambria"/>
          <w:color w:val="575757"/>
        </w:rPr>
        <w:lastRenderedPageBreak/>
        <w:t>and</w:t>
      </w:r>
      <w:proofErr w:type="gramEnd"/>
      <w:r>
        <w:rPr>
          <w:rFonts w:ascii="Cambria" w:hAnsi="Cambria"/>
          <w:color w:val="575757"/>
        </w:rPr>
        <w:t xml:space="preserve"> is therefore a good tool to show a user how to access and </w:t>
      </w:r>
      <w:proofErr w:type="gramStart"/>
      <w:r>
        <w:rPr>
          <w:rFonts w:ascii="Cambria" w:hAnsi="Cambria"/>
          <w:color w:val="575757"/>
        </w:rPr>
        <w:t>use</w:t>
      </w:r>
      <w:proofErr w:type="gramEnd"/>
      <w:r>
        <w:rPr>
          <w:rFonts w:ascii="Cambria" w:hAnsi="Cambria"/>
          <w:color w:val="575757"/>
        </w:rPr>
        <w:t xml:space="preserve"> when problems arise.</w:t>
      </w:r>
    </w:p>
    <w:p w14:paraId="4A3221F6" w14:textId="77777777" w:rsidR="002A2ED0" w:rsidRDefault="002A2ED0" w:rsidP="002A2ED0">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14-7</w:t>
      </w:r>
    </w:p>
    <w:p w14:paraId="004DC332" w14:textId="77777777" w:rsidR="002A2ED0" w:rsidRDefault="002A2ED0" w:rsidP="002A2ED0">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Use the Troubleshooting applet early in the troubleshooting process to solve simple Windows, application, hardware, network, and security problems</w:t>
      </w:r>
    </w:p>
    <w:p w14:paraId="42460D10" w14:textId="77777777" w:rsidR="002A2ED0" w:rsidRDefault="002A2ED0" w:rsidP="002A2ED0">
      <w:pPr>
        <w:shd w:val="clear" w:color="auto" w:fill="FFFFFF"/>
        <w:jc w:val="center"/>
        <w:rPr>
          <w:rFonts w:ascii="Cambria" w:hAnsi="Cambria" w:cs="Times New Roman"/>
          <w:color w:val="575757"/>
          <w:sz w:val="24"/>
          <w:szCs w:val="24"/>
        </w:rPr>
      </w:pPr>
      <w:r>
        <w:rPr>
          <w:rFonts w:ascii="Cambria" w:hAnsi="Cambria"/>
          <w:noProof/>
          <w:color w:val="575757"/>
        </w:rPr>
        <mc:AlternateContent>
          <mc:Choice Requires="wps">
            <w:drawing>
              <wp:inline distT="0" distB="0" distL="0" distR="0" wp14:anchorId="068D8EFE" wp14:editId="7FB34CEF">
                <wp:extent cx="5664835" cy="3396615"/>
                <wp:effectExtent l="0" t="0" r="0" b="0"/>
                <wp:docPr id="12" name="Rectangle 12" descr="The screenshot shows the troubleshooting process in the troubleshooting applet in control panel.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64835" cy="3396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2DCEF7" id="Rectangle 12" o:spid="_x0000_s1026" alt="The screenshot shows the troubleshooting process in the troubleshooting applet in control panel. " style="width:446.05pt;height:26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" filled="f" stroked="f">
                <o:lock v:ext="edit" aspectratio="t"/>
                <w10:anchorlock/>
              </v:rect>
            </w:pict>
          </mc:Fallback>
        </mc:AlternateContent>
      </w:r>
    </w:p>
    <w:p w14:paraId="146FE5A0" w14:textId="77777777" w:rsidR="002A2ED0" w:rsidRDefault="002A2ED0" w:rsidP="002A2ED0">
      <w:pPr>
        <w:shd w:val="clear" w:color="auto" w:fill="FFFFFF"/>
        <w:jc w:val="center"/>
        <w:rPr>
          <w:rFonts w:ascii="Cambria" w:hAnsi="Cambria"/>
          <w:color w:val="575757"/>
        </w:rPr>
      </w:pPr>
      <w:r>
        <w:rPr>
          <w:rFonts w:ascii="Cambria" w:hAnsi="Cambria"/>
          <w:noProof/>
          <w:color w:val="575757"/>
        </w:rPr>
        <w:drawing>
          <wp:inline distT="0" distB="0" distL="0" distR="0" wp14:anchorId="1C9B7988" wp14:editId="139225C2">
            <wp:extent cx="201930" cy="201930"/>
            <wp:effectExtent l="0" t="0" r="7620" b="7620"/>
            <wp:docPr id="11" name="Picture 1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nlarg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3C8DF94" w14:textId="77777777" w:rsidR="002A2ED0" w:rsidRDefault="002A2ED0" w:rsidP="002A2ED0">
      <w:pPr>
        <w:pStyle w:val="NormalWeb"/>
        <w:shd w:val="clear" w:color="auto" w:fill="FFFFFF"/>
        <w:spacing w:before="0" w:beforeAutospacing="0" w:after="225" w:afterAutospacing="0"/>
        <w:ind w:left="975" w:right="975"/>
        <w:rPr>
          <w:rFonts w:ascii="Cambria" w:hAnsi="Cambria"/>
          <w:color w:val="575757"/>
        </w:rPr>
      </w:pPr>
      <w:bookmarkStart w:id="25" w:name="PageEnd_768"/>
      <w:bookmarkEnd w:id="25"/>
      <w:r>
        <w:rPr>
          <w:rFonts w:ascii="Cambria" w:hAnsi="Cambria"/>
          <w:color w:val="575757"/>
        </w:rPr>
        <w:t>When the problem is hardware-related, check Device Manager. Sometimes using Device Manager to uninstall a device and then reinstalling the device solves the problem.</w:t>
      </w:r>
    </w:p>
    <w:p w14:paraId="6C35E9EF" w14:textId="77777777" w:rsidR="002A2ED0" w:rsidRDefault="002A2ED0" w:rsidP="002A2ED0">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Find and Ask for Help</w:t>
      </w:r>
    </w:p>
    <w:p w14:paraId="6B5C665D" w14:textId="77777777" w:rsidR="002A2ED0" w:rsidRDefault="002A2ED0" w:rsidP="002A2ED0">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Windows problems, search for the error message or description of the problem on the web. When you perform a Google search, add </w:t>
      </w:r>
      <w:proofErr w:type="gramStart"/>
      <w:r>
        <w:rPr>
          <w:rStyle w:val="Strong"/>
          <w:rFonts w:ascii="Cambria" w:eastAsiaTheme="majorEastAsia" w:hAnsi="Cambria"/>
          <w:color w:val="575757"/>
        </w:rPr>
        <w:t>site:microsoft.com</w:t>
      </w:r>
      <w:proofErr w:type="gramEnd"/>
      <w:r>
        <w:rPr>
          <w:rFonts w:ascii="Cambria" w:hAnsi="Cambria"/>
          <w:color w:val="575757"/>
        </w:rPr>
        <w:t xml:space="preserve"> to the end of the search text to target your search to Microsoft websites. For problems with hardware and applications, try searching the website of the manufacturer for support and help. Also, search the web </w:t>
      </w:r>
      <w:proofErr w:type="gramStart"/>
      <w:r>
        <w:rPr>
          <w:rFonts w:ascii="Cambria" w:hAnsi="Cambria"/>
          <w:color w:val="575757"/>
        </w:rPr>
        <w:t>on</w:t>
      </w:r>
      <w:proofErr w:type="gramEnd"/>
      <w:r>
        <w:rPr>
          <w:rFonts w:ascii="Cambria" w:hAnsi="Cambria"/>
          <w:color w:val="575757"/>
        </w:rPr>
        <w:t xml:space="preserve"> the error message, application, or description of the problem. Look for forums where others have posted the same problem with the same app or device. Someone else has likely posted a solution. However, be careful and don’t take the advice unless </w:t>
      </w:r>
      <w:r>
        <w:rPr>
          <w:rFonts w:ascii="Cambria" w:hAnsi="Cambria"/>
          <w:color w:val="575757"/>
        </w:rPr>
        <w:lastRenderedPageBreak/>
        <w:t>you trust the website. After you’ve made a reasonable effort to find help on your own, ask for help from coworkers who are more experienced.</w:t>
      </w:r>
    </w:p>
    <w:p w14:paraId="52CFF765" w14:textId="77777777" w:rsidR="002A2ED0" w:rsidRDefault="002A2ED0" w:rsidP="002A2ED0">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0F52B00A" w14:textId="77777777" w:rsidR="002A2ED0" w:rsidRDefault="002A2ED0" w:rsidP="002A2ED0">
      <w:pPr>
        <w:pStyle w:val="NormalWeb"/>
        <w:shd w:val="clear" w:color="auto" w:fill="FFFFFF"/>
        <w:spacing w:before="0" w:beforeAutospacing="0" w:after="225" w:afterAutospacing="0"/>
        <w:rPr>
          <w:rFonts w:ascii="Cambria" w:hAnsi="Cambria"/>
          <w:color w:val="575757"/>
        </w:rPr>
      </w:pPr>
      <w:r>
        <w:rPr>
          <w:rFonts w:ascii="Cambria" w:hAnsi="Cambria"/>
          <w:color w:val="575757"/>
        </w:rPr>
        <w:t>Working while a customer looks over your shoulder can be awkward. A customer needs her IT support technician to appear confident and in charge. To maintain your customer’s confidence in your technical abilities, you might want to find privacy when searching the web or talking with coworkers.</w:t>
      </w:r>
    </w:p>
    <w:p w14:paraId="72383B02" w14:textId="000FAC03" w:rsidR="002A2ED0" w:rsidRDefault="002A2ED0" w:rsidP="002A2ED0">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769342B9">
          <v:shape id="_x0000_i1239" type="#_x0000_t75" style="width:42pt;height:18pt" o:ole="">
            <v:imagedata r:id="rId47" o:title=""/>
          </v:shape>
          <w:control r:id="rId159" w:name="DefaultOcxName9" w:shapeid="_x0000_i1239"/>
        </w:object>
      </w:r>
    </w:p>
    <w:p w14:paraId="723CB196" w14:textId="77777777" w:rsidR="002A2ED0" w:rsidRDefault="002A2ED0" w:rsidP="002A2ED0">
      <w:pPr>
        <w:shd w:val="clear" w:color="auto" w:fill="FFFFFF"/>
        <w:rPr>
          <w:rFonts w:ascii="Cambria" w:hAnsi="Cambria"/>
          <w:color w:val="575757"/>
        </w:rPr>
      </w:pPr>
      <w:hyperlink r:id="rId160" w:tooltip="Help" w:history="1">
        <w:r>
          <w:rPr>
            <w:rStyle w:val="novisual"/>
            <w:rFonts w:ascii="Helvetica" w:hAnsi="Helvetica" w:cs="Helvetica"/>
            <w:b/>
            <w:bCs/>
            <w:color w:val="7A7A7A"/>
            <w:sz w:val="23"/>
            <w:szCs w:val="23"/>
            <w:bdr w:val="none" w:sz="0" w:space="0" w:color="auto" w:frame="1"/>
          </w:rPr>
          <w:t>help</w:t>
        </w:r>
      </w:hyperlink>
    </w:p>
    <w:p w14:paraId="1D75BD0F" w14:textId="77777777" w:rsidR="002A2ED0" w:rsidRDefault="002A2ED0" w:rsidP="002A2ED0"/>
    <w:p w14:paraId="42B48FD4" w14:textId="77777777" w:rsidR="002A2ED0" w:rsidRDefault="002A2ED0" w:rsidP="00224A4C">
      <w:pPr>
        <w:shd w:val="clear" w:color="auto" w:fill="FFFFFF"/>
        <w:rPr>
          <w:rFonts w:ascii="Cambria" w:hAnsi="Cambria"/>
          <w:color w:val="575757"/>
        </w:rPr>
      </w:pPr>
    </w:p>
    <w:p w14:paraId="2612FBA4" w14:textId="77777777" w:rsidR="00224A4C" w:rsidRDefault="00224A4C" w:rsidP="00224A4C">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14-3a</w:t>
      </w:r>
      <w:r>
        <w:rPr>
          <w:rStyle w:val="headingtext"/>
          <w:rFonts w:ascii="Open Sans" w:hAnsi="Open Sans" w:cs="Open Sans"/>
          <w:color w:val="DF7300"/>
          <w:sz w:val="54"/>
          <w:szCs w:val="54"/>
        </w:rPr>
        <w:t>Step 1: Observe Startup</w:t>
      </w:r>
    </w:p>
    <w:p w14:paraId="414C8065" w14:textId="77777777" w:rsidR="00224A4C" w:rsidRDefault="00224A4C" w:rsidP="00224A4C">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2EE676EA" w14:textId="77777777" w:rsidR="00224A4C" w:rsidRDefault="00224A4C" w:rsidP="00224A4C">
      <w:pPr>
        <w:numPr>
          <w:ilvl w:val="0"/>
          <w:numId w:val="30"/>
        </w:numPr>
        <w:spacing w:after="150" w:line="240" w:lineRule="auto"/>
        <w:rPr>
          <w:rFonts w:ascii="Cambria" w:hAnsi="Cambria"/>
          <w:color w:val="696969"/>
        </w:rPr>
      </w:pPr>
      <w:r>
        <w:rPr>
          <w:rStyle w:val="manuallabel"/>
          <w:rFonts w:ascii="Cambria" w:hAnsi="Cambria"/>
          <w:color w:val="696969"/>
        </w:rPr>
        <w:t>3.1</w:t>
      </w:r>
    </w:p>
    <w:p w14:paraId="5A6CA8C7" w14:textId="77777777" w:rsidR="00224A4C" w:rsidRDefault="00224A4C" w:rsidP="00224A4C">
      <w:pPr>
        <w:pStyle w:val="NormalWeb"/>
        <w:spacing w:before="0" w:beforeAutospacing="0" w:after="105" w:afterAutospacing="0"/>
        <w:ind w:left="720"/>
        <w:rPr>
          <w:rFonts w:ascii="Cambria" w:hAnsi="Cambria"/>
          <w:color w:val="696969"/>
        </w:rPr>
      </w:pPr>
      <w:r>
        <w:rPr>
          <w:rFonts w:ascii="Cambria" w:hAnsi="Cambria"/>
          <w:color w:val="696969"/>
        </w:rPr>
        <w:t>Given a scenario, troubleshoot Microsoft Windows OS problems.</w:t>
      </w:r>
    </w:p>
    <w:p w14:paraId="1593B5DC" w14:textId="77777777" w:rsidR="00224A4C" w:rsidRDefault="00224A4C" w:rsidP="00224A4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get a benchmark of how fast Windows starts and see what might be causing the problem of a slow startup, do the following:</w:t>
      </w:r>
    </w:p>
    <w:p w14:paraId="5EB46B0C" w14:textId="77777777" w:rsidR="00224A4C" w:rsidRDefault="00224A4C" w:rsidP="00224A4C">
      <w:pPr>
        <w:pStyle w:val="NormalWeb"/>
        <w:numPr>
          <w:ilvl w:val="0"/>
          <w:numId w:val="31"/>
        </w:numPr>
        <w:shd w:val="clear" w:color="auto" w:fill="FFFFFF"/>
        <w:spacing w:before="0" w:beforeAutospacing="0" w:after="0" w:afterAutospacing="0"/>
        <w:ind w:left="1695" w:right="975"/>
        <w:rPr>
          <w:rFonts w:ascii="Cambria" w:hAnsi="Cambria"/>
          <w:color w:val="575757"/>
        </w:rPr>
      </w:pPr>
      <w:r>
        <w:rPr>
          <w:rFonts w:ascii="Cambria" w:hAnsi="Cambria"/>
          <w:color w:val="575757"/>
        </w:rPr>
        <w:t>Use a stopwatch or a watch with a second hand to time a normal startup from the moment you press the power button until the wait icon on the Windows desktop disappears.</w:t>
      </w:r>
    </w:p>
    <w:p w14:paraId="4A7B990E" w14:textId="77777777" w:rsidR="00224A4C" w:rsidRDefault="00224A4C" w:rsidP="00224A4C">
      <w:pPr>
        <w:pStyle w:val="NormalWeb"/>
        <w:numPr>
          <w:ilvl w:val="0"/>
          <w:numId w:val="31"/>
        </w:numPr>
        <w:shd w:val="clear" w:color="auto" w:fill="FFFFFF"/>
        <w:spacing w:before="0" w:beforeAutospacing="0" w:after="0" w:afterAutospacing="0"/>
        <w:ind w:left="1695" w:right="975"/>
        <w:rPr>
          <w:rFonts w:ascii="Cambria" w:hAnsi="Cambria"/>
          <w:color w:val="575757"/>
        </w:rPr>
      </w:pPr>
      <w:r>
        <w:rPr>
          <w:rFonts w:ascii="Cambria" w:hAnsi="Cambria"/>
          <w:color w:val="575757"/>
        </w:rPr>
        <w:t>Follow the steps given earlier in the chapter to set up a clean boot. Time the boot again, this time using a clean boot. Note the differences.</w:t>
      </w:r>
    </w:p>
    <w:p w14:paraId="02AB84EF" w14:textId="77777777" w:rsidR="00224A4C" w:rsidRDefault="00224A4C" w:rsidP="00224A4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there is no difference, you can assume startup processes are not the source of the problem. If the difference is significant, follow the steps in this part of the chapter to reduce Windows startup to essentials. If the performance problem still exists after a clean boot, you can assume that the problem is with hardware or Windows settings. You can then look for bottlenecks with hardware and consider that Windows might be corrupted, using the tools presented earlier in the chapter.</w:t>
      </w:r>
    </w:p>
    <w:p w14:paraId="091765F2" w14:textId="12923A23" w:rsidR="00224A4C" w:rsidRDefault="00224A4C" w:rsidP="00224A4C">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3F9A6AA1">
          <v:shape id="_x0000_i1131" type="#_x0000_t75" style="width:42pt;height:18pt" o:ole="">
            <v:imagedata r:id="rId47" o:title=""/>
          </v:shape>
          <w:control r:id="rId161" w:name="DefaultOcxName11" w:shapeid="_x0000_i1131"/>
        </w:object>
      </w:r>
    </w:p>
    <w:p w14:paraId="61AEB354" w14:textId="77777777" w:rsidR="00224A4C" w:rsidRDefault="002A2ED0" w:rsidP="00224A4C">
      <w:pPr>
        <w:shd w:val="clear" w:color="auto" w:fill="FFFFFF"/>
        <w:rPr>
          <w:rFonts w:ascii="Cambria" w:hAnsi="Cambria"/>
          <w:color w:val="575757"/>
        </w:rPr>
      </w:pPr>
      <w:hyperlink r:id="rId162" w:tooltip="Help" w:history="1">
        <w:r w:rsidR="00224A4C">
          <w:rPr>
            <w:rStyle w:val="novisual"/>
            <w:rFonts w:ascii="Helvetica" w:hAnsi="Helvetica" w:cs="Helvetica"/>
            <w:b/>
            <w:bCs/>
            <w:color w:val="7A7A7A"/>
            <w:sz w:val="23"/>
            <w:szCs w:val="23"/>
            <w:bdr w:val="none" w:sz="0" w:space="0" w:color="auto" w:frame="1"/>
          </w:rPr>
          <w:t>help</w:t>
        </w:r>
      </w:hyperlink>
    </w:p>
    <w:p w14:paraId="046CA3C9" w14:textId="77777777" w:rsidR="00224A4C" w:rsidRDefault="00224A4C" w:rsidP="00224A4C">
      <w:pPr>
        <w:ind w:hanging="28816"/>
        <w:rPr>
          <w:rFonts w:ascii="Cambria" w:hAnsi="Cambria"/>
          <w:color w:val="575757"/>
        </w:rPr>
      </w:pPr>
      <w:r>
        <w:rPr>
          <w:rFonts w:ascii="Cambria" w:hAnsi="Cambria"/>
          <w:color w:val="575757"/>
        </w:rPr>
        <w:lastRenderedPageBreak/>
        <w:t>Application Opened</w:t>
      </w:r>
    </w:p>
    <w:p w14:paraId="56D3FABC" w14:textId="77777777" w:rsidR="00224A4C" w:rsidRDefault="002A2ED0" w:rsidP="00224A4C">
      <w:pPr>
        <w:shd w:val="clear" w:color="auto" w:fill="FFFFFF"/>
        <w:rPr>
          <w:rFonts w:ascii="Cambria" w:hAnsi="Cambria"/>
          <w:color w:val="575757"/>
        </w:rPr>
      </w:pPr>
      <w:hyperlink r:id="rId163" w:anchor="header" w:history="1">
        <w:r w:rsidR="00224A4C">
          <w:rPr>
            <w:rStyle w:val="Hyperlink"/>
            <w:rFonts w:ascii="Cambria" w:hAnsi="Cambria"/>
            <w:color w:val="0081BC"/>
            <w:u w:val="none"/>
          </w:rPr>
          <w:t>Main content</w:t>
        </w:r>
      </w:hyperlink>
    </w:p>
    <w:p w14:paraId="1D46D84A" w14:textId="77777777" w:rsidR="00224A4C" w:rsidRDefault="00224A4C" w:rsidP="00224A4C">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14-3b</w:t>
      </w:r>
      <w:r>
        <w:rPr>
          <w:rStyle w:val="headingtext"/>
          <w:rFonts w:ascii="Open Sans" w:hAnsi="Open Sans" w:cs="Open Sans"/>
          <w:color w:val="DF7300"/>
          <w:sz w:val="54"/>
          <w:szCs w:val="54"/>
        </w:rPr>
        <w:t>Step 2: Back Up User Data</w:t>
      </w:r>
    </w:p>
    <w:p w14:paraId="41E44821" w14:textId="77777777" w:rsidR="00224A4C" w:rsidRDefault="00224A4C" w:rsidP="00224A4C">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6DAFEB22" w14:textId="77777777" w:rsidR="00224A4C" w:rsidRDefault="00224A4C" w:rsidP="00224A4C">
      <w:pPr>
        <w:numPr>
          <w:ilvl w:val="0"/>
          <w:numId w:val="32"/>
        </w:numPr>
        <w:spacing w:after="150" w:line="240" w:lineRule="auto"/>
        <w:rPr>
          <w:rFonts w:ascii="Cambria" w:hAnsi="Cambria"/>
          <w:color w:val="696969"/>
        </w:rPr>
      </w:pPr>
      <w:r>
        <w:rPr>
          <w:rStyle w:val="manuallabel"/>
          <w:rFonts w:ascii="Cambria" w:hAnsi="Cambria"/>
          <w:color w:val="696969"/>
        </w:rPr>
        <w:t>3.1</w:t>
      </w:r>
    </w:p>
    <w:p w14:paraId="10DC6CB1" w14:textId="77777777" w:rsidR="00224A4C" w:rsidRDefault="00224A4C" w:rsidP="00224A4C">
      <w:pPr>
        <w:pStyle w:val="NormalWeb"/>
        <w:spacing w:before="0" w:beforeAutospacing="0" w:after="105" w:afterAutospacing="0"/>
        <w:ind w:left="720"/>
        <w:rPr>
          <w:rFonts w:ascii="Cambria" w:hAnsi="Cambria"/>
          <w:color w:val="696969"/>
        </w:rPr>
      </w:pPr>
      <w:r>
        <w:rPr>
          <w:rFonts w:ascii="Cambria" w:hAnsi="Cambria"/>
          <w:color w:val="696969"/>
        </w:rPr>
        <w:t>Given a scenario, troubleshoot Microsoft Windows OS problems.</w:t>
      </w:r>
    </w:p>
    <w:p w14:paraId="73428728" w14:textId="77777777" w:rsidR="00224A4C" w:rsidRDefault="00224A4C" w:rsidP="00224A4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always, if valuable data is not backed up, back it up before you apply any of the fixes in this chapter. You don’t want to risk losing the user’s data.</w:t>
      </w:r>
    </w:p>
    <w:p w14:paraId="5A4806F6" w14:textId="77777777" w:rsidR="00224A4C" w:rsidRDefault="00224A4C" w:rsidP="00224A4C">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183FE7E8" w14:textId="77777777" w:rsidR="00224A4C" w:rsidRDefault="00224A4C" w:rsidP="00224A4C">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If you </w:t>
      </w:r>
      <w:proofErr w:type="gramStart"/>
      <w:r>
        <w:rPr>
          <w:rFonts w:ascii="Cambria" w:hAnsi="Cambria"/>
          <w:color w:val="575757"/>
        </w:rPr>
        <w:t>are able to</w:t>
      </w:r>
      <w:proofErr w:type="gramEnd"/>
      <w:r>
        <w:rPr>
          <w:rFonts w:ascii="Cambria" w:hAnsi="Cambria"/>
          <w:color w:val="575757"/>
        </w:rPr>
        <w:t xml:space="preserve"> interview the user to find out when slow performance began, use Reliability Monitor (called reliability history in Windows 10) to discover what changes were made to the system around that time and what other problems occurred.</w:t>
      </w:r>
    </w:p>
    <w:p w14:paraId="66B06F45" w14:textId="21B873C2" w:rsidR="00224A4C" w:rsidRDefault="00224A4C" w:rsidP="00224A4C">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13677E80">
          <v:shape id="_x0000_i1135" type="#_x0000_t75" style="width:42pt;height:18pt" o:ole="">
            <v:imagedata r:id="rId47" o:title=""/>
          </v:shape>
          <w:control r:id="rId164" w:name="DefaultOcxName12" w:shapeid="_x0000_i1135"/>
        </w:object>
      </w:r>
    </w:p>
    <w:p w14:paraId="19A9888E" w14:textId="77777777" w:rsidR="00224A4C" w:rsidRDefault="002A2ED0" w:rsidP="00224A4C">
      <w:pPr>
        <w:shd w:val="clear" w:color="auto" w:fill="FFFFFF"/>
        <w:rPr>
          <w:rFonts w:ascii="Cambria" w:hAnsi="Cambria"/>
          <w:color w:val="575757"/>
        </w:rPr>
      </w:pPr>
      <w:hyperlink r:id="rId165" w:tooltip="Help" w:history="1">
        <w:r w:rsidR="00224A4C">
          <w:rPr>
            <w:rStyle w:val="novisual"/>
            <w:rFonts w:ascii="Helvetica" w:hAnsi="Helvetica" w:cs="Helvetica"/>
            <w:b/>
            <w:bCs/>
            <w:color w:val="7A7A7A"/>
            <w:sz w:val="23"/>
            <w:szCs w:val="23"/>
            <w:bdr w:val="none" w:sz="0" w:space="0" w:color="auto" w:frame="1"/>
          </w:rPr>
          <w:t>help</w:t>
        </w:r>
      </w:hyperlink>
    </w:p>
    <w:p w14:paraId="2FF5A5A1" w14:textId="77777777" w:rsidR="00224A4C" w:rsidRDefault="00224A4C" w:rsidP="00224A4C">
      <w:pPr>
        <w:ind w:hanging="28816"/>
        <w:rPr>
          <w:rFonts w:ascii="Cambria" w:hAnsi="Cambria"/>
          <w:color w:val="575757"/>
        </w:rPr>
      </w:pPr>
      <w:r>
        <w:rPr>
          <w:rFonts w:ascii="Cambria" w:hAnsi="Cambria"/>
          <w:color w:val="575757"/>
        </w:rPr>
        <w:t>Application Opened</w:t>
      </w:r>
    </w:p>
    <w:p w14:paraId="7DDFDDB0" w14:textId="77777777" w:rsidR="00224A4C" w:rsidRDefault="002A2ED0" w:rsidP="00224A4C">
      <w:pPr>
        <w:shd w:val="clear" w:color="auto" w:fill="FFFFFF"/>
        <w:rPr>
          <w:rFonts w:ascii="Cambria" w:hAnsi="Cambria"/>
          <w:color w:val="575757"/>
        </w:rPr>
      </w:pPr>
      <w:hyperlink r:id="rId166" w:anchor="header" w:history="1">
        <w:r w:rsidR="00224A4C">
          <w:rPr>
            <w:rStyle w:val="Hyperlink"/>
            <w:rFonts w:ascii="Cambria" w:hAnsi="Cambria"/>
            <w:color w:val="0081BC"/>
            <w:u w:val="none"/>
          </w:rPr>
          <w:t>Main content</w:t>
        </w:r>
      </w:hyperlink>
    </w:p>
    <w:p w14:paraId="10489EBA" w14:textId="77777777" w:rsidR="00224A4C" w:rsidRDefault="00224A4C" w:rsidP="00224A4C">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14-3c</w:t>
      </w:r>
      <w:r>
        <w:rPr>
          <w:rStyle w:val="headingtext"/>
          <w:rFonts w:ascii="Open Sans" w:hAnsi="Open Sans" w:cs="Open Sans"/>
          <w:color w:val="DF7300"/>
          <w:sz w:val="54"/>
          <w:szCs w:val="54"/>
        </w:rPr>
        <w:t>Step 3: Perform Routine Maintenance</w:t>
      </w:r>
    </w:p>
    <w:p w14:paraId="4CFE0DBA" w14:textId="77777777" w:rsidR="00224A4C" w:rsidRDefault="00224A4C" w:rsidP="00224A4C">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49616F56" w14:textId="77777777" w:rsidR="00224A4C" w:rsidRDefault="00224A4C" w:rsidP="00224A4C">
      <w:pPr>
        <w:numPr>
          <w:ilvl w:val="0"/>
          <w:numId w:val="33"/>
        </w:numPr>
        <w:spacing w:after="150" w:line="240" w:lineRule="auto"/>
        <w:rPr>
          <w:rFonts w:ascii="Cambria" w:hAnsi="Cambria"/>
          <w:color w:val="696969"/>
        </w:rPr>
      </w:pPr>
      <w:r>
        <w:rPr>
          <w:rStyle w:val="manuallabel"/>
          <w:rFonts w:ascii="Cambria" w:hAnsi="Cambria"/>
          <w:color w:val="696969"/>
        </w:rPr>
        <w:t>1.4</w:t>
      </w:r>
    </w:p>
    <w:p w14:paraId="39F91D1F" w14:textId="77777777" w:rsidR="00224A4C" w:rsidRDefault="00224A4C" w:rsidP="00224A4C">
      <w:pPr>
        <w:pStyle w:val="NormalWeb"/>
        <w:spacing w:before="0" w:beforeAutospacing="0" w:after="105" w:afterAutospacing="0"/>
        <w:ind w:left="720"/>
        <w:rPr>
          <w:rFonts w:ascii="Cambria" w:hAnsi="Cambria"/>
          <w:color w:val="696969"/>
        </w:rPr>
      </w:pPr>
      <w:r>
        <w:rPr>
          <w:rFonts w:ascii="Cambria" w:hAnsi="Cambria"/>
          <w:color w:val="696969"/>
        </w:rPr>
        <w:t>Given a scenario, use appropriate Microsoft command line tools.</w:t>
      </w:r>
    </w:p>
    <w:p w14:paraId="24DEF0CD" w14:textId="77777777" w:rsidR="00224A4C" w:rsidRDefault="00224A4C" w:rsidP="00224A4C">
      <w:pPr>
        <w:numPr>
          <w:ilvl w:val="0"/>
          <w:numId w:val="33"/>
        </w:numPr>
        <w:spacing w:after="150" w:line="240" w:lineRule="auto"/>
        <w:rPr>
          <w:rFonts w:ascii="Cambria" w:hAnsi="Cambria"/>
          <w:color w:val="696969"/>
        </w:rPr>
      </w:pPr>
      <w:r>
        <w:rPr>
          <w:rStyle w:val="manuallabel"/>
          <w:rFonts w:ascii="Cambria" w:hAnsi="Cambria"/>
          <w:color w:val="696969"/>
        </w:rPr>
        <w:t>1.5</w:t>
      </w:r>
    </w:p>
    <w:p w14:paraId="17C8A757" w14:textId="77777777" w:rsidR="00224A4C" w:rsidRDefault="00224A4C" w:rsidP="00224A4C">
      <w:pPr>
        <w:pStyle w:val="NormalWeb"/>
        <w:spacing w:before="0" w:beforeAutospacing="0" w:after="105" w:afterAutospacing="0"/>
        <w:ind w:left="720"/>
        <w:rPr>
          <w:rFonts w:ascii="Cambria" w:hAnsi="Cambria"/>
          <w:color w:val="696969"/>
        </w:rPr>
      </w:pPr>
      <w:r>
        <w:rPr>
          <w:rFonts w:ascii="Cambria" w:hAnsi="Cambria"/>
          <w:color w:val="696969"/>
        </w:rPr>
        <w:t>Given a scenario, use Microsoft operating system features and tools.</w:t>
      </w:r>
    </w:p>
    <w:p w14:paraId="07C8774C" w14:textId="77777777" w:rsidR="00224A4C" w:rsidRDefault="00224A4C" w:rsidP="00224A4C">
      <w:pPr>
        <w:numPr>
          <w:ilvl w:val="0"/>
          <w:numId w:val="33"/>
        </w:numPr>
        <w:spacing w:after="150" w:line="240" w:lineRule="auto"/>
        <w:rPr>
          <w:rFonts w:ascii="Cambria" w:hAnsi="Cambria"/>
          <w:color w:val="696969"/>
        </w:rPr>
      </w:pPr>
      <w:r>
        <w:rPr>
          <w:rStyle w:val="manuallabel"/>
          <w:rFonts w:ascii="Cambria" w:hAnsi="Cambria"/>
          <w:color w:val="696969"/>
        </w:rPr>
        <w:lastRenderedPageBreak/>
        <w:t>1.6</w:t>
      </w:r>
    </w:p>
    <w:p w14:paraId="3095450D" w14:textId="77777777" w:rsidR="00224A4C" w:rsidRDefault="00224A4C" w:rsidP="00224A4C">
      <w:pPr>
        <w:pStyle w:val="NormalWeb"/>
        <w:spacing w:before="0" w:beforeAutospacing="0" w:after="105" w:afterAutospacing="0"/>
        <w:ind w:left="720"/>
        <w:rPr>
          <w:rFonts w:ascii="Cambria" w:hAnsi="Cambria"/>
          <w:color w:val="696969"/>
        </w:rPr>
      </w:pPr>
      <w:r>
        <w:rPr>
          <w:rFonts w:ascii="Cambria" w:hAnsi="Cambria"/>
          <w:color w:val="696969"/>
        </w:rPr>
        <w:t>Given a scenario, use Microsoft Windows Control Panel utilities.</w:t>
      </w:r>
    </w:p>
    <w:p w14:paraId="6986BE2A" w14:textId="77777777" w:rsidR="00224A4C" w:rsidRDefault="00224A4C" w:rsidP="00224A4C">
      <w:pPr>
        <w:numPr>
          <w:ilvl w:val="0"/>
          <w:numId w:val="33"/>
        </w:numPr>
        <w:spacing w:after="150" w:line="240" w:lineRule="auto"/>
        <w:rPr>
          <w:rFonts w:ascii="Cambria" w:hAnsi="Cambria"/>
          <w:color w:val="696969"/>
        </w:rPr>
      </w:pPr>
      <w:r>
        <w:rPr>
          <w:rStyle w:val="manuallabel"/>
          <w:rFonts w:ascii="Cambria" w:hAnsi="Cambria"/>
          <w:color w:val="696969"/>
        </w:rPr>
        <w:t>3.1</w:t>
      </w:r>
    </w:p>
    <w:p w14:paraId="713A452B" w14:textId="77777777" w:rsidR="00224A4C" w:rsidRDefault="00224A4C" w:rsidP="00224A4C">
      <w:pPr>
        <w:pStyle w:val="NormalWeb"/>
        <w:spacing w:before="0" w:beforeAutospacing="0" w:after="105" w:afterAutospacing="0"/>
        <w:ind w:left="720"/>
        <w:rPr>
          <w:rFonts w:ascii="Cambria" w:hAnsi="Cambria"/>
          <w:color w:val="696969"/>
        </w:rPr>
      </w:pPr>
      <w:r>
        <w:rPr>
          <w:rFonts w:ascii="Cambria" w:hAnsi="Cambria"/>
          <w:color w:val="696969"/>
        </w:rPr>
        <w:t>Given a scenario, troubleshoot Microsoft Windows OS problems.</w:t>
      </w:r>
    </w:p>
    <w:p w14:paraId="637C82BF" w14:textId="77777777" w:rsidR="00224A4C" w:rsidRDefault="00224A4C" w:rsidP="00224A4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It might seem </w:t>
      </w:r>
      <w:proofErr w:type="gramStart"/>
      <w:r>
        <w:rPr>
          <w:rFonts w:ascii="Cambria" w:hAnsi="Cambria"/>
          <w:color w:val="575757"/>
        </w:rPr>
        <w:t>pretty mundane</w:t>
      </w:r>
      <w:proofErr w:type="gramEnd"/>
      <w:r>
        <w:rPr>
          <w:rFonts w:ascii="Cambria" w:hAnsi="Cambria"/>
          <w:color w:val="575757"/>
        </w:rPr>
        <w:t>, but the first things you need to do to improve Windows performance are the routine maintenance tasks that you learned in </w:t>
      </w:r>
      <w:hyperlink r:id="rId167" w:history="1">
        <w:r>
          <w:rPr>
            <w:rStyle w:val="Hyperlink"/>
            <w:rFonts w:ascii="Cambria" w:hAnsi="Cambria"/>
            <w:color w:val="0081BC"/>
            <w:u w:val="none"/>
          </w:rPr>
          <w:t>Chapter 13</w:t>
        </w:r>
      </w:hyperlink>
      <w:r>
        <w:rPr>
          <w:rFonts w:ascii="Cambria" w:hAnsi="Cambria"/>
          <w:color w:val="575757"/>
        </w:rPr>
        <w:t>. These tasks are summarized here:</w:t>
      </w:r>
    </w:p>
    <w:p w14:paraId="3AB0CA9B" w14:textId="77777777" w:rsidR="00224A4C" w:rsidRDefault="00224A4C" w:rsidP="00224A4C">
      <w:pPr>
        <w:pStyle w:val="NormalWeb"/>
        <w:numPr>
          <w:ilvl w:val="0"/>
          <w:numId w:val="34"/>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Verify critical Windows settings.</w:t>
      </w:r>
      <w:r>
        <w:rPr>
          <w:rFonts w:ascii="Cambria" w:hAnsi="Cambria"/>
          <w:color w:val="575757"/>
        </w:rPr>
        <w:t> Make sure Windows updates are current. Verify that antivirus software is updated and set to routinely scan for viruses. Make sure the network connection is secured and backups are happening as you expect. If the system is experiencing a marked decrease in performance, suspect a virus and use up-to-date antivirus software to perform a full scan of the system.</w:t>
      </w:r>
    </w:p>
    <w:p w14:paraId="2B596165" w14:textId="77777777" w:rsidR="00224A4C" w:rsidRDefault="00224A4C" w:rsidP="00224A4C">
      <w:pPr>
        <w:pStyle w:val="NormalWeb"/>
        <w:numPr>
          <w:ilvl w:val="0"/>
          <w:numId w:val="34"/>
        </w:numPr>
        <w:shd w:val="clear" w:color="auto" w:fill="FFFFFF"/>
        <w:spacing w:before="0" w:beforeAutospacing="0" w:after="0" w:afterAutospacing="0"/>
        <w:ind w:left="1695" w:right="975"/>
        <w:rPr>
          <w:rFonts w:ascii="Cambria" w:hAnsi="Cambria"/>
          <w:color w:val="575757"/>
        </w:rPr>
      </w:pPr>
      <w:bookmarkStart w:id="26" w:name="PageEnd_785"/>
      <w:bookmarkEnd w:id="26"/>
      <w:r>
        <w:rPr>
          <w:rStyle w:val="Emphasis"/>
          <w:rFonts w:ascii="Cambria" w:eastAsiaTheme="majorEastAsia" w:hAnsi="Cambria"/>
          <w:b/>
          <w:bCs/>
          <w:color w:val="575757"/>
        </w:rPr>
        <w:t>Uninstall software you no longer need and optimize the hard drive.</w:t>
      </w:r>
      <w:r>
        <w:rPr>
          <w:rFonts w:ascii="Cambria" w:hAnsi="Cambria"/>
          <w:color w:val="575757"/>
        </w:rPr>
        <w:t xml:space="preserve"> Make sure drive C: has at least 15 percent free space and the hard drive is being defragged or optimized weekly. If you suspect hard drive problems, use </w:t>
      </w:r>
      <w:proofErr w:type="spellStart"/>
      <w:r>
        <w:rPr>
          <w:rFonts w:ascii="Cambria" w:hAnsi="Cambria"/>
          <w:color w:val="575757"/>
        </w:rPr>
        <w:t>chkdsk</w:t>
      </w:r>
      <w:proofErr w:type="spellEnd"/>
      <w:r>
        <w:rPr>
          <w:rFonts w:ascii="Cambria" w:hAnsi="Cambria"/>
          <w:color w:val="575757"/>
        </w:rPr>
        <w:t xml:space="preserve"> to check the hard drive for errors and recover data.</w:t>
      </w:r>
    </w:p>
    <w:p w14:paraId="1EFA254D" w14:textId="5A81C845" w:rsidR="00224A4C" w:rsidRDefault="00224A4C" w:rsidP="00224A4C">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0E4CB62D">
          <v:shape id="_x0000_i1139" type="#_x0000_t75" style="width:42pt;height:18pt" o:ole="">
            <v:imagedata r:id="rId47" o:title=""/>
          </v:shape>
          <w:control r:id="rId168" w:name="DefaultOcxName13" w:shapeid="_x0000_i1139"/>
        </w:object>
      </w:r>
    </w:p>
    <w:p w14:paraId="7D75CAFE" w14:textId="77777777" w:rsidR="00224A4C" w:rsidRDefault="002A2ED0" w:rsidP="00224A4C">
      <w:pPr>
        <w:shd w:val="clear" w:color="auto" w:fill="FFFFFF"/>
        <w:rPr>
          <w:rFonts w:ascii="Cambria" w:hAnsi="Cambria"/>
          <w:color w:val="575757"/>
        </w:rPr>
      </w:pPr>
      <w:hyperlink r:id="rId169" w:tooltip="Help" w:history="1">
        <w:r w:rsidR="00224A4C">
          <w:rPr>
            <w:rStyle w:val="novisual"/>
            <w:rFonts w:ascii="Helvetica" w:hAnsi="Helvetica" w:cs="Helvetica"/>
            <w:b/>
            <w:bCs/>
            <w:color w:val="7A7A7A"/>
            <w:sz w:val="23"/>
            <w:szCs w:val="23"/>
            <w:bdr w:val="none" w:sz="0" w:space="0" w:color="auto" w:frame="1"/>
          </w:rPr>
          <w:t>help</w:t>
        </w:r>
      </w:hyperlink>
    </w:p>
    <w:p w14:paraId="5AAD1F5B" w14:textId="77777777" w:rsidR="00224A4C" w:rsidRDefault="00224A4C" w:rsidP="00224A4C">
      <w:pPr>
        <w:ind w:hanging="28816"/>
        <w:rPr>
          <w:rFonts w:ascii="Cambria" w:hAnsi="Cambria"/>
          <w:color w:val="575757"/>
        </w:rPr>
      </w:pPr>
      <w:r>
        <w:rPr>
          <w:rFonts w:ascii="Cambria" w:hAnsi="Cambria"/>
          <w:color w:val="575757"/>
        </w:rPr>
        <w:t>Application Opened</w:t>
      </w:r>
    </w:p>
    <w:p w14:paraId="3E98D6D3" w14:textId="77777777" w:rsidR="00224A4C" w:rsidRDefault="002A2ED0" w:rsidP="00224A4C">
      <w:pPr>
        <w:shd w:val="clear" w:color="auto" w:fill="FFFFFF"/>
        <w:rPr>
          <w:rFonts w:ascii="Cambria" w:hAnsi="Cambria"/>
          <w:color w:val="575757"/>
        </w:rPr>
      </w:pPr>
      <w:hyperlink r:id="rId170" w:anchor="header" w:history="1">
        <w:r w:rsidR="00224A4C">
          <w:rPr>
            <w:rStyle w:val="Hyperlink"/>
            <w:rFonts w:ascii="Cambria" w:hAnsi="Cambria"/>
            <w:color w:val="0081BC"/>
            <w:u w:val="none"/>
          </w:rPr>
          <w:t>Main content</w:t>
        </w:r>
      </w:hyperlink>
    </w:p>
    <w:p w14:paraId="087644A8" w14:textId="77777777" w:rsidR="00224A4C" w:rsidRDefault="00224A4C" w:rsidP="00224A4C">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14-3d</w:t>
      </w:r>
      <w:r>
        <w:rPr>
          <w:rStyle w:val="headingtext"/>
          <w:rFonts w:ascii="Open Sans" w:hAnsi="Open Sans" w:cs="Open Sans"/>
          <w:color w:val="DF7300"/>
          <w:sz w:val="54"/>
          <w:szCs w:val="54"/>
        </w:rPr>
        <w:t>Step 4: Investigate and Eliminate Startup Programs</w:t>
      </w:r>
    </w:p>
    <w:p w14:paraId="3C349901" w14:textId="77777777" w:rsidR="00224A4C" w:rsidRDefault="00224A4C" w:rsidP="00224A4C">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48DE8923" w14:textId="77777777" w:rsidR="00224A4C" w:rsidRDefault="00224A4C" w:rsidP="00224A4C">
      <w:pPr>
        <w:numPr>
          <w:ilvl w:val="0"/>
          <w:numId w:val="35"/>
        </w:numPr>
        <w:spacing w:after="150" w:line="240" w:lineRule="auto"/>
        <w:rPr>
          <w:rFonts w:ascii="Cambria" w:hAnsi="Cambria"/>
          <w:color w:val="696969"/>
        </w:rPr>
      </w:pPr>
      <w:r>
        <w:rPr>
          <w:rStyle w:val="manuallabel"/>
          <w:rFonts w:ascii="Cambria" w:hAnsi="Cambria"/>
          <w:color w:val="696969"/>
        </w:rPr>
        <w:t>1.4</w:t>
      </w:r>
    </w:p>
    <w:p w14:paraId="1C3FF263" w14:textId="77777777" w:rsidR="00224A4C" w:rsidRDefault="00224A4C" w:rsidP="00224A4C">
      <w:pPr>
        <w:pStyle w:val="NormalWeb"/>
        <w:spacing w:before="0" w:beforeAutospacing="0" w:after="105" w:afterAutospacing="0"/>
        <w:ind w:left="720"/>
        <w:rPr>
          <w:rFonts w:ascii="Cambria" w:hAnsi="Cambria"/>
          <w:color w:val="696969"/>
        </w:rPr>
      </w:pPr>
      <w:r>
        <w:rPr>
          <w:rFonts w:ascii="Cambria" w:hAnsi="Cambria"/>
          <w:color w:val="696969"/>
        </w:rPr>
        <w:t>Given a scenario, use appropriate Microsoft command line tools.</w:t>
      </w:r>
    </w:p>
    <w:p w14:paraId="5C427E4E" w14:textId="77777777" w:rsidR="00224A4C" w:rsidRDefault="00224A4C" w:rsidP="00224A4C">
      <w:pPr>
        <w:numPr>
          <w:ilvl w:val="0"/>
          <w:numId w:val="35"/>
        </w:numPr>
        <w:spacing w:after="150" w:line="240" w:lineRule="auto"/>
        <w:rPr>
          <w:rFonts w:ascii="Cambria" w:hAnsi="Cambria"/>
          <w:color w:val="696969"/>
        </w:rPr>
      </w:pPr>
      <w:r>
        <w:rPr>
          <w:rStyle w:val="manuallabel"/>
          <w:rFonts w:ascii="Cambria" w:hAnsi="Cambria"/>
          <w:color w:val="696969"/>
        </w:rPr>
        <w:t>1.5</w:t>
      </w:r>
    </w:p>
    <w:p w14:paraId="7DF454F8" w14:textId="77777777" w:rsidR="00224A4C" w:rsidRDefault="00224A4C" w:rsidP="00224A4C">
      <w:pPr>
        <w:pStyle w:val="NormalWeb"/>
        <w:spacing w:before="0" w:beforeAutospacing="0" w:after="105" w:afterAutospacing="0"/>
        <w:ind w:left="720"/>
        <w:rPr>
          <w:rFonts w:ascii="Cambria" w:hAnsi="Cambria"/>
          <w:color w:val="696969"/>
        </w:rPr>
      </w:pPr>
      <w:r>
        <w:rPr>
          <w:rFonts w:ascii="Cambria" w:hAnsi="Cambria"/>
          <w:color w:val="696969"/>
        </w:rPr>
        <w:t>Given a scenario, use Microsoft operating system features and tools.</w:t>
      </w:r>
    </w:p>
    <w:p w14:paraId="216C97BF" w14:textId="77777777" w:rsidR="00224A4C" w:rsidRDefault="00224A4C" w:rsidP="00224A4C">
      <w:pPr>
        <w:numPr>
          <w:ilvl w:val="0"/>
          <w:numId w:val="35"/>
        </w:numPr>
        <w:spacing w:after="150" w:line="240" w:lineRule="auto"/>
        <w:rPr>
          <w:rFonts w:ascii="Cambria" w:hAnsi="Cambria"/>
          <w:color w:val="696969"/>
        </w:rPr>
      </w:pPr>
      <w:r>
        <w:rPr>
          <w:rStyle w:val="manuallabel"/>
          <w:rFonts w:ascii="Cambria" w:hAnsi="Cambria"/>
          <w:color w:val="696969"/>
        </w:rPr>
        <w:t>1.6</w:t>
      </w:r>
    </w:p>
    <w:p w14:paraId="5E06325B" w14:textId="77777777" w:rsidR="00224A4C" w:rsidRDefault="00224A4C" w:rsidP="00224A4C">
      <w:pPr>
        <w:pStyle w:val="NormalWeb"/>
        <w:spacing w:before="0" w:beforeAutospacing="0" w:after="105" w:afterAutospacing="0"/>
        <w:ind w:left="720"/>
        <w:rPr>
          <w:rFonts w:ascii="Cambria" w:hAnsi="Cambria"/>
          <w:color w:val="696969"/>
        </w:rPr>
      </w:pPr>
      <w:r>
        <w:rPr>
          <w:rFonts w:ascii="Cambria" w:hAnsi="Cambria"/>
          <w:color w:val="696969"/>
        </w:rPr>
        <w:t>Given a scenario, use Microsoft Windows Control Panel utilities.</w:t>
      </w:r>
    </w:p>
    <w:p w14:paraId="2EC6C133" w14:textId="77777777" w:rsidR="00224A4C" w:rsidRDefault="00224A4C" w:rsidP="00224A4C">
      <w:pPr>
        <w:numPr>
          <w:ilvl w:val="0"/>
          <w:numId w:val="35"/>
        </w:numPr>
        <w:spacing w:after="150" w:line="240" w:lineRule="auto"/>
        <w:rPr>
          <w:rFonts w:ascii="Cambria" w:hAnsi="Cambria"/>
          <w:color w:val="696969"/>
        </w:rPr>
      </w:pPr>
      <w:r>
        <w:rPr>
          <w:rStyle w:val="manuallabel"/>
          <w:rFonts w:ascii="Cambria" w:hAnsi="Cambria"/>
          <w:color w:val="696969"/>
        </w:rPr>
        <w:lastRenderedPageBreak/>
        <w:t>3.1</w:t>
      </w:r>
    </w:p>
    <w:p w14:paraId="19EE89D6" w14:textId="77777777" w:rsidR="00224A4C" w:rsidRDefault="00224A4C" w:rsidP="00224A4C">
      <w:pPr>
        <w:pStyle w:val="NormalWeb"/>
        <w:spacing w:before="0" w:beforeAutospacing="0" w:after="105" w:afterAutospacing="0"/>
        <w:ind w:left="720"/>
        <w:rPr>
          <w:rFonts w:ascii="Cambria" w:hAnsi="Cambria"/>
          <w:color w:val="696969"/>
        </w:rPr>
      </w:pPr>
      <w:r>
        <w:rPr>
          <w:rFonts w:ascii="Cambria" w:hAnsi="Cambria"/>
          <w:color w:val="696969"/>
        </w:rPr>
        <w:t>Given a scenario, troubleshoot Microsoft Windows OS problems.</w:t>
      </w:r>
    </w:p>
    <w:p w14:paraId="6F2A9514" w14:textId="77777777" w:rsidR="00224A4C" w:rsidRDefault="00224A4C" w:rsidP="00224A4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speed up startup, search for unnecessary startup programs you can eliminate. Tools that can help are System Configuration (msconfig.exe), startup folders, and Task Manager. Follow these steps to investigate startup:</w:t>
      </w:r>
    </w:p>
    <w:p w14:paraId="4FA62543" w14:textId="77777777" w:rsidR="00224A4C" w:rsidRDefault="00224A4C" w:rsidP="00224A4C">
      <w:pPr>
        <w:pStyle w:val="NormalWeb"/>
        <w:numPr>
          <w:ilvl w:val="0"/>
          <w:numId w:val="36"/>
        </w:numPr>
        <w:shd w:val="clear" w:color="auto" w:fill="FFFFFF"/>
        <w:spacing w:before="0" w:beforeAutospacing="0" w:after="225" w:afterAutospacing="0"/>
        <w:ind w:left="1695" w:right="975"/>
        <w:rPr>
          <w:rFonts w:ascii="Cambria" w:hAnsi="Cambria"/>
          <w:color w:val="575757"/>
        </w:rPr>
      </w:pPr>
      <w:r>
        <w:rPr>
          <w:rFonts w:ascii="Cambria" w:hAnsi="Cambria"/>
          <w:color w:val="575757"/>
        </w:rPr>
        <w:t>Open the </w:t>
      </w:r>
      <w:r>
        <w:rPr>
          <w:rStyle w:val="Strong"/>
          <w:rFonts w:ascii="Cambria" w:hAnsi="Cambria"/>
          <w:color w:val="575757"/>
        </w:rPr>
        <w:t>Startup</w:t>
      </w:r>
      <w:r>
        <w:rPr>
          <w:rFonts w:ascii="Cambria" w:hAnsi="Cambria"/>
          <w:color w:val="575757"/>
        </w:rPr>
        <w:t> tab in Windows 10/8 Task Manager or the </w:t>
      </w:r>
      <w:r>
        <w:rPr>
          <w:rStyle w:val="Strong"/>
          <w:rFonts w:ascii="Cambria" w:hAnsi="Cambria"/>
          <w:color w:val="575757"/>
        </w:rPr>
        <w:t>Startup</w:t>
      </w:r>
      <w:r>
        <w:rPr>
          <w:rFonts w:ascii="Cambria" w:hAnsi="Cambria"/>
          <w:color w:val="575757"/>
        </w:rPr>
        <w:t> tab in Windows 7 System Configuration. In the list of startup items, look for a specific startup program you don’t want. If you’re not sure of the purpose of a program, right-click it in Windows 10/8 and click </w:t>
      </w:r>
      <w:r>
        <w:rPr>
          <w:rStyle w:val="Strong"/>
          <w:rFonts w:ascii="Cambria" w:hAnsi="Cambria"/>
          <w:color w:val="575757"/>
        </w:rPr>
        <w:t>Search online</w:t>
      </w:r>
      <w:r>
        <w:rPr>
          <w:rFonts w:ascii="Cambria" w:hAnsi="Cambria"/>
          <w:color w:val="575757"/>
        </w:rPr>
        <w:t> in the shortcut menu. (For Windows 7, scroll to the right in the Command column to see the location and name of the startup program file, and use that information for a web search.) Then search the web for information on this program. Be careful to use only reliable sites for credible information.</w:t>
      </w:r>
    </w:p>
    <w:p w14:paraId="33F06511" w14:textId="77777777" w:rsidR="00224A4C" w:rsidRDefault="00224A4C" w:rsidP="00224A4C">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Caution</w:t>
      </w:r>
    </w:p>
    <w:p w14:paraId="2861FBF8" w14:textId="77777777" w:rsidR="00224A4C" w:rsidRDefault="00224A4C" w:rsidP="00224A4C">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A word of caution is important here: Many websites will tell you a legitimate process is malicious so that you will download and use their software to get rid of the process. However, their software is likely to be adware or spyware that you don’t want. Make sure you can trust a site before you download from it or take its advice.</w:t>
      </w:r>
    </w:p>
    <w:p w14:paraId="520C14D0" w14:textId="77777777" w:rsidR="00224A4C" w:rsidRDefault="00224A4C" w:rsidP="00224A4C">
      <w:pPr>
        <w:pStyle w:val="NormalWeb"/>
        <w:numPr>
          <w:ilvl w:val="0"/>
          <w:numId w:val="36"/>
        </w:numPr>
        <w:shd w:val="clear" w:color="auto" w:fill="FFFFFF"/>
        <w:spacing w:before="0" w:beforeAutospacing="0" w:after="225" w:afterAutospacing="0"/>
        <w:ind w:left="1695" w:right="975"/>
        <w:rPr>
          <w:rFonts w:ascii="Cambria" w:hAnsi="Cambria"/>
          <w:color w:val="575757"/>
        </w:rPr>
      </w:pPr>
      <w:r>
        <w:rPr>
          <w:rFonts w:ascii="Cambria" w:hAnsi="Cambria"/>
          <w:color w:val="575757"/>
        </w:rPr>
        <w:t>If you want to find out whether disabling a startup entry gives problems or improves performance, temporarily disable it using Windows 10/8 Task Manager or Windows 7 System Configuration. To permanently disable a startup item, it’s best to uninstall the software or remove the entry from a startup folder. See Appendix B for a list of startup folders.</w:t>
      </w:r>
    </w:p>
    <w:p w14:paraId="3487407C" w14:textId="77777777" w:rsidR="00224A4C" w:rsidRDefault="00224A4C" w:rsidP="00224A4C">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Notes</w:t>
      </w:r>
    </w:p>
    <w:p w14:paraId="43C1B57B" w14:textId="77777777" w:rsidR="00224A4C" w:rsidRDefault="00224A4C" w:rsidP="00224A4C">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The startup folder for all users is hidden by default. In </w:t>
      </w:r>
      <w:hyperlink r:id="rId171" w:history="1">
        <w:r>
          <w:rPr>
            <w:rStyle w:val="Hyperlink"/>
            <w:rFonts w:ascii="Cambria" w:hAnsi="Cambria"/>
            <w:color w:val="0081BC"/>
            <w:u w:val="none"/>
          </w:rPr>
          <w:t>Chapter 11</w:t>
        </w:r>
      </w:hyperlink>
      <w:r>
        <w:rPr>
          <w:rFonts w:ascii="Cambria" w:hAnsi="Cambria"/>
          <w:color w:val="575757"/>
        </w:rPr>
        <w:t>, you learned how to “unhide” folders that are hidden.</w:t>
      </w:r>
    </w:p>
    <w:p w14:paraId="795C00C1" w14:textId="77777777" w:rsidR="00224A4C" w:rsidRDefault="00224A4C" w:rsidP="00224A4C">
      <w:pPr>
        <w:pStyle w:val="NormalWeb"/>
        <w:numPr>
          <w:ilvl w:val="0"/>
          <w:numId w:val="36"/>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As you research startup processes, </w:t>
      </w:r>
      <w:proofErr w:type="gramStart"/>
      <w:r>
        <w:rPr>
          <w:rFonts w:ascii="Cambria" w:hAnsi="Cambria"/>
          <w:color w:val="575757"/>
        </w:rPr>
        <w:t>Task</w:t>
      </w:r>
      <w:proofErr w:type="gramEnd"/>
      <w:r>
        <w:rPr>
          <w:rFonts w:ascii="Cambria" w:hAnsi="Cambria"/>
          <w:color w:val="575757"/>
        </w:rPr>
        <w:t xml:space="preserve"> Manager can tell you what processes are currently running. Open Task Manager and select the </w:t>
      </w:r>
      <w:r>
        <w:rPr>
          <w:rStyle w:val="Strong"/>
          <w:rFonts w:ascii="Cambria" w:hAnsi="Cambria"/>
          <w:color w:val="575757"/>
        </w:rPr>
        <w:t>Processes</w:t>
      </w:r>
      <w:r>
        <w:rPr>
          <w:rFonts w:ascii="Cambria" w:hAnsi="Cambria"/>
          <w:color w:val="575757"/>
        </w:rPr>
        <w:t> tab. If you see a process and want to know its program file location, right-click the process in Windows 10/8 and click </w:t>
      </w:r>
      <w:r>
        <w:rPr>
          <w:rStyle w:val="Strong"/>
          <w:rFonts w:ascii="Cambria" w:hAnsi="Cambria"/>
          <w:color w:val="575757"/>
        </w:rPr>
        <w:t>Open file location</w:t>
      </w:r>
      <w:r>
        <w:rPr>
          <w:rFonts w:ascii="Cambria" w:hAnsi="Cambria"/>
          <w:color w:val="575757"/>
        </w:rPr>
        <w:t>. File Explorer opens at the program file’s location.</w:t>
      </w:r>
    </w:p>
    <w:p w14:paraId="5995DA7B" w14:textId="77777777" w:rsidR="00224A4C" w:rsidRDefault="00224A4C" w:rsidP="00224A4C">
      <w:pPr>
        <w:pStyle w:val="Heading3"/>
        <w:pBdr>
          <w:left w:val="single" w:sz="48" w:space="8" w:color="DF7300"/>
        </w:pBdr>
        <w:shd w:val="clear" w:color="auto" w:fill="FF9733"/>
        <w:spacing w:before="0"/>
        <w:ind w:right="180"/>
        <w:rPr>
          <w:rFonts w:ascii="Tahoma" w:hAnsi="Tahoma" w:cs="Tahoma"/>
          <w:color w:val="FFFFFF"/>
          <w:spacing w:val="7"/>
        </w:rPr>
      </w:pPr>
      <w:r>
        <w:rPr>
          <w:rFonts w:ascii="Tahoma" w:hAnsi="Tahoma" w:cs="Tahoma"/>
          <w:color w:val="FFFFFF"/>
          <w:spacing w:val="7"/>
        </w:rPr>
        <w:lastRenderedPageBreak/>
        <w:t>OS Differences</w:t>
      </w:r>
    </w:p>
    <w:p w14:paraId="64EB8FF3" w14:textId="77777777" w:rsidR="00224A4C" w:rsidRDefault="00224A4C" w:rsidP="00224A4C">
      <w:pPr>
        <w:pStyle w:val="NormalWeb"/>
        <w:shd w:val="clear" w:color="auto" w:fill="FFFFFF"/>
        <w:spacing w:before="0" w:beforeAutospacing="0" w:after="225" w:afterAutospacing="0"/>
        <w:rPr>
          <w:rFonts w:ascii="Cambria" w:hAnsi="Cambria"/>
          <w:color w:val="575757"/>
        </w:rPr>
      </w:pPr>
      <w:r>
        <w:rPr>
          <w:rFonts w:ascii="Cambria" w:hAnsi="Cambria"/>
          <w:color w:val="575757"/>
        </w:rPr>
        <w:t>For Windows 7, you can find out the file location by clicking </w:t>
      </w:r>
      <w:r>
        <w:rPr>
          <w:rStyle w:val="Strong"/>
          <w:rFonts w:ascii="Cambria" w:hAnsi="Cambria"/>
          <w:color w:val="575757"/>
        </w:rPr>
        <w:t>View</w:t>
      </w:r>
      <w:r>
        <w:rPr>
          <w:rFonts w:ascii="Cambria" w:hAnsi="Cambria"/>
          <w:color w:val="575757"/>
        </w:rPr>
        <w:t> and clicking </w:t>
      </w:r>
      <w:r>
        <w:rPr>
          <w:rStyle w:val="Strong"/>
          <w:rFonts w:ascii="Cambria" w:hAnsi="Cambria"/>
          <w:color w:val="575757"/>
        </w:rPr>
        <w:t>Select Columns</w:t>
      </w:r>
      <w:r>
        <w:rPr>
          <w:rFonts w:ascii="Cambria" w:hAnsi="Cambria"/>
          <w:color w:val="575757"/>
        </w:rPr>
        <w:t>. In the Select Process Page Columns box, check </w:t>
      </w:r>
      <w:r>
        <w:rPr>
          <w:rStyle w:val="Strong"/>
          <w:rFonts w:ascii="Cambria" w:hAnsi="Cambria"/>
          <w:color w:val="575757"/>
        </w:rPr>
        <w:t>Image Path Name</w:t>
      </w:r>
      <w:r>
        <w:rPr>
          <w:rFonts w:ascii="Cambria" w:hAnsi="Cambria"/>
          <w:color w:val="575757"/>
        </w:rPr>
        <w:t> and click </w:t>
      </w:r>
      <w:r>
        <w:rPr>
          <w:rStyle w:val="Strong"/>
          <w:rFonts w:ascii="Cambria" w:hAnsi="Cambria"/>
          <w:color w:val="575757"/>
        </w:rPr>
        <w:t>OK</w:t>
      </w:r>
      <w:r>
        <w:rPr>
          <w:rFonts w:ascii="Cambria" w:hAnsi="Cambria"/>
          <w:color w:val="575757"/>
        </w:rPr>
        <w:t>. The Image Path Name column is added to the Processes tab.</w:t>
      </w:r>
    </w:p>
    <w:p w14:paraId="3BFE535D" w14:textId="77777777" w:rsidR="00224A4C" w:rsidRDefault="00224A4C" w:rsidP="00224A4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extremely slow systems that need a more drastic fix, set Windows for a clean boot. Then restart the system and see what problems you have if a program you really need is disabled. Enable just the services and programs you decide you need.</w:t>
      </w:r>
    </w:p>
    <w:p w14:paraId="26D0FAD1" w14:textId="77777777" w:rsidR="00224A4C" w:rsidRDefault="00224A4C" w:rsidP="00224A4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Regardless of the method you use, be sure to restart the system after each change and note what happens. Do you get an error message? Does a device or application not work? If so, you have probably disabled a service or program you need.</w:t>
      </w:r>
    </w:p>
    <w:p w14:paraId="3A32EA36" w14:textId="77777777" w:rsidR="00224A4C" w:rsidRDefault="00224A4C" w:rsidP="00224A4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Has performance improved? If performance does not improve by disabling services or startup programs, go back and enable them again. If a non-Microsoft service or startup program didn’t cause the problem, turn your attention to Microsoft services or startup programs. Start disabling them one at a time.</w:t>
      </w:r>
    </w:p>
    <w:p w14:paraId="4E4FDBA1" w14:textId="77777777" w:rsidR="00224A4C" w:rsidRDefault="00224A4C" w:rsidP="00224A4C">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68A98A4D" w14:textId="77777777" w:rsidR="00224A4C" w:rsidRDefault="00224A4C" w:rsidP="00224A4C">
      <w:pPr>
        <w:pStyle w:val="NormalWeb"/>
        <w:shd w:val="clear" w:color="auto" w:fill="FFFFFF"/>
        <w:spacing w:before="0" w:beforeAutospacing="0" w:after="225" w:afterAutospacing="0"/>
        <w:rPr>
          <w:rFonts w:ascii="Cambria" w:hAnsi="Cambria"/>
          <w:color w:val="575757"/>
        </w:rPr>
      </w:pPr>
      <w:r>
        <w:rPr>
          <w:rFonts w:ascii="Cambria" w:hAnsi="Cambria"/>
          <w:color w:val="575757"/>
        </w:rPr>
        <w:t>You might be tempted to disable all Microsoft services. If you do, however, you are disabling Networking, Event Logging, Error Reporting, Windows Firewall, Windows Installer, Windows Backup, Print Spooler, Windows Update, System Protection, and other important services. These services should be disabled only when testing for performance problems and then immediately enabled when the test is finished. Also, know that if you disable the Volume Shadow Copy service, all restore points kept on the system will be lost. If you intend to use System Restore to fix a problem with the system, don’t disable this service. If you are not sure what a service does, read its description in the Services console before you change its status.</w:t>
      </w:r>
    </w:p>
    <w:p w14:paraId="4B2B8B82" w14:textId="77777777" w:rsidR="00224A4C" w:rsidRDefault="00224A4C" w:rsidP="00224A4C">
      <w:pPr>
        <w:pStyle w:val="NormalWeb"/>
        <w:shd w:val="clear" w:color="auto" w:fill="FFFFFF"/>
        <w:spacing w:before="0" w:beforeAutospacing="0" w:after="225" w:afterAutospacing="0"/>
        <w:ind w:left="975" w:right="975"/>
        <w:rPr>
          <w:rFonts w:ascii="Cambria" w:hAnsi="Cambria"/>
          <w:color w:val="575757"/>
        </w:rPr>
      </w:pPr>
      <w:bookmarkStart w:id="27" w:name="PageEnd_786"/>
      <w:bookmarkEnd w:id="27"/>
      <w:r>
        <w:rPr>
          <w:rFonts w:ascii="Cambria" w:hAnsi="Cambria"/>
          <w:color w:val="575757"/>
        </w:rPr>
        <w:t>Remember that you don’t want to permanently leave System Configuration or Task Manager in control of startup. After you have used these tools to identify the problem, use other tools to permanently remove the problem service or program from startup. Use the Services console to disable a service, use the Programs and Features window to uninstall software, and remove program files from startup folders. After the problem is fixed, return System Configuration and/or Task Manager to a normal startup.</w:t>
      </w:r>
    </w:p>
    <w:p w14:paraId="6093C467" w14:textId="77777777" w:rsidR="00224A4C" w:rsidRDefault="00224A4C" w:rsidP="00224A4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Don’t forget to restart the computer after making a change to verify that all is well.</w:t>
      </w:r>
    </w:p>
    <w:p w14:paraId="1FE29CE1" w14:textId="04F7E56D" w:rsidR="00224A4C" w:rsidRDefault="00224A4C" w:rsidP="00224A4C">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26670EBD">
          <v:shape id="_x0000_i1143" type="#_x0000_t75" style="width:42pt;height:18pt" o:ole="">
            <v:imagedata r:id="rId47" o:title=""/>
          </v:shape>
          <w:control r:id="rId172" w:name="DefaultOcxName14" w:shapeid="_x0000_i1143"/>
        </w:object>
      </w:r>
    </w:p>
    <w:p w14:paraId="53A92812" w14:textId="77777777" w:rsidR="00224A4C" w:rsidRDefault="002A2ED0" w:rsidP="00224A4C">
      <w:pPr>
        <w:shd w:val="clear" w:color="auto" w:fill="FFFFFF"/>
        <w:rPr>
          <w:rFonts w:ascii="Cambria" w:hAnsi="Cambria"/>
          <w:color w:val="575757"/>
        </w:rPr>
      </w:pPr>
      <w:hyperlink r:id="rId173" w:tooltip="Help" w:history="1">
        <w:r w:rsidR="00224A4C">
          <w:rPr>
            <w:rStyle w:val="novisual"/>
            <w:rFonts w:ascii="Helvetica" w:hAnsi="Helvetica" w:cs="Helvetica"/>
            <w:b/>
            <w:bCs/>
            <w:color w:val="7A7A7A"/>
            <w:sz w:val="23"/>
            <w:szCs w:val="23"/>
            <w:bdr w:val="none" w:sz="0" w:space="0" w:color="auto" w:frame="1"/>
          </w:rPr>
          <w:t>help</w:t>
        </w:r>
      </w:hyperlink>
    </w:p>
    <w:p w14:paraId="57D8A815" w14:textId="77777777" w:rsidR="00F31D08" w:rsidRDefault="00F31D08" w:rsidP="00F31D08">
      <w:pPr>
        <w:ind w:hanging="28816"/>
        <w:rPr>
          <w:rFonts w:ascii="Cambria" w:hAnsi="Cambria"/>
          <w:color w:val="575757"/>
        </w:rPr>
      </w:pPr>
      <w:r>
        <w:rPr>
          <w:rFonts w:ascii="Cambria" w:hAnsi="Cambria"/>
          <w:color w:val="575757"/>
        </w:rPr>
        <w:t>Application Opened</w:t>
      </w:r>
    </w:p>
    <w:p w14:paraId="2DB51C99" w14:textId="77777777" w:rsidR="00F31D08" w:rsidRDefault="002A2ED0" w:rsidP="00F31D08">
      <w:pPr>
        <w:shd w:val="clear" w:color="auto" w:fill="FFFFFF"/>
        <w:rPr>
          <w:rFonts w:ascii="Cambria" w:hAnsi="Cambria"/>
          <w:color w:val="575757"/>
        </w:rPr>
      </w:pPr>
      <w:hyperlink r:id="rId174" w:anchor="header" w:history="1">
        <w:r w:rsidR="00F31D08">
          <w:rPr>
            <w:rStyle w:val="Hyperlink"/>
            <w:rFonts w:ascii="Cambria" w:hAnsi="Cambria"/>
            <w:color w:val="0081BC"/>
            <w:u w:val="none"/>
          </w:rPr>
          <w:t>Main content</w:t>
        </w:r>
      </w:hyperlink>
    </w:p>
    <w:p w14:paraId="1816F3CC" w14:textId="77777777" w:rsidR="00F31D08" w:rsidRDefault="00F31D08" w:rsidP="00F31D0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14-3e</w:t>
      </w:r>
      <w:r>
        <w:rPr>
          <w:rStyle w:val="headingtext"/>
          <w:rFonts w:ascii="Open Sans" w:hAnsi="Open Sans" w:cs="Open Sans"/>
          <w:color w:val="DF7300"/>
          <w:sz w:val="54"/>
          <w:szCs w:val="54"/>
        </w:rPr>
        <w:t>Step 5: Check for Unwanted Scheduled Tasks</w:t>
      </w:r>
    </w:p>
    <w:p w14:paraId="4393A742" w14:textId="77777777" w:rsidR="00F31D08" w:rsidRDefault="00F31D08" w:rsidP="00F31D08">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12847A21" w14:textId="77777777" w:rsidR="00F31D08" w:rsidRDefault="00F31D08" w:rsidP="00F31D08">
      <w:pPr>
        <w:numPr>
          <w:ilvl w:val="0"/>
          <w:numId w:val="37"/>
        </w:numPr>
        <w:spacing w:after="150" w:line="240" w:lineRule="auto"/>
        <w:rPr>
          <w:rFonts w:ascii="Cambria" w:hAnsi="Cambria"/>
          <w:color w:val="696969"/>
        </w:rPr>
      </w:pPr>
      <w:r>
        <w:rPr>
          <w:rStyle w:val="manuallabel"/>
          <w:rFonts w:ascii="Cambria" w:hAnsi="Cambria"/>
          <w:color w:val="696969"/>
        </w:rPr>
        <w:t>1.5</w:t>
      </w:r>
    </w:p>
    <w:p w14:paraId="7F4DEDB8" w14:textId="77777777" w:rsidR="00F31D08" w:rsidRDefault="00F31D08" w:rsidP="00F31D08">
      <w:pPr>
        <w:pStyle w:val="NormalWeb"/>
        <w:spacing w:before="0" w:beforeAutospacing="0" w:after="105" w:afterAutospacing="0"/>
        <w:ind w:left="720"/>
        <w:rPr>
          <w:rFonts w:ascii="Cambria" w:hAnsi="Cambria"/>
          <w:color w:val="696969"/>
        </w:rPr>
      </w:pPr>
      <w:r>
        <w:rPr>
          <w:rFonts w:ascii="Cambria" w:hAnsi="Cambria"/>
          <w:color w:val="696969"/>
        </w:rPr>
        <w:t>Given a scenario, use Microsoft operating system features and tools.</w:t>
      </w:r>
    </w:p>
    <w:p w14:paraId="6BA5B2B6" w14:textId="77777777" w:rsidR="00F31D08" w:rsidRDefault="00F31D08" w:rsidP="00F31D08">
      <w:pPr>
        <w:numPr>
          <w:ilvl w:val="0"/>
          <w:numId w:val="37"/>
        </w:numPr>
        <w:spacing w:after="150" w:line="240" w:lineRule="auto"/>
        <w:rPr>
          <w:rFonts w:ascii="Cambria" w:hAnsi="Cambria"/>
          <w:color w:val="696969"/>
        </w:rPr>
      </w:pPr>
      <w:r>
        <w:rPr>
          <w:rStyle w:val="manuallabel"/>
          <w:rFonts w:ascii="Cambria" w:hAnsi="Cambria"/>
          <w:color w:val="696969"/>
        </w:rPr>
        <w:t>3.1</w:t>
      </w:r>
    </w:p>
    <w:p w14:paraId="4EC5EE85" w14:textId="77777777" w:rsidR="00F31D08" w:rsidRDefault="00F31D08" w:rsidP="00F31D08">
      <w:pPr>
        <w:pStyle w:val="NormalWeb"/>
        <w:spacing w:before="0" w:beforeAutospacing="0" w:after="105" w:afterAutospacing="0"/>
        <w:ind w:left="720"/>
        <w:rPr>
          <w:rFonts w:ascii="Cambria" w:hAnsi="Cambria"/>
          <w:color w:val="696969"/>
        </w:rPr>
      </w:pPr>
      <w:r>
        <w:rPr>
          <w:rFonts w:ascii="Cambria" w:hAnsi="Cambria"/>
          <w:color w:val="696969"/>
        </w:rPr>
        <w:t>Given a scenario, troubleshoot Microsoft Windows OS problems.</w:t>
      </w:r>
    </w:p>
    <w:p w14:paraId="1A5C4EA4" w14:textId="77777777" w:rsidR="00F31D08" w:rsidRDefault="00F31D08" w:rsidP="00F31D0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applications install, they often schedule tasks to check for and download their program updates, and malware sometimes hides as a scheduled task. Scheduled tasks might be unnecessary and can slow a system down. The best way to uninstall a scheduled task is to uninstall the software that is responsible for the task. Open the Task Scheduler window and search through tasks to find those you think are unnecessary or causing trouble. Research the software the task works with and then decide if you want to uninstall the software or disable the task.</w:t>
      </w:r>
    </w:p>
    <w:p w14:paraId="6241B9C0" w14:textId="77777777" w:rsidR="00F31D08" w:rsidRDefault="00F31D08" w:rsidP="00F31D08">
      <w:pPr>
        <w:rPr>
          <w:rFonts w:ascii="Cambria" w:hAnsi="Cambria"/>
          <w:color w:val="575757"/>
        </w:rPr>
      </w:pPr>
      <w:bookmarkStart w:id="28" w:name="PageEnd_787"/>
      <w:bookmarkEnd w:id="28"/>
      <w:r>
        <w:rPr>
          <w:rStyle w:val="label"/>
          <w:rFonts w:ascii="Tahoma" w:hAnsi="Tahoma" w:cs="Tahoma"/>
          <w:b/>
          <w:bCs/>
          <w:color w:val="FFFFFF"/>
          <w:spacing w:val="7"/>
          <w:sz w:val="27"/>
          <w:szCs w:val="27"/>
          <w:shd w:val="clear" w:color="auto" w:fill="FF9733"/>
        </w:rPr>
        <w:t>Applying Concepts</w:t>
      </w:r>
    </w:p>
    <w:p w14:paraId="0E7FE23B" w14:textId="77777777" w:rsidR="00F31D08" w:rsidRDefault="00F31D08" w:rsidP="00F31D08">
      <w:pPr>
        <w:pStyle w:val="Heading3"/>
        <w:spacing w:before="0"/>
        <w:ind w:left="300"/>
        <w:rPr>
          <w:rFonts w:ascii="Tahoma" w:hAnsi="Tahoma" w:cs="Tahoma"/>
          <w:color w:val="000000"/>
          <w:spacing w:val="7"/>
        </w:rPr>
      </w:pPr>
      <w:r>
        <w:rPr>
          <w:rFonts w:ascii="Tahoma" w:hAnsi="Tahoma" w:cs="Tahoma"/>
          <w:color w:val="000000"/>
          <w:spacing w:val="7"/>
        </w:rPr>
        <w:t>Using Task Scheduler to Manage Startup Programs</w:t>
      </w:r>
    </w:p>
    <w:p w14:paraId="5B169EFD" w14:textId="77777777" w:rsidR="00F31D08" w:rsidRDefault="00F31D08" w:rsidP="00F31D08">
      <w:pPr>
        <w:pStyle w:val="NormalWeb"/>
        <w:shd w:val="clear" w:color="auto" w:fill="FFFFFF"/>
        <w:spacing w:before="0" w:beforeAutospacing="0" w:after="225" w:afterAutospacing="0"/>
        <w:rPr>
          <w:rFonts w:ascii="Cambria" w:hAnsi="Cambria"/>
          <w:color w:val="575757"/>
        </w:rPr>
      </w:pPr>
      <w:r>
        <w:rPr>
          <w:rFonts w:ascii="Cambria" w:hAnsi="Cambria"/>
          <w:color w:val="575757"/>
        </w:rPr>
        <w:t>To get familiar with Task Scheduler and use it to remove unnecessarily scheduled tasks from Windows startup, do the following:</w:t>
      </w:r>
    </w:p>
    <w:p w14:paraId="0DDE3A89" w14:textId="77777777" w:rsidR="00F31D08" w:rsidRDefault="00F31D08" w:rsidP="00F31D08">
      <w:pPr>
        <w:pStyle w:val="NormalWeb"/>
        <w:numPr>
          <w:ilvl w:val="0"/>
          <w:numId w:val="38"/>
        </w:numPr>
        <w:shd w:val="clear" w:color="auto" w:fill="FFFFFF"/>
        <w:spacing w:before="0" w:beforeAutospacing="0" w:after="225" w:afterAutospacing="0"/>
        <w:rPr>
          <w:rFonts w:ascii="Cambria" w:hAnsi="Cambria"/>
          <w:color w:val="575757"/>
        </w:rPr>
      </w:pPr>
      <w:r>
        <w:rPr>
          <w:rFonts w:ascii="Cambria" w:hAnsi="Cambria"/>
          <w:color w:val="575757"/>
        </w:rPr>
        <w:t>Task Scheduler stores tasks in files and subfolders in the C:\Windows\System32\Tasks folder. Open Windows 10/8 </w:t>
      </w:r>
      <w:r>
        <w:rPr>
          <w:rStyle w:val="Strong"/>
          <w:rFonts w:ascii="Cambria" w:eastAsiaTheme="majorEastAsia" w:hAnsi="Cambria"/>
          <w:color w:val="575757"/>
        </w:rPr>
        <w:t>File Explorer</w:t>
      </w:r>
      <w:r>
        <w:rPr>
          <w:rFonts w:ascii="Cambria" w:hAnsi="Cambria"/>
          <w:color w:val="575757"/>
        </w:rPr>
        <w:t> or Windows 7 </w:t>
      </w:r>
      <w:r>
        <w:rPr>
          <w:rStyle w:val="Strong"/>
          <w:rFonts w:ascii="Cambria" w:eastAsiaTheme="majorEastAsia" w:hAnsi="Cambria"/>
          <w:color w:val="575757"/>
        </w:rPr>
        <w:t>Windows Explorer</w:t>
      </w:r>
      <w:r>
        <w:rPr>
          <w:rFonts w:ascii="Cambria" w:hAnsi="Cambria"/>
          <w:color w:val="575757"/>
        </w:rPr>
        <w:t> and drill down into this folder to see the list of scheduled task files. One example is shown in </w:t>
      </w:r>
      <w:hyperlink r:id="rId175" w:history="1">
        <w:r>
          <w:rPr>
            <w:rStyle w:val="Hyperlink"/>
            <w:rFonts w:ascii="Cambria" w:hAnsi="Cambria"/>
            <w:color w:val="0081BC"/>
            <w:u w:val="none"/>
          </w:rPr>
          <w:t>Figure 14-29</w:t>
        </w:r>
      </w:hyperlink>
      <w:r>
        <w:rPr>
          <w:rFonts w:ascii="Cambria" w:hAnsi="Cambria"/>
          <w:color w:val="575757"/>
        </w:rPr>
        <w:t>.</w:t>
      </w:r>
    </w:p>
    <w:p w14:paraId="21785F74" w14:textId="77777777" w:rsidR="00F31D08" w:rsidRDefault="00F31D08" w:rsidP="00F31D08">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14-29</w:t>
      </w:r>
    </w:p>
    <w:p w14:paraId="21F2BC22" w14:textId="77777777" w:rsidR="00F31D08" w:rsidRDefault="00F31D08" w:rsidP="00F31D08">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The Tasks folder contains tasks managed by Task Scheduler</w:t>
      </w:r>
    </w:p>
    <w:p w14:paraId="782839C4" w14:textId="591FF30F" w:rsidR="00F31D08" w:rsidRDefault="00F31D08" w:rsidP="00F31D08">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97D7648" wp14:editId="0430A469">
            <wp:extent cx="5664835" cy="2351405"/>
            <wp:effectExtent l="0" t="0" r="0" b="0"/>
            <wp:docPr id="50" name="Picture 50" descr="The screenshot shows tasks stored by Task Scheduler in the C:\Windows\System32\Tasks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The screenshot shows tasks stored by Task Scheduler in the C:\Windows\System32\Tasks folde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664835" cy="2351405"/>
                    </a:xfrm>
                    <a:prstGeom prst="rect">
                      <a:avLst/>
                    </a:prstGeom>
                    <a:noFill/>
                    <a:ln>
                      <a:noFill/>
                    </a:ln>
                  </pic:spPr>
                </pic:pic>
              </a:graphicData>
            </a:graphic>
          </wp:inline>
        </w:drawing>
      </w:r>
    </w:p>
    <w:p w14:paraId="3A3D171B" w14:textId="19A23521" w:rsidR="00F31D08" w:rsidRDefault="00F31D08" w:rsidP="00F31D08">
      <w:pPr>
        <w:shd w:val="clear" w:color="auto" w:fill="FFFFFF"/>
        <w:ind w:left="720"/>
        <w:jc w:val="center"/>
        <w:rPr>
          <w:rFonts w:ascii="Cambria" w:hAnsi="Cambria"/>
          <w:color w:val="575757"/>
        </w:rPr>
      </w:pPr>
      <w:r>
        <w:rPr>
          <w:rFonts w:ascii="Cambria" w:hAnsi="Cambria"/>
          <w:noProof/>
          <w:color w:val="575757"/>
        </w:rPr>
        <w:drawing>
          <wp:inline distT="0" distB="0" distL="0" distR="0" wp14:anchorId="5D2FA450" wp14:editId="6B14D7A8">
            <wp:extent cx="201930" cy="201930"/>
            <wp:effectExtent l="0" t="0" r="7620" b="7620"/>
            <wp:docPr id="49" name="Picture 4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Enlarg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4AC26DF" w14:textId="77777777" w:rsidR="00F31D08" w:rsidRDefault="00F31D08" w:rsidP="00F31D08">
      <w:pPr>
        <w:pStyle w:val="NormalWeb"/>
        <w:numPr>
          <w:ilvl w:val="0"/>
          <w:numId w:val="38"/>
        </w:numPr>
        <w:shd w:val="clear" w:color="auto" w:fill="FFFFFF"/>
        <w:spacing w:before="0" w:beforeAutospacing="0" w:after="225" w:afterAutospacing="0"/>
        <w:rPr>
          <w:rFonts w:ascii="Cambria" w:hAnsi="Cambria"/>
          <w:color w:val="575757"/>
        </w:rPr>
      </w:pPr>
      <w:r>
        <w:rPr>
          <w:rFonts w:ascii="Cambria" w:hAnsi="Cambria"/>
          <w:color w:val="575757"/>
        </w:rPr>
        <w:t>To open Task Scheduler, enter the </w:t>
      </w:r>
      <w:proofErr w:type="spellStart"/>
      <w:r>
        <w:rPr>
          <w:rStyle w:val="Strong"/>
          <w:rFonts w:ascii="Cambria" w:eastAsiaTheme="majorEastAsia" w:hAnsi="Cambria"/>
          <w:color w:val="575757"/>
        </w:rPr>
        <w:t>taskschd.msc</w:t>
      </w:r>
      <w:proofErr w:type="spellEnd"/>
      <w:r>
        <w:rPr>
          <w:rFonts w:ascii="Cambria" w:hAnsi="Cambria"/>
          <w:color w:val="575757"/>
        </w:rPr>
        <w:t> command or double-click </w:t>
      </w:r>
      <w:r>
        <w:rPr>
          <w:rStyle w:val="Strong"/>
          <w:rFonts w:ascii="Cambria" w:eastAsiaTheme="majorEastAsia" w:hAnsi="Cambria"/>
          <w:color w:val="575757"/>
        </w:rPr>
        <w:t>Task Scheduler</w:t>
      </w:r>
      <w:r>
        <w:rPr>
          <w:rFonts w:ascii="Cambria" w:hAnsi="Cambria"/>
          <w:color w:val="575757"/>
        </w:rPr>
        <w:t> in the Administrative Tools group. The Task Scheduler window is shown in </w:t>
      </w:r>
      <w:hyperlink r:id="rId177" w:history="1">
        <w:r>
          <w:rPr>
            <w:rStyle w:val="Hyperlink"/>
            <w:rFonts w:ascii="Cambria" w:hAnsi="Cambria"/>
            <w:color w:val="0081BC"/>
            <w:u w:val="none"/>
          </w:rPr>
          <w:t>Figure 14-30</w:t>
        </w:r>
      </w:hyperlink>
      <w:r>
        <w:rPr>
          <w:rFonts w:ascii="Cambria" w:hAnsi="Cambria"/>
          <w:color w:val="575757"/>
        </w:rPr>
        <w:t>.</w:t>
      </w:r>
    </w:p>
    <w:p w14:paraId="6B5C1E76" w14:textId="77777777" w:rsidR="00F31D08" w:rsidRDefault="00F31D08" w:rsidP="00F31D08">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14-30</w:t>
      </w:r>
    </w:p>
    <w:p w14:paraId="480992D2" w14:textId="77777777" w:rsidR="00F31D08" w:rsidRDefault="00F31D08" w:rsidP="00F31D08">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View and manage tasks from the Task Scheduler window</w:t>
      </w:r>
    </w:p>
    <w:p w14:paraId="3252692B" w14:textId="7CC4A80C" w:rsidR="00F31D08" w:rsidRDefault="00F31D08" w:rsidP="00F31D08">
      <w:pPr>
        <w:shd w:val="clear" w:color="auto" w:fill="FFFFFF"/>
        <w:ind w:left="720"/>
        <w:jc w:val="center"/>
        <w:rPr>
          <w:rFonts w:ascii="Cambria" w:hAnsi="Cambria" w:cs="Times New Roman"/>
          <w:color w:val="575757"/>
          <w:sz w:val="24"/>
          <w:szCs w:val="24"/>
        </w:rPr>
      </w:pPr>
      <w:r>
        <w:rPr>
          <w:rFonts w:ascii="Cambria" w:hAnsi="Cambria"/>
          <w:noProof/>
          <w:color w:val="575757"/>
        </w:rPr>
        <w:drawing>
          <wp:inline distT="0" distB="0" distL="0" distR="0" wp14:anchorId="07BF6A28" wp14:editId="784150C6">
            <wp:extent cx="5664835" cy="3681095"/>
            <wp:effectExtent l="0" t="0" r="0" b="0"/>
            <wp:docPr id="48" name="Picture 48" descr="The screenshot shows the Task Scheduler window where tasks can be viewed and mana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The screenshot shows the Task Scheduler window where tasks can be viewed and managed."/>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664835" cy="3681095"/>
                    </a:xfrm>
                    <a:prstGeom prst="rect">
                      <a:avLst/>
                    </a:prstGeom>
                    <a:noFill/>
                    <a:ln>
                      <a:noFill/>
                    </a:ln>
                  </pic:spPr>
                </pic:pic>
              </a:graphicData>
            </a:graphic>
          </wp:inline>
        </w:drawing>
      </w:r>
    </w:p>
    <w:p w14:paraId="1E995929" w14:textId="3E97B02A" w:rsidR="00F31D08" w:rsidRDefault="00F31D08" w:rsidP="00F31D08">
      <w:pPr>
        <w:shd w:val="clear" w:color="auto" w:fill="FFFFFF"/>
        <w:ind w:left="720"/>
        <w:jc w:val="center"/>
        <w:rPr>
          <w:rFonts w:ascii="Cambria" w:hAnsi="Cambria"/>
          <w:color w:val="575757"/>
        </w:rPr>
      </w:pPr>
      <w:r>
        <w:rPr>
          <w:rFonts w:ascii="Cambria" w:hAnsi="Cambria"/>
          <w:noProof/>
          <w:color w:val="575757"/>
        </w:rPr>
        <w:drawing>
          <wp:inline distT="0" distB="0" distL="0" distR="0" wp14:anchorId="555832E2" wp14:editId="4C88FE7C">
            <wp:extent cx="201930" cy="201930"/>
            <wp:effectExtent l="0" t="0" r="7620" b="7620"/>
            <wp:docPr id="47" name="Picture 4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Enlarg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BFE38C2" w14:textId="77777777" w:rsidR="00F31D08" w:rsidRDefault="00F31D08" w:rsidP="00F31D08">
      <w:pPr>
        <w:pStyle w:val="NormalWeb"/>
        <w:numPr>
          <w:ilvl w:val="0"/>
          <w:numId w:val="38"/>
        </w:numPr>
        <w:shd w:val="clear" w:color="auto" w:fill="FFFFFF"/>
        <w:spacing w:before="0" w:beforeAutospacing="0" w:after="0" w:afterAutospacing="0"/>
        <w:rPr>
          <w:rFonts w:ascii="Cambria" w:hAnsi="Cambria"/>
          <w:color w:val="575757"/>
        </w:rPr>
      </w:pPr>
      <w:r>
        <w:rPr>
          <w:rFonts w:ascii="Cambria" w:hAnsi="Cambria"/>
          <w:color w:val="575757"/>
        </w:rPr>
        <w:lastRenderedPageBreak/>
        <w:t>To explore tasks, drill down into groups and subgroups in the left pane. Notice in the left pane of </w:t>
      </w:r>
      <w:hyperlink r:id="rId179" w:history="1">
        <w:r>
          <w:rPr>
            <w:rStyle w:val="Hyperlink"/>
            <w:rFonts w:ascii="Cambria" w:hAnsi="Cambria"/>
            <w:color w:val="0081BC"/>
            <w:u w:val="none"/>
          </w:rPr>
          <w:t>Figure 14-30</w:t>
        </w:r>
      </w:hyperlink>
      <w:r>
        <w:rPr>
          <w:rFonts w:ascii="Cambria" w:hAnsi="Cambria"/>
          <w:color w:val="575757"/>
        </w:rPr>
        <w:t> that the groups and subgroups match up with the folder structure in the Tasks folder of Explorer. Tasks in a group are listed in the middle pane.</w:t>
      </w:r>
    </w:p>
    <w:p w14:paraId="62D45386" w14:textId="77777777" w:rsidR="00F31D08" w:rsidRDefault="00F31D08" w:rsidP="00F31D08">
      <w:pPr>
        <w:pStyle w:val="NormalWeb"/>
        <w:numPr>
          <w:ilvl w:val="0"/>
          <w:numId w:val="38"/>
        </w:numPr>
        <w:shd w:val="clear" w:color="auto" w:fill="FFFFFF"/>
        <w:spacing w:before="0" w:beforeAutospacing="0" w:after="0" w:afterAutospacing="0"/>
        <w:rPr>
          <w:rFonts w:ascii="Cambria" w:hAnsi="Cambria"/>
          <w:color w:val="575757"/>
        </w:rPr>
      </w:pPr>
      <w:r>
        <w:rPr>
          <w:rFonts w:ascii="Cambria" w:hAnsi="Cambria"/>
          <w:color w:val="575757"/>
        </w:rPr>
        <w:t>To see details about a task, including what triggers it, what actions it performs, the conditions and settings related to the task, and the history of past actions, select the task and then click the tabs in the lower-middle pane. For example, in the list of tasks shown in </w:t>
      </w:r>
      <w:hyperlink r:id="rId180" w:history="1">
        <w:r>
          <w:rPr>
            <w:rStyle w:val="Hyperlink"/>
            <w:rFonts w:ascii="Cambria" w:hAnsi="Cambria"/>
            <w:color w:val="0081BC"/>
            <w:u w:val="none"/>
          </w:rPr>
          <w:t>Figure 14-30</w:t>
        </w:r>
      </w:hyperlink>
      <w:r>
        <w:rPr>
          <w:rFonts w:ascii="Cambria" w:hAnsi="Cambria"/>
          <w:color w:val="575757"/>
        </w:rPr>
        <w:t>, you can see that the Carbonite program task runs under the Jean Andrews account even when the user is not logged on.</w:t>
      </w:r>
    </w:p>
    <w:p w14:paraId="06952F00" w14:textId="77777777" w:rsidR="00F31D08" w:rsidRDefault="00F31D08" w:rsidP="00F31D08">
      <w:pPr>
        <w:pStyle w:val="NormalWeb"/>
        <w:numPr>
          <w:ilvl w:val="0"/>
          <w:numId w:val="38"/>
        </w:numPr>
        <w:shd w:val="clear" w:color="auto" w:fill="FFFFFF"/>
        <w:spacing w:before="0" w:beforeAutospacing="0" w:after="0" w:afterAutospacing="0"/>
        <w:rPr>
          <w:rFonts w:ascii="Cambria" w:hAnsi="Cambria"/>
          <w:color w:val="575757"/>
        </w:rPr>
      </w:pPr>
      <w:r>
        <w:rPr>
          <w:rFonts w:ascii="Cambria" w:hAnsi="Cambria"/>
          <w:color w:val="575757"/>
        </w:rPr>
        <w:t>To delete, disable, or run a task, select it, and in the Actions pane, click Delete, Disable, or Run. You can also create your own tasks. To do so, click </w:t>
      </w:r>
      <w:r>
        <w:rPr>
          <w:rStyle w:val="Strong"/>
          <w:rFonts w:ascii="Cambria" w:eastAsiaTheme="majorEastAsia" w:hAnsi="Cambria"/>
          <w:color w:val="575757"/>
        </w:rPr>
        <w:t>Create Basic Task</w:t>
      </w:r>
      <w:r>
        <w:rPr>
          <w:rFonts w:ascii="Cambria" w:hAnsi="Cambria"/>
          <w:color w:val="575757"/>
        </w:rPr>
        <w:t> in the Actions pane and follow the wizard to create the task.</w:t>
      </w:r>
    </w:p>
    <w:p w14:paraId="2438B505" w14:textId="77777777" w:rsidR="00F31D08" w:rsidRDefault="00F31D08" w:rsidP="00F31D08">
      <w:pPr>
        <w:pStyle w:val="NormalWeb"/>
        <w:numPr>
          <w:ilvl w:val="0"/>
          <w:numId w:val="38"/>
        </w:numPr>
        <w:shd w:val="clear" w:color="auto" w:fill="FFFFFF"/>
        <w:spacing w:before="0" w:beforeAutospacing="0" w:after="0" w:afterAutospacing="0"/>
        <w:rPr>
          <w:rFonts w:ascii="Cambria" w:hAnsi="Cambria"/>
          <w:color w:val="575757"/>
        </w:rPr>
      </w:pPr>
      <w:r>
        <w:rPr>
          <w:rFonts w:ascii="Cambria" w:hAnsi="Cambria"/>
          <w:color w:val="575757"/>
        </w:rPr>
        <w:t>When you’re finished, close </w:t>
      </w:r>
      <w:proofErr w:type="gramStart"/>
      <w:r>
        <w:rPr>
          <w:rStyle w:val="Strong"/>
          <w:rFonts w:ascii="Cambria" w:eastAsiaTheme="majorEastAsia" w:hAnsi="Cambria"/>
          <w:color w:val="575757"/>
        </w:rPr>
        <w:t>Task</w:t>
      </w:r>
      <w:proofErr w:type="gramEnd"/>
      <w:r>
        <w:rPr>
          <w:rStyle w:val="Strong"/>
          <w:rFonts w:ascii="Cambria" w:eastAsiaTheme="majorEastAsia" w:hAnsi="Cambria"/>
          <w:color w:val="575757"/>
        </w:rPr>
        <w:t xml:space="preserve"> Scheduler</w:t>
      </w:r>
      <w:r>
        <w:rPr>
          <w:rFonts w:ascii="Cambria" w:hAnsi="Cambria"/>
          <w:color w:val="575757"/>
        </w:rPr>
        <w:t xml:space="preserve">. If you made changes in </w:t>
      </w:r>
      <w:proofErr w:type="gramStart"/>
      <w:r>
        <w:rPr>
          <w:rFonts w:ascii="Cambria" w:hAnsi="Cambria"/>
          <w:color w:val="575757"/>
        </w:rPr>
        <w:t>Task</w:t>
      </w:r>
      <w:proofErr w:type="gramEnd"/>
      <w:r>
        <w:rPr>
          <w:rFonts w:ascii="Cambria" w:hAnsi="Cambria"/>
          <w:color w:val="575757"/>
        </w:rPr>
        <w:t xml:space="preserve"> Scheduler, don’t forget to restart the system to make sure all is well before you move on.</w:t>
      </w:r>
    </w:p>
    <w:p w14:paraId="2E854620" w14:textId="77777777" w:rsidR="00F31D08" w:rsidRDefault="00F31D08" w:rsidP="00F31D08">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49E01423" w14:textId="77777777" w:rsidR="00F31D08" w:rsidRDefault="00F31D08" w:rsidP="00F31D08">
      <w:pPr>
        <w:pStyle w:val="NormalWeb"/>
        <w:shd w:val="clear" w:color="auto" w:fill="F1F1F1"/>
        <w:spacing w:before="0" w:beforeAutospacing="0" w:after="225" w:afterAutospacing="0"/>
        <w:rPr>
          <w:rFonts w:ascii="Cambria" w:hAnsi="Cambria"/>
          <w:color w:val="575757"/>
        </w:rPr>
      </w:pPr>
      <w:r>
        <w:rPr>
          <w:rFonts w:ascii="Cambria" w:hAnsi="Cambria"/>
          <w:color w:val="575757"/>
        </w:rPr>
        <w:t>Tasks can be hidden in the Task Scheduler window. To be certain you’re viewing all scheduled tasks, unhide them. In the menu bar, click </w:t>
      </w:r>
      <w:r>
        <w:rPr>
          <w:rStyle w:val="Strong"/>
          <w:rFonts w:ascii="Cambria" w:eastAsiaTheme="majorEastAsia" w:hAnsi="Cambria"/>
          <w:color w:val="575757"/>
        </w:rPr>
        <w:t>View</w:t>
      </w:r>
      <w:r>
        <w:rPr>
          <w:rFonts w:ascii="Cambria" w:hAnsi="Cambria"/>
          <w:color w:val="575757"/>
        </w:rPr>
        <w:t> and make sure </w:t>
      </w:r>
      <w:r>
        <w:rPr>
          <w:rStyle w:val="Strong"/>
          <w:rFonts w:ascii="Cambria" w:eastAsiaTheme="majorEastAsia" w:hAnsi="Cambria"/>
          <w:color w:val="575757"/>
        </w:rPr>
        <w:t>Show Hidden Tasks</w:t>
      </w:r>
      <w:r>
        <w:rPr>
          <w:rFonts w:ascii="Cambria" w:hAnsi="Cambria"/>
          <w:color w:val="575757"/>
        </w:rPr>
        <w:t> is checked.</w:t>
      </w:r>
    </w:p>
    <w:p w14:paraId="34716CBD" w14:textId="2FEF0E44" w:rsidR="00F31D08" w:rsidRDefault="00F31D08" w:rsidP="00F31D08">
      <w:pPr>
        <w:shd w:val="clear" w:color="auto" w:fill="FFFFFF"/>
        <w:rPr>
          <w:rFonts w:ascii="Cambria" w:hAnsi="Cambria"/>
          <w:color w:val="575757"/>
        </w:rPr>
      </w:pPr>
      <w:bookmarkStart w:id="29" w:name="PageEnd_788"/>
      <w:bookmarkEnd w:id="29"/>
      <w:r>
        <w:rPr>
          <w:rStyle w:val="jumptopage-label"/>
          <w:rFonts w:ascii="Cambria" w:hAnsi="Cambria"/>
          <w:color w:val="575757"/>
        </w:rPr>
        <w:t>Go to pg.</w:t>
      </w:r>
      <w:r>
        <w:rPr>
          <w:rFonts w:ascii="Cambria" w:hAnsi="Cambria"/>
          <w:color w:val="575757"/>
        </w:rPr>
        <w:object w:dxaOrig="225" w:dyaOrig="225" w14:anchorId="33A4E457">
          <v:shape id="_x0000_i1147" type="#_x0000_t75" style="width:42pt;height:18pt" o:ole="">
            <v:imagedata r:id="rId47" o:title=""/>
          </v:shape>
          <w:control r:id="rId181" w:name="DefaultOcxName15" w:shapeid="_x0000_i1147"/>
        </w:object>
      </w:r>
    </w:p>
    <w:p w14:paraId="7E656952" w14:textId="77777777" w:rsidR="00F31D08" w:rsidRDefault="002A2ED0" w:rsidP="00F31D08">
      <w:pPr>
        <w:shd w:val="clear" w:color="auto" w:fill="FFFFFF"/>
        <w:rPr>
          <w:rFonts w:ascii="Cambria" w:hAnsi="Cambria"/>
          <w:color w:val="575757"/>
        </w:rPr>
      </w:pPr>
      <w:hyperlink r:id="rId182" w:tooltip="Help" w:history="1">
        <w:r w:rsidR="00F31D08">
          <w:rPr>
            <w:rStyle w:val="novisual"/>
            <w:rFonts w:ascii="Helvetica" w:hAnsi="Helvetica" w:cs="Helvetica"/>
            <w:b/>
            <w:bCs/>
            <w:color w:val="7A7A7A"/>
            <w:sz w:val="23"/>
            <w:szCs w:val="23"/>
            <w:bdr w:val="none" w:sz="0" w:space="0" w:color="auto" w:frame="1"/>
          </w:rPr>
          <w:t>help</w:t>
        </w:r>
      </w:hyperlink>
    </w:p>
    <w:p w14:paraId="6CB5A8D9" w14:textId="77777777" w:rsidR="00F31D08" w:rsidRDefault="00F31D08" w:rsidP="00F31D08">
      <w:pPr>
        <w:ind w:hanging="28816"/>
        <w:rPr>
          <w:rFonts w:ascii="Cambria" w:hAnsi="Cambria"/>
          <w:color w:val="575757"/>
        </w:rPr>
      </w:pPr>
      <w:r>
        <w:rPr>
          <w:rFonts w:ascii="Cambria" w:hAnsi="Cambria"/>
          <w:color w:val="575757"/>
        </w:rPr>
        <w:t>Application Opened</w:t>
      </w:r>
    </w:p>
    <w:p w14:paraId="101B71D7" w14:textId="77777777" w:rsidR="00F31D08" w:rsidRDefault="002A2ED0" w:rsidP="00F31D08">
      <w:pPr>
        <w:shd w:val="clear" w:color="auto" w:fill="FFFFFF"/>
        <w:rPr>
          <w:rFonts w:ascii="Cambria" w:hAnsi="Cambria"/>
          <w:color w:val="575757"/>
        </w:rPr>
      </w:pPr>
      <w:hyperlink r:id="rId183" w:anchor="header" w:history="1">
        <w:r w:rsidR="00F31D08">
          <w:rPr>
            <w:rStyle w:val="Hyperlink"/>
            <w:rFonts w:ascii="Cambria" w:hAnsi="Cambria"/>
            <w:color w:val="0081BC"/>
            <w:u w:val="none"/>
          </w:rPr>
          <w:t>Main content</w:t>
        </w:r>
      </w:hyperlink>
    </w:p>
    <w:p w14:paraId="07EAF2E4" w14:textId="77777777" w:rsidR="00F31D08" w:rsidRDefault="00F31D08" w:rsidP="00F31D0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14-3f</w:t>
      </w:r>
      <w:r>
        <w:rPr>
          <w:rStyle w:val="headingtext"/>
          <w:rFonts w:ascii="Open Sans" w:hAnsi="Open Sans" w:cs="Open Sans"/>
          <w:color w:val="DF7300"/>
          <w:sz w:val="54"/>
          <w:szCs w:val="54"/>
        </w:rPr>
        <w:t>Step 6: Check for Low System Resources</w:t>
      </w:r>
    </w:p>
    <w:p w14:paraId="5B74C7A1" w14:textId="77777777" w:rsidR="00F31D08" w:rsidRDefault="00F31D08" w:rsidP="00F31D08">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2A1B4B2C" w14:textId="77777777" w:rsidR="00F31D08" w:rsidRDefault="00F31D08" w:rsidP="00F31D08">
      <w:pPr>
        <w:numPr>
          <w:ilvl w:val="0"/>
          <w:numId w:val="39"/>
        </w:numPr>
        <w:spacing w:after="150" w:line="240" w:lineRule="auto"/>
        <w:rPr>
          <w:rFonts w:ascii="Cambria" w:hAnsi="Cambria"/>
          <w:color w:val="696969"/>
        </w:rPr>
      </w:pPr>
      <w:r>
        <w:rPr>
          <w:rStyle w:val="manuallabel"/>
          <w:rFonts w:ascii="Cambria" w:hAnsi="Cambria"/>
          <w:color w:val="696969"/>
        </w:rPr>
        <w:t>1.4</w:t>
      </w:r>
    </w:p>
    <w:p w14:paraId="741FAF19" w14:textId="77777777" w:rsidR="00F31D08" w:rsidRDefault="00F31D08" w:rsidP="00F31D08">
      <w:pPr>
        <w:pStyle w:val="NormalWeb"/>
        <w:spacing w:before="0" w:beforeAutospacing="0" w:after="105" w:afterAutospacing="0"/>
        <w:ind w:left="720"/>
        <w:rPr>
          <w:rFonts w:ascii="Cambria" w:hAnsi="Cambria"/>
          <w:color w:val="696969"/>
        </w:rPr>
      </w:pPr>
      <w:r>
        <w:rPr>
          <w:rFonts w:ascii="Cambria" w:hAnsi="Cambria"/>
          <w:color w:val="696969"/>
        </w:rPr>
        <w:t>Given a scenario, use appropriate Microsoft command line tools.</w:t>
      </w:r>
    </w:p>
    <w:p w14:paraId="7E8D434C" w14:textId="77777777" w:rsidR="00F31D08" w:rsidRDefault="00F31D08" w:rsidP="00F31D08">
      <w:pPr>
        <w:numPr>
          <w:ilvl w:val="0"/>
          <w:numId w:val="39"/>
        </w:numPr>
        <w:spacing w:after="150" w:line="240" w:lineRule="auto"/>
        <w:rPr>
          <w:rFonts w:ascii="Cambria" w:hAnsi="Cambria"/>
          <w:color w:val="696969"/>
        </w:rPr>
      </w:pPr>
      <w:r>
        <w:rPr>
          <w:rStyle w:val="manuallabel"/>
          <w:rFonts w:ascii="Cambria" w:hAnsi="Cambria"/>
          <w:color w:val="696969"/>
        </w:rPr>
        <w:t>1.5</w:t>
      </w:r>
    </w:p>
    <w:p w14:paraId="0C5BA623" w14:textId="77777777" w:rsidR="00F31D08" w:rsidRDefault="00F31D08" w:rsidP="00F31D08">
      <w:pPr>
        <w:pStyle w:val="NormalWeb"/>
        <w:spacing w:before="0" w:beforeAutospacing="0" w:after="105" w:afterAutospacing="0"/>
        <w:ind w:left="720"/>
        <w:rPr>
          <w:rFonts w:ascii="Cambria" w:hAnsi="Cambria"/>
          <w:color w:val="696969"/>
        </w:rPr>
      </w:pPr>
      <w:r>
        <w:rPr>
          <w:rFonts w:ascii="Cambria" w:hAnsi="Cambria"/>
          <w:color w:val="696969"/>
        </w:rPr>
        <w:t>Given a scenario, use Microsoft operating system features and tools.</w:t>
      </w:r>
    </w:p>
    <w:p w14:paraId="33013301" w14:textId="77777777" w:rsidR="00F31D08" w:rsidRDefault="00F31D08" w:rsidP="00F31D08">
      <w:pPr>
        <w:numPr>
          <w:ilvl w:val="0"/>
          <w:numId w:val="39"/>
        </w:numPr>
        <w:spacing w:after="150" w:line="240" w:lineRule="auto"/>
        <w:rPr>
          <w:rFonts w:ascii="Cambria" w:hAnsi="Cambria"/>
          <w:color w:val="696969"/>
        </w:rPr>
      </w:pPr>
      <w:r>
        <w:rPr>
          <w:rStyle w:val="manuallabel"/>
          <w:rFonts w:ascii="Cambria" w:hAnsi="Cambria"/>
          <w:color w:val="696969"/>
        </w:rPr>
        <w:t>1.6</w:t>
      </w:r>
    </w:p>
    <w:p w14:paraId="500E803C" w14:textId="77777777" w:rsidR="00F31D08" w:rsidRDefault="00F31D08" w:rsidP="00F31D08">
      <w:pPr>
        <w:pStyle w:val="NormalWeb"/>
        <w:spacing w:before="0" w:beforeAutospacing="0" w:after="105" w:afterAutospacing="0"/>
        <w:ind w:left="720"/>
        <w:rPr>
          <w:rFonts w:ascii="Cambria" w:hAnsi="Cambria"/>
          <w:color w:val="696969"/>
        </w:rPr>
      </w:pPr>
      <w:r>
        <w:rPr>
          <w:rFonts w:ascii="Cambria" w:hAnsi="Cambria"/>
          <w:color w:val="696969"/>
        </w:rPr>
        <w:t>Given a scenario, use Microsoft Windows Control Panel utilities.</w:t>
      </w:r>
    </w:p>
    <w:p w14:paraId="575A5397" w14:textId="77777777" w:rsidR="00F31D08" w:rsidRDefault="00F31D08" w:rsidP="00F31D08">
      <w:pPr>
        <w:numPr>
          <w:ilvl w:val="0"/>
          <w:numId w:val="39"/>
        </w:numPr>
        <w:spacing w:after="150" w:line="240" w:lineRule="auto"/>
        <w:rPr>
          <w:rFonts w:ascii="Cambria" w:hAnsi="Cambria"/>
          <w:color w:val="696969"/>
        </w:rPr>
      </w:pPr>
      <w:r>
        <w:rPr>
          <w:rStyle w:val="manuallabel"/>
          <w:rFonts w:ascii="Cambria" w:hAnsi="Cambria"/>
          <w:color w:val="696969"/>
        </w:rPr>
        <w:t>3.1</w:t>
      </w:r>
    </w:p>
    <w:p w14:paraId="3F45A0DF" w14:textId="77777777" w:rsidR="00F31D08" w:rsidRDefault="00F31D08" w:rsidP="00F31D08">
      <w:pPr>
        <w:pStyle w:val="NormalWeb"/>
        <w:spacing w:before="0" w:beforeAutospacing="0" w:after="105" w:afterAutospacing="0"/>
        <w:ind w:left="720"/>
        <w:rPr>
          <w:rFonts w:ascii="Cambria" w:hAnsi="Cambria"/>
          <w:color w:val="696969"/>
        </w:rPr>
      </w:pPr>
      <w:r>
        <w:rPr>
          <w:rFonts w:ascii="Cambria" w:hAnsi="Cambria"/>
          <w:color w:val="696969"/>
        </w:rPr>
        <w:lastRenderedPageBreak/>
        <w:t>Given a scenario, troubleshoot Microsoft Windows OS problems.</w:t>
      </w:r>
    </w:p>
    <w:p w14:paraId="6D395CC2" w14:textId="77777777" w:rsidR="00F31D08" w:rsidRDefault="00F31D08" w:rsidP="00F31D0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Follow directions in the “Low on System Resources” section earlier in this chapter to check a hardware component that might be a bottleneck. Also, you might be able to improve performance by moving the </w:t>
      </w:r>
      <w:hyperlink r:id="rId184" w:history="1">
        <w:r>
          <w:rPr>
            <w:rStyle w:val="primaryterm"/>
            <w:rFonts w:ascii="Cambria" w:eastAsiaTheme="majorEastAsia" w:hAnsi="Cambria"/>
            <w:b/>
            <w:bCs/>
            <w:color w:val="00609A"/>
          </w:rPr>
          <w:t>virtual memory</w:t>
        </w:r>
      </w:hyperlink>
      <w:r>
        <w:rPr>
          <w:rFonts w:ascii="Cambria" w:hAnsi="Cambria"/>
          <w:color w:val="575757"/>
        </w:rPr>
        <w:t> file, </w:t>
      </w:r>
      <w:hyperlink r:id="rId185" w:history="1">
        <w:r>
          <w:rPr>
            <w:rStyle w:val="primaryterm"/>
            <w:rFonts w:ascii="Cambria" w:eastAsiaTheme="majorEastAsia" w:hAnsi="Cambria"/>
            <w:b/>
            <w:bCs/>
            <w:color w:val="00609A"/>
          </w:rPr>
          <w:t>pagefile.sys</w:t>
        </w:r>
      </w:hyperlink>
      <w:r>
        <w:rPr>
          <w:rFonts w:ascii="Cambria" w:hAnsi="Cambria"/>
          <w:color w:val="575757"/>
        </w:rPr>
        <w:t xml:space="preserve">; Windows uses this file in the same way it uses memory to enhance the amount of RAM in a system. Normally, pagefile.sys is a hidden file stored in the root directory of drive </w:t>
      </w:r>
      <w:proofErr w:type="gramStart"/>
      <w:r>
        <w:rPr>
          <w:rFonts w:ascii="Cambria" w:hAnsi="Cambria"/>
          <w:color w:val="575757"/>
        </w:rPr>
        <w:t>C:.</w:t>
      </w:r>
      <w:proofErr w:type="gramEnd"/>
      <w:r>
        <w:rPr>
          <w:rFonts w:ascii="Cambria" w:hAnsi="Cambria"/>
          <w:color w:val="575757"/>
        </w:rPr>
        <w:t xml:space="preserve"> To save space on drive </w:t>
      </w:r>
      <w:proofErr w:type="gramStart"/>
      <w:r>
        <w:rPr>
          <w:rFonts w:ascii="Cambria" w:hAnsi="Cambria"/>
          <w:color w:val="575757"/>
        </w:rPr>
        <w:t>C:,</w:t>
      </w:r>
      <w:proofErr w:type="gramEnd"/>
      <w:r>
        <w:rPr>
          <w:rFonts w:ascii="Cambria" w:hAnsi="Cambria"/>
          <w:color w:val="575757"/>
        </w:rPr>
        <w:t xml:space="preserve"> you can move pagefile.sys to another volume on the same hard drive or to a different hard drive, but don’t move it to a different hard drive unless you know that drive is at least as fast as the current one. If the drive is as fast as the one on which Windows is installed, performance should improve. Also, make sure the new volume has plenty of free space to hold the file—at least three times the amount of installed RAM.</w:t>
      </w:r>
    </w:p>
    <w:p w14:paraId="4CA85ED5" w14:textId="77777777" w:rsidR="00F31D08" w:rsidRDefault="00F31D08" w:rsidP="00F31D08">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724B01FE" w14:textId="77777777" w:rsidR="00F31D08" w:rsidRDefault="00F31D08" w:rsidP="00F31D08">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2 exam expects you to know how to configure virtual memory for optimal performance.</w:t>
      </w:r>
    </w:p>
    <w:p w14:paraId="42986DB3" w14:textId="77777777" w:rsidR="00F31D08" w:rsidRDefault="00F31D08" w:rsidP="00F31D08">
      <w:pPr>
        <w:rPr>
          <w:rFonts w:ascii="Cambria" w:hAnsi="Cambria"/>
          <w:color w:val="575757"/>
        </w:rPr>
      </w:pPr>
      <w:r>
        <w:rPr>
          <w:rStyle w:val="label"/>
          <w:rFonts w:ascii="Tahoma" w:hAnsi="Tahoma" w:cs="Tahoma"/>
          <w:b/>
          <w:bCs/>
          <w:color w:val="FFFFFF"/>
          <w:spacing w:val="7"/>
          <w:sz w:val="27"/>
          <w:szCs w:val="27"/>
          <w:shd w:val="clear" w:color="auto" w:fill="FF9733"/>
        </w:rPr>
        <w:t>Applying Concepts</w:t>
      </w:r>
    </w:p>
    <w:p w14:paraId="6CB552C0" w14:textId="77777777" w:rsidR="00F31D08" w:rsidRDefault="00F31D08" w:rsidP="00F31D08">
      <w:pPr>
        <w:pStyle w:val="Heading3"/>
        <w:spacing w:before="0"/>
        <w:ind w:left="300"/>
        <w:rPr>
          <w:rFonts w:ascii="Tahoma" w:hAnsi="Tahoma" w:cs="Tahoma"/>
          <w:color w:val="000000"/>
          <w:spacing w:val="7"/>
        </w:rPr>
      </w:pPr>
      <w:r>
        <w:rPr>
          <w:rFonts w:ascii="Tahoma" w:hAnsi="Tahoma" w:cs="Tahoma"/>
          <w:color w:val="000000"/>
          <w:spacing w:val="7"/>
        </w:rPr>
        <w:t>Changing the Location of Pagefile.sys</w:t>
      </w:r>
    </w:p>
    <w:p w14:paraId="03349115" w14:textId="77777777" w:rsidR="00F31D08" w:rsidRDefault="00F31D08" w:rsidP="00F31D08">
      <w:pPr>
        <w:pStyle w:val="NormalWeb"/>
        <w:shd w:val="clear" w:color="auto" w:fill="FFFFFF"/>
        <w:spacing w:before="0" w:beforeAutospacing="0" w:after="225" w:afterAutospacing="0"/>
        <w:rPr>
          <w:rFonts w:ascii="Cambria" w:hAnsi="Cambria"/>
          <w:color w:val="575757"/>
        </w:rPr>
      </w:pPr>
      <w:r>
        <w:rPr>
          <w:rFonts w:ascii="Cambria" w:hAnsi="Cambria"/>
          <w:color w:val="575757"/>
        </w:rPr>
        <w:t>To change the location of pagefile.sys, follow these steps:</w:t>
      </w:r>
    </w:p>
    <w:p w14:paraId="12AE7387" w14:textId="77777777" w:rsidR="00F31D08" w:rsidRDefault="00F31D08" w:rsidP="00F31D08">
      <w:pPr>
        <w:pStyle w:val="NormalWeb"/>
        <w:numPr>
          <w:ilvl w:val="0"/>
          <w:numId w:val="40"/>
        </w:numPr>
        <w:shd w:val="clear" w:color="auto" w:fill="FFFFFF"/>
        <w:spacing w:before="0" w:beforeAutospacing="0" w:after="225" w:afterAutospacing="0"/>
        <w:rPr>
          <w:rFonts w:ascii="Cambria" w:hAnsi="Cambria"/>
          <w:color w:val="575757"/>
        </w:rPr>
      </w:pPr>
      <w:r>
        <w:rPr>
          <w:rFonts w:ascii="Cambria" w:hAnsi="Cambria"/>
          <w:color w:val="575757"/>
        </w:rPr>
        <w:t>Open the System window and click </w:t>
      </w:r>
      <w:r>
        <w:rPr>
          <w:rStyle w:val="Strong"/>
          <w:rFonts w:ascii="Cambria" w:hAnsi="Cambria"/>
          <w:color w:val="575757"/>
        </w:rPr>
        <w:t>Advanced system settings</w:t>
      </w:r>
      <w:r>
        <w:rPr>
          <w:rFonts w:ascii="Cambria" w:hAnsi="Cambria"/>
          <w:color w:val="575757"/>
        </w:rPr>
        <w:t> in the left pane. The System Properties box appears with the Advanced tab selected (see </w:t>
      </w:r>
      <w:hyperlink r:id="rId186" w:history="1">
        <w:r>
          <w:rPr>
            <w:rStyle w:val="Hyperlink"/>
            <w:rFonts w:ascii="Cambria" w:hAnsi="Cambria"/>
            <w:color w:val="0081BC"/>
            <w:u w:val="none"/>
          </w:rPr>
          <w:t>Figure 14-31</w:t>
        </w:r>
      </w:hyperlink>
      <w:r>
        <w:rPr>
          <w:rFonts w:ascii="Cambria" w:hAnsi="Cambria"/>
          <w:color w:val="575757"/>
        </w:rPr>
        <w:t>).</w:t>
      </w:r>
    </w:p>
    <w:p w14:paraId="4992AB8E" w14:textId="77777777" w:rsidR="00F31D08" w:rsidRDefault="00F31D08" w:rsidP="00F31D08">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14-31</w:t>
      </w:r>
    </w:p>
    <w:p w14:paraId="1ACC4932" w14:textId="77777777" w:rsidR="00F31D08" w:rsidRDefault="00F31D08" w:rsidP="00F31D08">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Manage virtual memory using the System Properties box</w:t>
      </w:r>
    </w:p>
    <w:p w14:paraId="2A20B824" w14:textId="36B2298A" w:rsidR="00F31D08" w:rsidRDefault="00F31D08" w:rsidP="00F31D08">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7A501D1" wp14:editId="219A4768">
            <wp:extent cx="5664835" cy="4655185"/>
            <wp:effectExtent l="0" t="0" r="0" b="0"/>
            <wp:docPr id="54" name="Picture 54" descr="The screenshot shows the System Properties box appears with the advanced tab selected which can be used to manage virtual 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The screenshot shows the System Properties box appears with the advanced tab selected which can be used to manage virtual memory."/>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664835" cy="4655185"/>
                    </a:xfrm>
                    <a:prstGeom prst="rect">
                      <a:avLst/>
                    </a:prstGeom>
                    <a:noFill/>
                    <a:ln>
                      <a:noFill/>
                    </a:ln>
                  </pic:spPr>
                </pic:pic>
              </a:graphicData>
            </a:graphic>
          </wp:inline>
        </w:drawing>
      </w:r>
    </w:p>
    <w:p w14:paraId="444500AA" w14:textId="479F1853" w:rsidR="00F31D08" w:rsidRDefault="00F31D08" w:rsidP="00F31D08">
      <w:pPr>
        <w:shd w:val="clear" w:color="auto" w:fill="FFFFFF"/>
        <w:ind w:left="720"/>
        <w:jc w:val="center"/>
        <w:rPr>
          <w:rFonts w:ascii="Cambria" w:hAnsi="Cambria"/>
          <w:color w:val="575757"/>
        </w:rPr>
      </w:pPr>
      <w:r>
        <w:rPr>
          <w:rFonts w:ascii="Cambria" w:hAnsi="Cambria"/>
          <w:noProof/>
          <w:color w:val="575757"/>
        </w:rPr>
        <w:drawing>
          <wp:inline distT="0" distB="0" distL="0" distR="0" wp14:anchorId="3043713D" wp14:editId="72FF4FA3">
            <wp:extent cx="201930" cy="201930"/>
            <wp:effectExtent l="0" t="0" r="7620" b="7620"/>
            <wp:docPr id="53" name="Picture 5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Enlarg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6374D74" w14:textId="77777777" w:rsidR="00F31D08" w:rsidRDefault="00F31D08" w:rsidP="00F31D08">
      <w:pPr>
        <w:pStyle w:val="NormalWeb"/>
        <w:numPr>
          <w:ilvl w:val="0"/>
          <w:numId w:val="40"/>
        </w:numPr>
        <w:shd w:val="clear" w:color="auto" w:fill="FFFFFF"/>
        <w:spacing w:before="0" w:beforeAutospacing="0" w:after="0" w:afterAutospacing="0"/>
        <w:rPr>
          <w:rFonts w:ascii="Cambria" w:hAnsi="Cambria"/>
          <w:color w:val="575757"/>
        </w:rPr>
      </w:pPr>
      <w:r>
        <w:rPr>
          <w:rFonts w:ascii="Cambria" w:hAnsi="Cambria"/>
          <w:color w:val="575757"/>
        </w:rPr>
        <w:t>In the Performance section, click </w:t>
      </w:r>
      <w:r>
        <w:rPr>
          <w:rStyle w:val="Strong"/>
          <w:rFonts w:ascii="Cambria" w:hAnsi="Cambria"/>
          <w:color w:val="575757"/>
        </w:rPr>
        <w:t>Settings</w:t>
      </w:r>
      <w:r>
        <w:rPr>
          <w:rFonts w:ascii="Cambria" w:hAnsi="Cambria"/>
          <w:color w:val="575757"/>
        </w:rPr>
        <w:t>. In the Performance Options box, select the </w:t>
      </w:r>
      <w:r>
        <w:rPr>
          <w:rStyle w:val="Strong"/>
          <w:rFonts w:ascii="Cambria" w:hAnsi="Cambria"/>
          <w:color w:val="575757"/>
        </w:rPr>
        <w:t>Advanced</w:t>
      </w:r>
      <w:r>
        <w:rPr>
          <w:rFonts w:ascii="Cambria" w:hAnsi="Cambria"/>
          <w:color w:val="575757"/>
        </w:rPr>
        <w:t> tab and click </w:t>
      </w:r>
      <w:r>
        <w:rPr>
          <w:rStyle w:val="Strong"/>
          <w:rFonts w:ascii="Cambria" w:hAnsi="Cambria"/>
          <w:color w:val="575757"/>
        </w:rPr>
        <w:t>Change</w:t>
      </w:r>
      <w:r>
        <w:rPr>
          <w:rFonts w:ascii="Cambria" w:hAnsi="Cambria"/>
          <w:color w:val="575757"/>
        </w:rPr>
        <w:t>. The Virtual Memory dialog box appears.</w:t>
      </w:r>
    </w:p>
    <w:p w14:paraId="32A330DC" w14:textId="77777777" w:rsidR="00F31D08" w:rsidRDefault="00F31D08" w:rsidP="00F31D08">
      <w:pPr>
        <w:pStyle w:val="NormalWeb"/>
        <w:numPr>
          <w:ilvl w:val="0"/>
          <w:numId w:val="40"/>
        </w:numPr>
        <w:shd w:val="clear" w:color="auto" w:fill="FFFFFF"/>
        <w:spacing w:before="0" w:beforeAutospacing="0" w:after="225" w:afterAutospacing="0"/>
        <w:rPr>
          <w:rFonts w:ascii="Cambria" w:hAnsi="Cambria"/>
          <w:color w:val="575757"/>
        </w:rPr>
      </w:pPr>
      <w:r>
        <w:rPr>
          <w:rFonts w:ascii="Cambria" w:hAnsi="Cambria"/>
          <w:color w:val="575757"/>
        </w:rPr>
        <w:t>Uncheck </w:t>
      </w:r>
      <w:r>
        <w:rPr>
          <w:rStyle w:val="Strong"/>
          <w:rFonts w:ascii="Cambria" w:hAnsi="Cambria"/>
          <w:color w:val="575757"/>
        </w:rPr>
        <w:t>Automatically manage paging file size for all drives</w:t>
      </w:r>
      <w:r>
        <w:rPr>
          <w:rFonts w:ascii="Cambria" w:hAnsi="Cambria"/>
          <w:color w:val="575757"/>
        </w:rPr>
        <w:t> (see </w:t>
      </w:r>
      <w:hyperlink r:id="rId188" w:history="1">
        <w:r>
          <w:rPr>
            <w:rStyle w:val="Hyperlink"/>
            <w:rFonts w:ascii="Cambria" w:hAnsi="Cambria"/>
            <w:color w:val="0081BC"/>
            <w:u w:val="none"/>
          </w:rPr>
          <w:t>Figure 14-32</w:t>
        </w:r>
      </w:hyperlink>
      <w:r>
        <w:rPr>
          <w:rFonts w:ascii="Cambria" w:hAnsi="Cambria"/>
          <w:color w:val="575757"/>
        </w:rPr>
        <w:t>). Select the drive where you want to move the paging file. For best performance, allow Windows to manage the size of the paging file. If necessary, select </w:t>
      </w:r>
      <w:r>
        <w:rPr>
          <w:rStyle w:val="Strong"/>
          <w:rFonts w:ascii="Cambria" w:hAnsi="Cambria"/>
          <w:color w:val="575757"/>
        </w:rPr>
        <w:t>System managed size</w:t>
      </w:r>
      <w:r>
        <w:rPr>
          <w:rFonts w:ascii="Cambria" w:hAnsi="Cambria"/>
          <w:color w:val="575757"/>
        </w:rPr>
        <w:t> and click </w:t>
      </w:r>
      <w:r>
        <w:rPr>
          <w:rStyle w:val="Strong"/>
          <w:rFonts w:ascii="Cambria" w:hAnsi="Cambria"/>
          <w:color w:val="575757"/>
        </w:rPr>
        <w:t>Set</w:t>
      </w:r>
      <w:r>
        <w:rPr>
          <w:rFonts w:ascii="Cambria" w:hAnsi="Cambria"/>
          <w:color w:val="575757"/>
        </w:rPr>
        <w:t>.</w:t>
      </w:r>
    </w:p>
    <w:p w14:paraId="399639F8" w14:textId="77777777" w:rsidR="00F31D08" w:rsidRDefault="00F31D08" w:rsidP="00F31D08">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14-32</w:t>
      </w:r>
    </w:p>
    <w:p w14:paraId="533AB4F6" w14:textId="77777777" w:rsidR="00F31D08" w:rsidRDefault="00F31D08" w:rsidP="00F31D08">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Move pagefile.sys to a different drive</w:t>
      </w:r>
    </w:p>
    <w:p w14:paraId="0E3D215B" w14:textId="1C24AB6A" w:rsidR="00F31D08" w:rsidRDefault="00F31D08" w:rsidP="00F31D08">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65C017C" wp14:editId="60AE5CA2">
            <wp:extent cx="5664835" cy="4346575"/>
            <wp:effectExtent l="0" t="0" r="0" b="0"/>
            <wp:docPr id="52" name="Picture 52" descr="The page file dot sys can be moved to a different drive using the Performance Options dialog box. The Advanced tab is clicked and in the Virtual Memory section, the Change button is clicked which opens the Virtual Memory dialog box. The change can be done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The page file dot sys can be moved to a different drive using the Performance Options dialog box. The Advanced tab is clicked and in the Virtual Memory section, the Change button is clicked which opens the Virtual Memory dialog box. The change can be done here"/>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664835" cy="4346575"/>
                    </a:xfrm>
                    <a:prstGeom prst="rect">
                      <a:avLst/>
                    </a:prstGeom>
                    <a:noFill/>
                    <a:ln>
                      <a:noFill/>
                    </a:ln>
                  </pic:spPr>
                </pic:pic>
              </a:graphicData>
            </a:graphic>
          </wp:inline>
        </w:drawing>
      </w:r>
    </w:p>
    <w:p w14:paraId="5A354752" w14:textId="2A9F22F1" w:rsidR="00F31D08" w:rsidRDefault="00F31D08" w:rsidP="00F31D08">
      <w:pPr>
        <w:shd w:val="clear" w:color="auto" w:fill="FFFFFF"/>
        <w:ind w:left="720"/>
        <w:jc w:val="center"/>
        <w:rPr>
          <w:rFonts w:ascii="Cambria" w:hAnsi="Cambria"/>
          <w:color w:val="575757"/>
        </w:rPr>
      </w:pPr>
      <w:r>
        <w:rPr>
          <w:rFonts w:ascii="Cambria" w:hAnsi="Cambria"/>
          <w:noProof/>
          <w:color w:val="575757"/>
        </w:rPr>
        <w:drawing>
          <wp:inline distT="0" distB="0" distL="0" distR="0" wp14:anchorId="32B1C119" wp14:editId="272DFF12">
            <wp:extent cx="201930" cy="201930"/>
            <wp:effectExtent l="0" t="0" r="7620" b="7620"/>
            <wp:docPr id="51" name="Picture 5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Enlarg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8FDF585" w14:textId="77777777" w:rsidR="00F31D08" w:rsidRDefault="00F31D08" w:rsidP="00F31D08">
      <w:pPr>
        <w:pStyle w:val="NormalWeb"/>
        <w:numPr>
          <w:ilvl w:val="0"/>
          <w:numId w:val="40"/>
        </w:numPr>
        <w:shd w:val="clear" w:color="auto" w:fill="FFFFFF"/>
        <w:spacing w:before="0" w:beforeAutospacing="0" w:after="0" w:afterAutospacing="0"/>
        <w:rPr>
          <w:rFonts w:ascii="Cambria" w:hAnsi="Cambria"/>
          <w:color w:val="575757"/>
        </w:rPr>
      </w:pPr>
      <w:r>
        <w:rPr>
          <w:rFonts w:ascii="Cambria" w:hAnsi="Cambria"/>
          <w:color w:val="575757"/>
        </w:rPr>
        <w:t>Click </w:t>
      </w:r>
      <w:r>
        <w:rPr>
          <w:rStyle w:val="Strong"/>
          <w:rFonts w:ascii="Cambria" w:hAnsi="Cambria"/>
          <w:color w:val="575757"/>
        </w:rPr>
        <w:t>OK</w:t>
      </w:r>
      <w:r>
        <w:rPr>
          <w:rFonts w:ascii="Cambria" w:hAnsi="Cambria"/>
          <w:color w:val="575757"/>
        </w:rPr>
        <w:t>. Windows informs you that you must restart the system for the change to take effect. Click </w:t>
      </w:r>
      <w:r>
        <w:rPr>
          <w:rStyle w:val="Strong"/>
          <w:rFonts w:ascii="Cambria" w:hAnsi="Cambria"/>
          <w:color w:val="575757"/>
        </w:rPr>
        <w:t>OK</w:t>
      </w:r>
      <w:r>
        <w:rPr>
          <w:rFonts w:ascii="Cambria" w:hAnsi="Cambria"/>
          <w:color w:val="575757"/>
        </w:rPr>
        <w:t> to close the warning box.</w:t>
      </w:r>
    </w:p>
    <w:p w14:paraId="51C0DC43" w14:textId="77777777" w:rsidR="00F31D08" w:rsidRDefault="00F31D08" w:rsidP="00F31D08">
      <w:pPr>
        <w:pStyle w:val="NormalWeb"/>
        <w:numPr>
          <w:ilvl w:val="0"/>
          <w:numId w:val="40"/>
        </w:numPr>
        <w:shd w:val="clear" w:color="auto" w:fill="FFFFFF"/>
        <w:spacing w:before="0" w:beforeAutospacing="0" w:after="0" w:afterAutospacing="0"/>
        <w:rPr>
          <w:rFonts w:ascii="Cambria" w:hAnsi="Cambria"/>
          <w:color w:val="575757"/>
        </w:rPr>
      </w:pPr>
      <w:r>
        <w:rPr>
          <w:rFonts w:ascii="Cambria" w:hAnsi="Cambria"/>
          <w:color w:val="575757"/>
        </w:rPr>
        <w:t>Click </w:t>
      </w:r>
      <w:r>
        <w:rPr>
          <w:rStyle w:val="Strong"/>
          <w:rFonts w:ascii="Cambria" w:hAnsi="Cambria"/>
          <w:color w:val="575757"/>
        </w:rPr>
        <w:t>Apply</w:t>
      </w:r>
      <w:r>
        <w:rPr>
          <w:rFonts w:ascii="Cambria" w:hAnsi="Cambria"/>
          <w:color w:val="575757"/>
        </w:rPr>
        <w:t> and close all boxes. Then restart the system.</w:t>
      </w:r>
    </w:p>
    <w:p w14:paraId="6ECED439" w14:textId="77777777" w:rsidR="00F31D08" w:rsidRDefault="00F31D08" w:rsidP="00F31D08">
      <w:pPr>
        <w:pStyle w:val="NormalWeb"/>
        <w:shd w:val="clear" w:color="auto" w:fill="FFFFFF"/>
        <w:spacing w:before="0" w:beforeAutospacing="0" w:after="225" w:afterAutospacing="0"/>
        <w:rPr>
          <w:rFonts w:ascii="Cambria" w:hAnsi="Cambria"/>
          <w:color w:val="575757"/>
        </w:rPr>
      </w:pPr>
      <w:r>
        <w:rPr>
          <w:rFonts w:ascii="Cambria" w:hAnsi="Cambria"/>
          <w:color w:val="575757"/>
        </w:rPr>
        <w:t>If you still don’t have enough free space on the Windows volume, consider adding a second hard drive to the system. In fact, if you install a second hard drive that is faster than the Windows hard drive, know that reinstalling Windows on the faster hard drive will improve performance. You can then use the slower, older hard drive for data.</w:t>
      </w:r>
    </w:p>
    <w:p w14:paraId="0FB07F67" w14:textId="05CC1869" w:rsidR="00F31D08" w:rsidRDefault="00F31D08" w:rsidP="00F31D08">
      <w:pPr>
        <w:shd w:val="clear" w:color="auto" w:fill="FFFFFF"/>
        <w:rPr>
          <w:rFonts w:ascii="Cambria" w:hAnsi="Cambria"/>
          <w:color w:val="575757"/>
        </w:rPr>
      </w:pPr>
      <w:bookmarkStart w:id="30" w:name="PageEnd_789"/>
      <w:bookmarkEnd w:id="30"/>
      <w:r>
        <w:rPr>
          <w:rStyle w:val="jumptopage-label"/>
          <w:rFonts w:ascii="Cambria" w:hAnsi="Cambria"/>
          <w:color w:val="575757"/>
        </w:rPr>
        <w:t>Go to pg.</w:t>
      </w:r>
      <w:r>
        <w:rPr>
          <w:rFonts w:ascii="Cambria" w:hAnsi="Cambria"/>
          <w:color w:val="575757"/>
        </w:rPr>
        <w:object w:dxaOrig="225" w:dyaOrig="225" w14:anchorId="6849A7C2">
          <v:shape id="_x0000_i1151" type="#_x0000_t75" style="width:42pt;height:18pt" o:ole="">
            <v:imagedata r:id="rId47" o:title=""/>
          </v:shape>
          <w:control r:id="rId190" w:name="DefaultOcxName16" w:shapeid="_x0000_i1151"/>
        </w:object>
      </w:r>
    </w:p>
    <w:p w14:paraId="01144D17" w14:textId="77777777" w:rsidR="00F31D08" w:rsidRDefault="002A2ED0" w:rsidP="00F31D08">
      <w:pPr>
        <w:shd w:val="clear" w:color="auto" w:fill="FFFFFF"/>
        <w:rPr>
          <w:rFonts w:ascii="Cambria" w:hAnsi="Cambria"/>
          <w:color w:val="575757"/>
        </w:rPr>
      </w:pPr>
      <w:hyperlink r:id="rId191" w:tooltip="Help" w:history="1">
        <w:r w:rsidR="00F31D08">
          <w:rPr>
            <w:rStyle w:val="novisual"/>
            <w:rFonts w:ascii="Helvetica" w:hAnsi="Helvetica" w:cs="Helvetica"/>
            <w:b/>
            <w:bCs/>
            <w:color w:val="7A7A7A"/>
            <w:sz w:val="23"/>
            <w:szCs w:val="23"/>
            <w:bdr w:val="none" w:sz="0" w:space="0" w:color="auto" w:frame="1"/>
          </w:rPr>
          <w:t>help</w:t>
        </w:r>
      </w:hyperlink>
    </w:p>
    <w:p w14:paraId="43B6331A" w14:textId="77777777" w:rsidR="00F31D08" w:rsidRPr="00F31D08" w:rsidRDefault="00F31D08" w:rsidP="00F31D08">
      <w:pPr>
        <w:spacing w:after="0" w:line="240" w:lineRule="auto"/>
        <w:ind w:hanging="28816"/>
        <w:rPr>
          <w:rFonts w:ascii="Cambria" w:eastAsia="Times New Roman" w:hAnsi="Cambria" w:cs="Times New Roman"/>
          <w:color w:val="575757"/>
          <w:sz w:val="24"/>
          <w:szCs w:val="24"/>
        </w:rPr>
      </w:pPr>
      <w:r w:rsidRPr="00F31D08">
        <w:rPr>
          <w:rFonts w:ascii="Cambria" w:eastAsia="Times New Roman" w:hAnsi="Cambria" w:cs="Times New Roman"/>
          <w:color w:val="575757"/>
          <w:sz w:val="24"/>
          <w:szCs w:val="24"/>
        </w:rPr>
        <w:t>Application Opened</w:t>
      </w:r>
    </w:p>
    <w:p w14:paraId="3FD3386C" w14:textId="77777777" w:rsidR="00F31D08" w:rsidRPr="00F31D08" w:rsidRDefault="002A2ED0" w:rsidP="00F31D08">
      <w:pPr>
        <w:shd w:val="clear" w:color="auto" w:fill="FFFFFF"/>
        <w:spacing w:after="0" w:line="240" w:lineRule="auto"/>
        <w:rPr>
          <w:rFonts w:ascii="Cambria" w:eastAsia="Times New Roman" w:hAnsi="Cambria" w:cs="Times New Roman"/>
          <w:color w:val="575757"/>
          <w:sz w:val="24"/>
          <w:szCs w:val="24"/>
        </w:rPr>
      </w:pPr>
      <w:hyperlink r:id="rId192" w:anchor="header" w:history="1">
        <w:r w:rsidR="00F31D08" w:rsidRPr="00F31D08">
          <w:rPr>
            <w:rFonts w:ascii="Cambria" w:eastAsia="Times New Roman" w:hAnsi="Cambria" w:cs="Times New Roman"/>
            <w:color w:val="0081BC"/>
            <w:sz w:val="24"/>
            <w:szCs w:val="24"/>
          </w:rPr>
          <w:t>Main content</w:t>
        </w:r>
      </w:hyperlink>
    </w:p>
    <w:p w14:paraId="2528681E" w14:textId="77777777" w:rsidR="00F31D08" w:rsidRPr="00F31D08" w:rsidRDefault="00F31D08" w:rsidP="00F31D08">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F31D08">
        <w:rPr>
          <w:rFonts w:ascii="Open Sans" w:eastAsia="Times New Roman" w:hAnsi="Open Sans" w:cs="Open Sans"/>
          <w:b/>
          <w:bCs/>
          <w:color w:val="7A7A7A"/>
          <w:kern w:val="36"/>
          <w:sz w:val="32"/>
          <w:szCs w:val="32"/>
        </w:rPr>
        <w:t>14-4</w:t>
      </w:r>
      <w:r w:rsidRPr="00F31D08">
        <w:rPr>
          <w:rFonts w:ascii="Open Sans" w:eastAsia="Times New Roman" w:hAnsi="Open Sans" w:cs="Open Sans"/>
          <w:color w:val="007DB8"/>
          <w:kern w:val="36"/>
          <w:sz w:val="42"/>
          <w:szCs w:val="42"/>
        </w:rPr>
        <w:t>Application Errors and Crashes</w:t>
      </w:r>
    </w:p>
    <w:p w14:paraId="1A2F1B6C" w14:textId="77777777" w:rsidR="00F31D08" w:rsidRPr="00F31D08" w:rsidRDefault="00F31D08" w:rsidP="00F31D08">
      <w:pPr>
        <w:spacing w:line="240" w:lineRule="auto"/>
        <w:rPr>
          <w:rFonts w:ascii="Cambria" w:eastAsia="Times New Roman" w:hAnsi="Cambria" w:cs="Times New Roman"/>
          <w:color w:val="575757"/>
          <w:sz w:val="24"/>
          <w:szCs w:val="24"/>
        </w:rPr>
      </w:pPr>
      <w:r w:rsidRPr="00F31D08">
        <w:rPr>
          <w:rFonts w:ascii="Tahoma" w:eastAsia="Times New Roman" w:hAnsi="Tahoma" w:cs="Tahoma"/>
          <w:b/>
          <w:bCs/>
          <w:color w:val="FFFFFF"/>
          <w:spacing w:val="7"/>
          <w:sz w:val="27"/>
          <w:szCs w:val="27"/>
          <w:shd w:val="clear" w:color="auto" w:fill="A44F81"/>
        </w:rPr>
        <w:t>A+ Core 2</w:t>
      </w:r>
    </w:p>
    <w:p w14:paraId="1C3BAD84" w14:textId="77777777" w:rsidR="00F31D08" w:rsidRPr="00F31D08" w:rsidRDefault="00F31D08" w:rsidP="00F31D08">
      <w:pPr>
        <w:numPr>
          <w:ilvl w:val="0"/>
          <w:numId w:val="41"/>
        </w:numPr>
        <w:spacing w:after="150" w:line="240" w:lineRule="auto"/>
        <w:ind w:left="1020"/>
        <w:rPr>
          <w:rFonts w:ascii="Cambria" w:eastAsia="Times New Roman" w:hAnsi="Cambria" w:cs="Times New Roman"/>
          <w:color w:val="696969"/>
          <w:sz w:val="24"/>
          <w:szCs w:val="24"/>
        </w:rPr>
      </w:pPr>
      <w:r w:rsidRPr="00F31D08">
        <w:rPr>
          <w:rFonts w:ascii="Cambria" w:eastAsia="Times New Roman" w:hAnsi="Cambria" w:cs="Times New Roman"/>
          <w:color w:val="696969"/>
          <w:sz w:val="24"/>
          <w:szCs w:val="24"/>
        </w:rPr>
        <w:lastRenderedPageBreak/>
        <w:t>1.4</w:t>
      </w:r>
    </w:p>
    <w:p w14:paraId="387C6C08" w14:textId="77777777" w:rsidR="00F31D08" w:rsidRPr="00F31D08" w:rsidRDefault="00F31D08" w:rsidP="00F31D08">
      <w:pPr>
        <w:spacing w:after="105" w:line="240" w:lineRule="auto"/>
        <w:ind w:left="1020"/>
        <w:rPr>
          <w:rFonts w:ascii="Cambria" w:eastAsia="Times New Roman" w:hAnsi="Cambria" w:cs="Times New Roman"/>
          <w:color w:val="696969"/>
          <w:sz w:val="24"/>
          <w:szCs w:val="24"/>
        </w:rPr>
      </w:pPr>
      <w:r w:rsidRPr="00F31D08">
        <w:rPr>
          <w:rFonts w:ascii="Cambria" w:eastAsia="Times New Roman" w:hAnsi="Cambria" w:cs="Times New Roman"/>
          <w:color w:val="696969"/>
          <w:sz w:val="24"/>
          <w:szCs w:val="24"/>
        </w:rPr>
        <w:t>Given a scenario, use appropriate Microsoft command line tools.</w:t>
      </w:r>
    </w:p>
    <w:p w14:paraId="184948E6" w14:textId="77777777" w:rsidR="00F31D08" w:rsidRPr="00F31D08" w:rsidRDefault="00F31D08" w:rsidP="00F31D08">
      <w:pPr>
        <w:numPr>
          <w:ilvl w:val="0"/>
          <w:numId w:val="41"/>
        </w:numPr>
        <w:spacing w:after="150" w:line="240" w:lineRule="auto"/>
        <w:ind w:left="1020"/>
        <w:rPr>
          <w:rFonts w:ascii="Cambria" w:eastAsia="Times New Roman" w:hAnsi="Cambria" w:cs="Times New Roman"/>
          <w:color w:val="696969"/>
          <w:sz w:val="24"/>
          <w:szCs w:val="24"/>
        </w:rPr>
      </w:pPr>
      <w:r w:rsidRPr="00F31D08">
        <w:rPr>
          <w:rFonts w:ascii="Cambria" w:eastAsia="Times New Roman" w:hAnsi="Cambria" w:cs="Times New Roman"/>
          <w:color w:val="696969"/>
          <w:sz w:val="24"/>
          <w:szCs w:val="24"/>
        </w:rPr>
        <w:t>1.5</w:t>
      </w:r>
    </w:p>
    <w:p w14:paraId="4E7E58CD" w14:textId="77777777" w:rsidR="00F31D08" w:rsidRPr="00F31D08" w:rsidRDefault="00F31D08" w:rsidP="00F31D08">
      <w:pPr>
        <w:spacing w:after="105" w:line="240" w:lineRule="auto"/>
        <w:ind w:left="1020"/>
        <w:rPr>
          <w:rFonts w:ascii="Cambria" w:eastAsia="Times New Roman" w:hAnsi="Cambria" w:cs="Times New Roman"/>
          <w:color w:val="696969"/>
          <w:sz w:val="24"/>
          <w:szCs w:val="24"/>
        </w:rPr>
      </w:pPr>
      <w:r w:rsidRPr="00F31D08">
        <w:rPr>
          <w:rFonts w:ascii="Cambria" w:eastAsia="Times New Roman" w:hAnsi="Cambria" w:cs="Times New Roman"/>
          <w:color w:val="696969"/>
          <w:sz w:val="24"/>
          <w:szCs w:val="24"/>
        </w:rPr>
        <w:t>Given a scenario, use Microsoft operating system features and tools.</w:t>
      </w:r>
    </w:p>
    <w:p w14:paraId="6021819E" w14:textId="77777777" w:rsidR="00F31D08" w:rsidRPr="00F31D08" w:rsidRDefault="00F31D08" w:rsidP="00F31D08">
      <w:pPr>
        <w:numPr>
          <w:ilvl w:val="0"/>
          <w:numId w:val="41"/>
        </w:numPr>
        <w:spacing w:after="150" w:line="240" w:lineRule="auto"/>
        <w:ind w:left="1020"/>
        <w:rPr>
          <w:rFonts w:ascii="Cambria" w:eastAsia="Times New Roman" w:hAnsi="Cambria" w:cs="Times New Roman"/>
          <w:color w:val="696969"/>
          <w:sz w:val="24"/>
          <w:szCs w:val="24"/>
        </w:rPr>
      </w:pPr>
      <w:r w:rsidRPr="00F31D08">
        <w:rPr>
          <w:rFonts w:ascii="Cambria" w:eastAsia="Times New Roman" w:hAnsi="Cambria" w:cs="Times New Roman"/>
          <w:color w:val="696969"/>
          <w:sz w:val="24"/>
          <w:szCs w:val="24"/>
        </w:rPr>
        <w:t>1.6</w:t>
      </w:r>
    </w:p>
    <w:p w14:paraId="00767FBE" w14:textId="77777777" w:rsidR="00F31D08" w:rsidRPr="00F31D08" w:rsidRDefault="00F31D08" w:rsidP="00F31D08">
      <w:pPr>
        <w:spacing w:after="105" w:line="240" w:lineRule="auto"/>
        <w:ind w:left="1020"/>
        <w:rPr>
          <w:rFonts w:ascii="Cambria" w:eastAsia="Times New Roman" w:hAnsi="Cambria" w:cs="Times New Roman"/>
          <w:color w:val="696969"/>
          <w:sz w:val="24"/>
          <w:szCs w:val="24"/>
        </w:rPr>
      </w:pPr>
      <w:r w:rsidRPr="00F31D08">
        <w:rPr>
          <w:rFonts w:ascii="Cambria" w:eastAsia="Times New Roman" w:hAnsi="Cambria" w:cs="Times New Roman"/>
          <w:color w:val="696969"/>
          <w:sz w:val="24"/>
          <w:szCs w:val="24"/>
        </w:rPr>
        <w:t>Given a scenario, use Microsoft Windows Control Panel utilities.</w:t>
      </w:r>
    </w:p>
    <w:p w14:paraId="5D0F3A5E" w14:textId="77777777" w:rsidR="00F31D08" w:rsidRPr="00F31D08" w:rsidRDefault="00F31D08" w:rsidP="00F31D08">
      <w:pPr>
        <w:numPr>
          <w:ilvl w:val="0"/>
          <w:numId w:val="41"/>
        </w:numPr>
        <w:spacing w:after="150" w:line="240" w:lineRule="auto"/>
        <w:ind w:left="1020"/>
        <w:rPr>
          <w:rFonts w:ascii="Cambria" w:eastAsia="Times New Roman" w:hAnsi="Cambria" w:cs="Times New Roman"/>
          <w:color w:val="696969"/>
          <w:sz w:val="24"/>
          <w:szCs w:val="24"/>
        </w:rPr>
      </w:pPr>
      <w:r w:rsidRPr="00F31D08">
        <w:rPr>
          <w:rFonts w:ascii="Cambria" w:eastAsia="Times New Roman" w:hAnsi="Cambria" w:cs="Times New Roman"/>
          <w:color w:val="696969"/>
          <w:sz w:val="24"/>
          <w:szCs w:val="24"/>
        </w:rPr>
        <w:t>3.1</w:t>
      </w:r>
    </w:p>
    <w:p w14:paraId="2C3F17A5" w14:textId="77777777" w:rsidR="00F31D08" w:rsidRPr="00F31D08" w:rsidRDefault="00F31D08" w:rsidP="00F31D08">
      <w:pPr>
        <w:spacing w:after="180" w:line="240" w:lineRule="auto"/>
        <w:ind w:left="1020"/>
        <w:rPr>
          <w:rFonts w:ascii="Cambria" w:eastAsia="Times New Roman" w:hAnsi="Cambria" w:cs="Times New Roman"/>
          <w:color w:val="696969"/>
          <w:sz w:val="24"/>
          <w:szCs w:val="24"/>
        </w:rPr>
      </w:pPr>
      <w:r w:rsidRPr="00F31D08">
        <w:rPr>
          <w:rFonts w:ascii="Cambria" w:eastAsia="Times New Roman" w:hAnsi="Cambria" w:cs="Times New Roman"/>
          <w:color w:val="696969"/>
          <w:sz w:val="24"/>
          <w:szCs w:val="24"/>
        </w:rPr>
        <w:t>Given a scenario, troubleshoot Microsoft Windows OS problems.</w:t>
      </w:r>
    </w:p>
    <w:p w14:paraId="0B7ADEAD" w14:textId="77777777" w:rsidR="00F31D08" w:rsidRPr="00F31D08" w:rsidRDefault="00F31D08" w:rsidP="00F31D08">
      <w:pPr>
        <w:shd w:val="clear" w:color="auto" w:fill="FFFFFF"/>
        <w:spacing w:after="225" w:line="240" w:lineRule="auto"/>
        <w:ind w:left="975" w:right="975"/>
        <w:rPr>
          <w:rFonts w:ascii="Cambria" w:eastAsia="Times New Roman" w:hAnsi="Cambria" w:cs="Times New Roman"/>
          <w:color w:val="575757"/>
          <w:sz w:val="24"/>
          <w:szCs w:val="24"/>
        </w:rPr>
      </w:pPr>
      <w:r w:rsidRPr="00F31D08">
        <w:rPr>
          <w:rFonts w:ascii="Cambria" w:eastAsia="Times New Roman" w:hAnsi="Cambria" w:cs="Times New Roman"/>
          <w:color w:val="575757"/>
          <w:sz w:val="24"/>
          <w:szCs w:val="24"/>
        </w:rPr>
        <w:t>In this part of the chapter, you learn to deal with specific application errors and crashes.</w:t>
      </w:r>
    </w:p>
    <w:p w14:paraId="03BD3C23" w14:textId="77777777" w:rsidR="00F31D08" w:rsidRPr="00F31D08" w:rsidRDefault="00F31D08" w:rsidP="00F31D08">
      <w:pPr>
        <w:spacing w:line="240" w:lineRule="auto"/>
        <w:rPr>
          <w:rFonts w:ascii="Cambria" w:eastAsia="Times New Roman" w:hAnsi="Cambria" w:cs="Times New Roman"/>
          <w:color w:val="575757"/>
          <w:sz w:val="24"/>
          <w:szCs w:val="24"/>
        </w:rPr>
      </w:pPr>
      <w:r w:rsidRPr="00F31D08">
        <w:rPr>
          <w:rFonts w:ascii="Tahoma" w:eastAsia="Times New Roman" w:hAnsi="Tahoma" w:cs="Tahoma"/>
          <w:b/>
          <w:bCs/>
          <w:color w:val="FFFFFF"/>
          <w:spacing w:val="7"/>
          <w:sz w:val="27"/>
          <w:szCs w:val="27"/>
          <w:shd w:val="clear" w:color="auto" w:fill="FF9733"/>
        </w:rPr>
        <w:t>Notes</w:t>
      </w:r>
    </w:p>
    <w:p w14:paraId="0DB8C16A" w14:textId="77777777" w:rsidR="00F31D08" w:rsidRPr="00F31D08" w:rsidRDefault="00F31D08" w:rsidP="00F31D08">
      <w:pPr>
        <w:shd w:val="clear" w:color="auto" w:fill="FFFFFF"/>
        <w:spacing w:line="240" w:lineRule="auto"/>
        <w:rPr>
          <w:rFonts w:ascii="Cambria" w:eastAsia="Times New Roman" w:hAnsi="Cambria" w:cs="Times New Roman"/>
          <w:color w:val="575757"/>
          <w:sz w:val="24"/>
          <w:szCs w:val="24"/>
        </w:rPr>
      </w:pPr>
      <w:r w:rsidRPr="00F31D08">
        <w:rPr>
          <w:rFonts w:ascii="Cambria" w:eastAsia="Times New Roman" w:hAnsi="Cambria" w:cs="Times New Roman"/>
          <w:color w:val="575757"/>
          <w:sz w:val="24"/>
          <w:szCs w:val="24"/>
        </w:rPr>
        <w:t xml:space="preserve">If you are troubleshooting a problem and </w:t>
      </w:r>
      <w:proofErr w:type="gramStart"/>
      <w:r w:rsidRPr="00F31D08">
        <w:rPr>
          <w:rFonts w:ascii="Cambria" w:eastAsia="Times New Roman" w:hAnsi="Cambria" w:cs="Times New Roman"/>
          <w:color w:val="575757"/>
          <w:sz w:val="24"/>
          <w:szCs w:val="24"/>
        </w:rPr>
        <w:t>make</w:t>
      </w:r>
      <w:proofErr w:type="gramEnd"/>
      <w:r w:rsidRPr="00F31D08">
        <w:rPr>
          <w:rFonts w:ascii="Cambria" w:eastAsia="Times New Roman" w:hAnsi="Cambria" w:cs="Times New Roman"/>
          <w:color w:val="575757"/>
          <w:sz w:val="24"/>
          <w:szCs w:val="24"/>
        </w:rPr>
        <w:t xml:space="preserve"> a change to the system, be sure to restart Windows and check to see if the problem is resolved before you move on to the next fix.</w:t>
      </w:r>
    </w:p>
    <w:p w14:paraId="03E0C9EA" w14:textId="095366B1" w:rsidR="00F31D08" w:rsidRPr="00F31D08" w:rsidRDefault="00F31D08" w:rsidP="00F31D08">
      <w:pPr>
        <w:shd w:val="clear" w:color="auto" w:fill="FFFFFF"/>
        <w:spacing w:after="0" w:line="240" w:lineRule="auto"/>
        <w:rPr>
          <w:rFonts w:ascii="Cambria" w:eastAsia="Times New Roman" w:hAnsi="Cambria" w:cs="Times New Roman"/>
          <w:color w:val="575757"/>
          <w:sz w:val="24"/>
          <w:szCs w:val="24"/>
        </w:rPr>
      </w:pPr>
      <w:bookmarkStart w:id="31" w:name="PageEnd_790"/>
      <w:bookmarkEnd w:id="31"/>
      <w:r w:rsidRPr="00F31D08">
        <w:rPr>
          <w:rFonts w:ascii="Cambria" w:eastAsia="Times New Roman" w:hAnsi="Cambria" w:cs="Times New Roman"/>
          <w:color w:val="575757"/>
          <w:sz w:val="24"/>
          <w:szCs w:val="24"/>
        </w:rPr>
        <w:t>Go to pg.</w:t>
      </w:r>
      <w:r w:rsidRPr="00F31D08">
        <w:rPr>
          <w:rFonts w:ascii="Cambria" w:eastAsia="Times New Roman" w:hAnsi="Cambria" w:cs="Times New Roman"/>
          <w:color w:val="575757"/>
          <w:sz w:val="24"/>
          <w:szCs w:val="24"/>
        </w:rPr>
        <w:object w:dxaOrig="225" w:dyaOrig="225" w14:anchorId="5890BD2C">
          <v:shape id="_x0000_i1155" type="#_x0000_t75" style="width:42pt;height:18pt" o:ole="">
            <v:imagedata r:id="rId47" o:title=""/>
          </v:shape>
          <w:control r:id="rId193" w:name="DefaultOcxName17" w:shapeid="_x0000_i1155"/>
        </w:object>
      </w:r>
    </w:p>
    <w:p w14:paraId="61AED7A5" w14:textId="77777777" w:rsidR="00F31D08" w:rsidRPr="00F31D08" w:rsidRDefault="002A2ED0" w:rsidP="00F31D08">
      <w:pPr>
        <w:shd w:val="clear" w:color="auto" w:fill="FFFFFF"/>
        <w:spacing w:after="0" w:line="240" w:lineRule="auto"/>
        <w:rPr>
          <w:rFonts w:ascii="Cambria" w:eastAsia="Times New Roman" w:hAnsi="Cambria" w:cs="Times New Roman"/>
          <w:color w:val="575757"/>
          <w:sz w:val="24"/>
          <w:szCs w:val="24"/>
        </w:rPr>
      </w:pPr>
      <w:hyperlink r:id="rId194" w:tooltip="Help" w:history="1">
        <w:r w:rsidR="00F31D08" w:rsidRPr="00F31D08">
          <w:rPr>
            <w:rFonts w:ascii="Helvetica" w:eastAsia="Times New Roman" w:hAnsi="Helvetica" w:cs="Helvetica"/>
            <w:b/>
            <w:bCs/>
            <w:color w:val="7A7A7A"/>
            <w:sz w:val="23"/>
            <w:szCs w:val="23"/>
            <w:bdr w:val="none" w:sz="0" w:space="0" w:color="auto" w:frame="1"/>
          </w:rPr>
          <w:t>help</w:t>
        </w:r>
      </w:hyperlink>
    </w:p>
    <w:p w14:paraId="1EB38DCE" w14:textId="77777777" w:rsidR="00F31D08" w:rsidRDefault="00F31D08" w:rsidP="00F31D08">
      <w:pPr>
        <w:ind w:hanging="28816"/>
        <w:rPr>
          <w:rFonts w:ascii="Cambria" w:hAnsi="Cambria"/>
          <w:color w:val="575757"/>
        </w:rPr>
      </w:pPr>
      <w:r>
        <w:rPr>
          <w:rFonts w:ascii="Cambria" w:hAnsi="Cambria"/>
          <w:color w:val="575757"/>
        </w:rPr>
        <w:t>Application Opened</w:t>
      </w:r>
    </w:p>
    <w:p w14:paraId="6953D3ED" w14:textId="77777777" w:rsidR="00F31D08" w:rsidRDefault="002A2ED0" w:rsidP="00F31D08">
      <w:pPr>
        <w:shd w:val="clear" w:color="auto" w:fill="FFFFFF"/>
        <w:rPr>
          <w:rFonts w:ascii="Cambria" w:hAnsi="Cambria"/>
          <w:color w:val="575757"/>
        </w:rPr>
      </w:pPr>
      <w:hyperlink r:id="rId195" w:anchor="header" w:history="1">
        <w:r w:rsidR="00F31D08">
          <w:rPr>
            <w:rStyle w:val="Hyperlink"/>
            <w:rFonts w:ascii="Cambria" w:hAnsi="Cambria"/>
            <w:color w:val="0081BC"/>
            <w:u w:val="none"/>
          </w:rPr>
          <w:t>Main content</w:t>
        </w:r>
      </w:hyperlink>
    </w:p>
    <w:p w14:paraId="4FF61EDC" w14:textId="77777777" w:rsidR="00F31D08" w:rsidRDefault="00F31D08" w:rsidP="00F31D0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14-4a</w:t>
      </w:r>
      <w:r>
        <w:rPr>
          <w:rStyle w:val="headingtext"/>
          <w:rFonts w:ascii="Open Sans" w:hAnsi="Open Sans" w:cs="Open Sans"/>
          <w:color w:val="DF7300"/>
          <w:sz w:val="54"/>
          <w:szCs w:val="54"/>
        </w:rPr>
        <w:t>Application Hangs</w:t>
      </w:r>
    </w:p>
    <w:p w14:paraId="300AD01D" w14:textId="77777777" w:rsidR="00F31D08" w:rsidRDefault="00F31D08" w:rsidP="00F31D08">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29DEBB7C" w14:textId="77777777" w:rsidR="00F31D08" w:rsidRDefault="00F31D08" w:rsidP="00F31D08">
      <w:pPr>
        <w:numPr>
          <w:ilvl w:val="0"/>
          <w:numId w:val="42"/>
        </w:numPr>
        <w:spacing w:after="150" w:line="240" w:lineRule="auto"/>
        <w:rPr>
          <w:rFonts w:ascii="Cambria" w:hAnsi="Cambria"/>
          <w:color w:val="696969"/>
        </w:rPr>
      </w:pPr>
      <w:r>
        <w:rPr>
          <w:rStyle w:val="manuallabel"/>
          <w:rFonts w:ascii="Cambria" w:hAnsi="Cambria"/>
          <w:color w:val="696969"/>
        </w:rPr>
        <w:t>1.4</w:t>
      </w:r>
    </w:p>
    <w:p w14:paraId="60CB3A71" w14:textId="77777777" w:rsidR="00F31D08" w:rsidRDefault="00F31D08" w:rsidP="00F31D08">
      <w:pPr>
        <w:pStyle w:val="NormalWeb"/>
        <w:spacing w:before="0" w:beforeAutospacing="0" w:after="105" w:afterAutospacing="0"/>
        <w:ind w:left="720"/>
        <w:rPr>
          <w:rFonts w:ascii="Cambria" w:hAnsi="Cambria"/>
          <w:color w:val="696969"/>
        </w:rPr>
      </w:pPr>
      <w:r>
        <w:rPr>
          <w:rFonts w:ascii="Cambria" w:hAnsi="Cambria"/>
          <w:color w:val="696969"/>
        </w:rPr>
        <w:t>Given a scenario, use appropriate Microsoft command line tools.</w:t>
      </w:r>
    </w:p>
    <w:p w14:paraId="6F8DFC4E" w14:textId="77777777" w:rsidR="00F31D08" w:rsidRDefault="00F31D08" w:rsidP="00F31D08">
      <w:pPr>
        <w:numPr>
          <w:ilvl w:val="0"/>
          <w:numId w:val="42"/>
        </w:numPr>
        <w:spacing w:after="150" w:line="240" w:lineRule="auto"/>
        <w:rPr>
          <w:rFonts w:ascii="Cambria" w:hAnsi="Cambria"/>
          <w:color w:val="696969"/>
        </w:rPr>
      </w:pPr>
      <w:r>
        <w:rPr>
          <w:rStyle w:val="manuallabel"/>
          <w:rFonts w:ascii="Cambria" w:hAnsi="Cambria"/>
          <w:color w:val="696969"/>
        </w:rPr>
        <w:t>1.5</w:t>
      </w:r>
    </w:p>
    <w:p w14:paraId="351534D2" w14:textId="77777777" w:rsidR="00F31D08" w:rsidRDefault="00F31D08" w:rsidP="00F31D08">
      <w:pPr>
        <w:pStyle w:val="NormalWeb"/>
        <w:spacing w:before="0" w:beforeAutospacing="0" w:after="105" w:afterAutospacing="0"/>
        <w:ind w:left="720"/>
        <w:rPr>
          <w:rFonts w:ascii="Cambria" w:hAnsi="Cambria"/>
          <w:color w:val="696969"/>
        </w:rPr>
      </w:pPr>
      <w:r>
        <w:rPr>
          <w:rFonts w:ascii="Cambria" w:hAnsi="Cambria"/>
          <w:color w:val="696969"/>
        </w:rPr>
        <w:t>Given a scenario, use Microsoft operating system features and tools.</w:t>
      </w:r>
    </w:p>
    <w:p w14:paraId="09983921" w14:textId="77777777" w:rsidR="00F31D08" w:rsidRDefault="00F31D08" w:rsidP="00F31D08">
      <w:pPr>
        <w:numPr>
          <w:ilvl w:val="0"/>
          <w:numId w:val="42"/>
        </w:numPr>
        <w:spacing w:after="150" w:line="240" w:lineRule="auto"/>
        <w:rPr>
          <w:rFonts w:ascii="Cambria" w:hAnsi="Cambria"/>
          <w:color w:val="696969"/>
        </w:rPr>
      </w:pPr>
      <w:r>
        <w:rPr>
          <w:rStyle w:val="manuallabel"/>
          <w:rFonts w:ascii="Cambria" w:hAnsi="Cambria"/>
          <w:color w:val="696969"/>
        </w:rPr>
        <w:t>3.1</w:t>
      </w:r>
    </w:p>
    <w:p w14:paraId="2FD45C7D" w14:textId="77777777" w:rsidR="00F31D08" w:rsidRDefault="00F31D08" w:rsidP="00F31D08">
      <w:pPr>
        <w:pStyle w:val="NormalWeb"/>
        <w:spacing w:before="0" w:beforeAutospacing="0" w:after="105" w:afterAutospacing="0"/>
        <w:ind w:left="720"/>
        <w:rPr>
          <w:rFonts w:ascii="Cambria" w:hAnsi="Cambria"/>
          <w:color w:val="696969"/>
        </w:rPr>
      </w:pPr>
      <w:r>
        <w:rPr>
          <w:rFonts w:ascii="Cambria" w:hAnsi="Cambria"/>
          <w:color w:val="696969"/>
        </w:rPr>
        <w:t>Given a scenario, troubleshoot Microsoft Windows OS problems.</w:t>
      </w:r>
    </w:p>
    <w:p w14:paraId="00ECF56A" w14:textId="77777777" w:rsidR="00F31D08" w:rsidRDefault="00F31D08" w:rsidP="00F31D0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If an application is locked up and not responding, use Task Manager to end it. If </w:t>
      </w:r>
      <w:proofErr w:type="gramStart"/>
      <w:r>
        <w:rPr>
          <w:rFonts w:ascii="Cambria" w:hAnsi="Cambria"/>
          <w:color w:val="575757"/>
        </w:rPr>
        <w:t>Task</w:t>
      </w:r>
      <w:proofErr w:type="gramEnd"/>
      <w:r>
        <w:rPr>
          <w:rFonts w:ascii="Cambria" w:hAnsi="Cambria"/>
          <w:color w:val="575757"/>
        </w:rPr>
        <w:t xml:space="preserve"> Manager can’t end a process, use the </w:t>
      </w:r>
      <w:proofErr w:type="spellStart"/>
      <w:r>
        <w:rPr>
          <w:rFonts w:ascii="Cambria" w:hAnsi="Cambria"/>
          <w:color w:val="575757"/>
        </w:rPr>
        <w:t>tasklist</w:t>
      </w:r>
      <w:proofErr w:type="spellEnd"/>
      <w:r>
        <w:rPr>
          <w:rFonts w:ascii="Cambria" w:hAnsi="Cambria"/>
          <w:color w:val="575757"/>
        </w:rPr>
        <w:t xml:space="preserve"> and </w:t>
      </w:r>
      <w:proofErr w:type="spellStart"/>
      <w:r>
        <w:rPr>
          <w:rFonts w:ascii="Cambria" w:hAnsi="Cambria"/>
          <w:color w:val="575757"/>
        </w:rPr>
        <w:t>taskkill</w:t>
      </w:r>
      <w:proofErr w:type="spellEnd"/>
      <w:r>
        <w:rPr>
          <w:rFonts w:ascii="Cambria" w:hAnsi="Cambria"/>
          <w:color w:val="575757"/>
        </w:rPr>
        <w:t xml:space="preserve"> commands. The </w:t>
      </w:r>
      <w:proofErr w:type="spellStart"/>
      <w:r>
        <w:rPr>
          <w:rFonts w:ascii="Cambria" w:hAnsi="Cambria"/>
          <w:color w:val="575757"/>
        </w:rPr>
        <w:t>tasklist</w:t>
      </w:r>
      <w:proofErr w:type="spellEnd"/>
      <w:r>
        <w:rPr>
          <w:rFonts w:ascii="Cambria" w:hAnsi="Cambria"/>
          <w:color w:val="575757"/>
        </w:rPr>
        <w:t xml:space="preserve"> command returns the process identifier (PID), which is a number that identifies each running process. The </w:t>
      </w:r>
      <w:proofErr w:type="spellStart"/>
      <w:r>
        <w:rPr>
          <w:rFonts w:ascii="Cambria" w:hAnsi="Cambria"/>
          <w:color w:val="575757"/>
        </w:rPr>
        <w:t>taskkill</w:t>
      </w:r>
      <w:proofErr w:type="spellEnd"/>
      <w:r>
        <w:rPr>
          <w:rFonts w:ascii="Cambria" w:hAnsi="Cambria"/>
          <w:color w:val="575757"/>
        </w:rPr>
        <w:t xml:space="preserve"> command uses the process ID to kill the process. Here’s how to use the commands, using Notepad as our sample application:</w:t>
      </w:r>
    </w:p>
    <w:p w14:paraId="1D8F9A5C" w14:textId="77777777" w:rsidR="00F31D08" w:rsidRDefault="00F31D08" w:rsidP="00F31D08">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Open a command prompt window and start Notepad with the </w:t>
      </w:r>
      <w:r>
        <w:rPr>
          <w:rStyle w:val="Strong"/>
          <w:rFonts w:ascii="Cambria" w:hAnsi="Cambria"/>
          <w:color w:val="575757"/>
        </w:rPr>
        <w:t>notepad.exe</w:t>
      </w:r>
      <w:r>
        <w:rPr>
          <w:rFonts w:ascii="Cambria" w:hAnsi="Cambria"/>
          <w:color w:val="575757"/>
        </w:rPr>
        <w:t> command. Be sure the Notepad window and the command prompt window are positioned so both are visible on your screen.</w:t>
      </w:r>
    </w:p>
    <w:p w14:paraId="29216D67" w14:textId="77777777" w:rsidR="00F31D08" w:rsidRDefault="00F31D08" w:rsidP="00F31D08">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t>Use the </w:t>
      </w:r>
      <w:proofErr w:type="spellStart"/>
      <w:r>
        <w:rPr>
          <w:rStyle w:val="Strong"/>
          <w:rFonts w:ascii="Cambria" w:hAnsi="Cambria"/>
          <w:color w:val="575757"/>
        </w:rPr>
        <w:t>tasklist</w:t>
      </w:r>
      <w:proofErr w:type="spellEnd"/>
      <w:r>
        <w:rPr>
          <w:rStyle w:val="Strong"/>
          <w:rFonts w:ascii="Cambria" w:hAnsi="Cambria"/>
          <w:color w:val="575757"/>
        </w:rPr>
        <w:t xml:space="preserve"> | more</w:t>
      </w:r>
      <w:r>
        <w:rPr>
          <w:rFonts w:ascii="Cambria" w:hAnsi="Cambria"/>
          <w:color w:val="575757"/>
        </w:rPr>
        <w:t> command to see a list of processes currently running (press the Spacebar to scroll to the next page). Note the PID of the Notepad process—for example, 7132. (You can also view PIDs on the Details tab of Task Manager.)</w:t>
      </w:r>
    </w:p>
    <w:p w14:paraId="026ECD52" w14:textId="77777777" w:rsidR="00F31D08" w:rsidRDefault="00F31D08" w:rsidP="00F31D08">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t>Enter the command </w:t>
      </w:r>
      <w:proofErr w:type="spellStart"/>
      <w:r>
        <w:rPr>
          <w:rStyle w:val="Strong"/>
          <w:rFonts w:ascii="Cambria" w:hAnsi="Cambria"/>
          <w:color w:val="575757"/>
        </w:rPr>
        <w:t>taskkill</w:t>
      </w:r>
      <w:proofErr w:type="spellEnd"/>
      <w:r>
        <w:rPr>
          <w:rStyle w:val="Strong"/>
          <w:rFonts w:ascii="Cambria" w:hAnsi="Cambria"/>
          <w:color w:val="575757"/>
        </w:rPr>
        <w:t xml:space="preserve"> /f /pid:7132</w:t>
      </w:r>
      <w:r>
        <w:rPr>
          <w:rFonts w:ascii="Cambria" w:hAnsi="Cambria"/>
          <w:color w:val="575757"/>
        </w:rPr>
        <w:t>, substituting the PID you noted in </w:t>
      </w:r>
      <w:hyperlink r:id="rId196" w:history="1">
        <w:r>
          <w:rPr>
            <w:rStyle w:val="Hyperlink"/>
            <w:rFonts w:ascii="Cambria" w:hAnsi="Cambria"/>
            <w:color w:val="0081BC"/>
            <w:u w:val="none"/>
          </w:rPr>
          <w:t>Step 2</w:t>
        </w:r>
      </w:hyperlink>
      <w:r>
        <w:rPr>
          <w:rFonts w:ascii="Cambria" w:hAnsi="Cambria"/>
          <w:color w:val="575757"/>
        </w:rPr>
        <w:t>. The /f parameter forcefully kills the process. Be careful using this command; it is so powerful that you can end critical system processes that will cause the system to shut down.</w:t>
      </w:r>
    </w:p>
    <w:p w14:paraId="6FC763CB" w14:textId="3DCEDC7B" w:rsidR="00F31D08" w:rsidRDefault="00F31D08" w:rsidP="00F31D08">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19CE698A">
          <v:shape id="_x0000_i1159" type="#_x0000_t75" style="width:42pt;height:18pt" o:ole="">
            <v:imagedata r:id="rId47" o:title=""/>
          </v:shape>
          <w:control r:id="rId197" w:name="DefaultOcxName18" w:shapeid="_x0000_i1159"/>
        </w:object>
      </w:r>
    </w:p>
    <w:p w14:paraId="4F4C5041" w14:textId="77777777" w:rsidR="00F31D08" w:rsidRDefault="002A2ED0" w:rsidP="00F31D08">
      <w:pPr>
        <w:shd w:val="clear" w:color="auto" w:fill="FFFFFF"/>
        <w:rPr>
          <w:rFonts w:ascii="Cambria" w:hAnsi="Cambria"/>
          <w:color w:val="575757"/>
        </w:rPr>
      </w:pPr>
      <w:hyperlink r:id="rId198" w:tooltip="Help" w:history="1">
        <w:r w:rsidR="00F31D08">
          <w:rPr>
            <w:rStyle w:val="novisual"/>
            <w:rFonts w:ascii="Helvetica" w:hAnsi="Helvetica" w:cs="Helvetica"/>
            <w:b/>
            <w:bCs/>
            <w:color w:val="7A7A7A"/>
            <w:sz w:val="23"/>
            <w:szCs w:val="23"/>
            <w:bdr w:val="none" w:sz="0" w:space="0" w:color="auto" w:frame="1"/>
          </w:rPr>
          <w:t>help</w:t>
        </w:r>
      </w:hyperlink>
    </w:p>
    <w:p w14:paraId="0AA3E25A" w14:textId="77777777" w:rsidR="00F31D08" w:rsidRDefault="00F31D08" w:rsidP="00F31D08">
      <w:pPr>
        <w:ind w:hanging="28816"/>
        <w:rPr>
          <w:rFonts w:ascii="Cambria" w:hAnsi="Cambria"/>
          <w:color w:val="575757"/>
        </w:rPr>
      </w:pPr>
      <w:r>
        <w:rPr>
          <w:rFonts w:ascii="Cambria" w:hAnsi="Cambria"/>
          <w:color w:val="575757"/>
        </w:rPr>
        <w:t>Application Opened</w:t>
      </w:r>
    </w:p>
    <w:p w14:paraId="4C2F5A5B" w14:textId="77777777" w:rsidR="00F31D08" w:rsidRDefault="002A2ED0" w:rsidP="00F31D08">
      <w:pPr>
        <w:shd w:val="clear" w:color="auto" w:fill="FFFFFF"/>
        <w:rPr>
          <w:rFonts w:ascii="Cambria" w:hAnsi="Cambria"/>
          <w:color w:val="575757"/>
        </w:rPr>
      </w:pPr>
      <w:hyperlink r:id="rId199" w:anchor="header" w:history="1">
        <w:r w:rsidR="00F31D08">
          <w:rPr>
            <w:rStyle w:val="Hyperlink"/>
            <w:rFonts w:ascii="Cambria" w:hAnsi="Cambria"/>
            <w:color w:val="0081BC"/>
            <w:u w:val="none"/>
          </w:rPr>
          <w:t>Main content</w:t>
        </w:r>
      </w:hyperlink>
    </w:p>
    <w:p w14:paraId="4FAA2FB9" w14:textId="77777777" w:rsidR="00F31D08" w:rsidRDefault="00F31D08" w:rsidP="00F31D0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14-4b</w:t>
      </w:r>
      <w:r>
        <w:rPr>
          <w:rStyle w:val="headingtext"/>
          <w:rFonts w:ascii="Open Sans" w:hAnsi="Open Sans" w:cs="Open Sans"/>
          <w:color w:val="DF7300"/>
          <w:sz w:val="54"/>
          <w:szCs w:val="54"/>
        </w:rPr>
        <w:t>Slow-Performing Application</w:t>
      </w:r>
    </w:p>
    <w:p w14:paraId="4EF59DCE" w14:textId="77777777" w:rsidR="00F31D08" w:rsidRDefault="00F31D08" w:rsidP="00F31D08">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3FB3BA42" w14:textId="77777777" w:rsidR="00F31D08" w:rsidRDefault="00F31D08" w:rsidP="00F31D08">
      <w:pPr>
        <w:numPr>
          <w:ilvl w:val="0"/>
          <w:numId w:val="44"/>
        </w:numPr>
        <w:spacing w:after="150" w:line="240" w:lineRule="auto"/>
        <w:rPr>
          <w:rFonts w:ascii="Cambria" w:hAnsi="Cambria"/>
          <w:color w:val="696969"/>
        </w:rPr>
      </w:pPr>
      <w:r>
        <w:rPr>
          <w:rStyle w:val="manuallabel"/>
          <w:rFonts w:ascii="Cambria" w:hAnsi="Cambria"/>
          <w:color w:val="696969"/>
        </w:rPr>
        <w:t>1.4</w:t>
      </w:r>
    </w:p>
    <w:p w14:paraId="6CFD4852" w14:textId="77777777" w:rsidR="00F31D08" w:rsidRDefault="00F31D08" w:rsidP="00F31D08">
      <w:pPr>
        <w:pStyle w:val="NormalWeb"/>
        <w:spacing w:before="0" w:beforeAutospacing="0" w:after="105" w:afterAutospacing="0"/>
        <w:ind w:left="720"/>
        <w:rPr>
          <w:rFonts w:ascii="Cambria" w:hAnsi="Cambria"/>
          <w:color w:val="696969"/>
        </w:rPr>
      </w:pPr>
      <w:r>
        <w:rPr>
          <w:rFonts w:ascii="Cambria" w:hAnsi="Cambria"/>
          <w:color w:val="696969"/>
        </w:rPr>
        <w:t>Given a scenario, use appropriate Microsoft command line tools.</w:t>
      </w:r>
    </w:p>
    <w:p w14:paraId="4BCC6388" w14:textId="77777777" w:rsidR="00F31D08" w:rsidRDefault="00F31D08" w:rsidP="00F31D08">
      <w:pPr>
        <w:numPr>
          <w:ilvl w:val="0"/>
          <w:numId w:val="44"/>
        </w:numPr>
        <w:spacing w:after="150" w:line="240" w:lineRule="auto"/>
        <w:rPr>
          <w:rFonts w:ascii="Cambria" w:hAnsi="Cambria"/>
          <w:color w:val="696969"/>
        </w:rPr>
      </w:pPr>
      <w:r>
        <w:rPr>
          <w:rStyle w:val="manuallabel"/>
          <w:rFonts w:ascii="Cambria" w:hAnsi="Cambria"/>
          <w:color w:val="696969"/>
        </w:rPr>
        <w:t>1.5</w:t>
      </w:r>
    </w:p>
    <w:p w14:paraId="7B13280D" w14:textId="77777777" w:rsidR="00F31D08" w:rsidRDefault="00F31D08" w:rsidP="00F31D08">
      <w:pPr>
        <w:pStyle w:val="NormalWeb"/>
        <w:spacing w:before="0" w:beforeAutospacing="0" w:after="105" w:afterAutospacing="0"/>
        <w:ind w:left="720"/>
        <w:rPr>
          <w:rFonts w:ascii="Cambria" w:hAnsi="Cambria"/>
          <w:color w:val="696969"/>
        </w:rPr>
      </w:pPr>
      <w:r>
        <w:rPr>
          <w:rFonts w:ascii="Cambria" w:hAnsi="Cambria"/>
          <w:color w:val="696969"/>
        </w:rPr>
        <w:t>Given a scenario, use Microsoft operating system features and tools.</w:t>
      </w:r>
    </w:p>
    <w:p w14:paraId="28F47E26" w14:textId="77777777" w:rsidR="00F31D08" w:rsidRDefault="00F31D08" w:rsidP="00F31D08">
      <w:pPr>
        <w:numPr>
          <w:ilvl w:val="0"/>
          <w:numId w:val="44"/>
        </w:numPr>
        <w:spacing w:after="150" w:line="240" w:lineRule="auto"/>
        <w:rPr>
          <w:rFonts w:ascii="Cambria" w:hAnsi="Cambria"/>
          <w:color w:val="696969"/>
        </w:rPr>
      </w:pPr>
      <w:r>
        <w:rPr>
          <w:rStyle w:val="manuallabel"/>
          <w:rFonts w:ascii="Cambria" w:hAnsi="Cambria"/>
          <w:color w:val="696969"/>
        </w:rPr>
        <w:t>1.6</w:t>
      </w:r>
    </w:p>
    <w:p w14:paraId="4698425C" w14:textId="77777777" w:rsidR="00F31D08" w:rsidRDefault="00F31D08" w:rsidP="00F31D08">
      <w:pPr>
        <w:pStyle w:val="NormalWeb"/>
        <w:spacing w:before="0" w:beforeAutospacing="0" w:after="105" w:afterAutospacing="0"/>
        <w:ind w:left="720"/>
        <w:rPr>
          <w:rFonts w:ascii="Cambria" w:hAnsi="Cambria"/>
          <w:color w:val="696969"/>
        </w:rPr>
      </w:pPr>
      <w:r>
        <w:rPr>
          <w:rFonts w:ascii="Cambria" w:hAnsi="Cambria"/>
          <w:color w:val="696969"/>
        </w:rPr>
        <w:t>Given a scenario, use Microsoft Windows Control Panel utilities.</w:t>
      </w:r>
    </w:p>
    <w:p w14:paraId="5A3692FF" w14:textId="77777777" w:rsidR="00F31D08" w:rsidRDefault="00F31D08" w:rsidP="00F31D08">
      <w:pPr>
        <w:numPr>
          <w:ilvl w:val="0"/>
          <w:numId w:val="44"/>
        </w:numPr>
        <w:spacing w:after="150" w:line="240" w:lineRule="auto"/>
        <w:rPr>
          <w:rFonts w:ascii="Cambria" w:hAnsi="Cambria"/>
          <w:color w:val="696969"/>
        </w:rPr>
      </w:pPr>
      <w:r>
        <w:rPr>
          <w:rStyle w:val="manuallabel"/>
          <w:rFonts w:ascii="Cambria" w:hAnsi="Cambria"/>
          <w:color w:val="696969"/>
        </w:rPr>
        <w:t>3.1</w:t>
      </w:r>
    </w:p>
    <w:p w14:paraId="7AB216BA" w14:textId="77777777" w:rsidR="00F31D08" w:rsidRDefault="00F31D08" w:rsidP="00F31D08">
      <w:pPr>
        <w:pStyle w:val="NormalWeb"/>
        <w:spacing w:before="0" w:beforeAutospacing="0" w:after="105" w:afterAutospacing="0"/>
        <w:ind w:left="720"/>
        <w:rPr>
          <w:rFonts w:ascii="Cambria" w:hAnsi="Cambria"/>
          <w:color w:val="696969"/>
        </w:rPr>
      </w:pPr>
      <w:r>
        <w:rPr>
          <w:rFonts w:ascii="Cambria" w:hAnsi="Cambria"/>
          <w:color w:val="696969"/>
        </w:rPr>
        <w:t>Given a scenario, troubleshoot Microsoft Windows OS problems.</w:t>
      </w:r>
    </w:p>
    <w:p w14:paraId="1D1ED276" w14:textId="77777777" w:rsidR="00F31D08" w:rsidRDefault="00F31D08" w:rsidP="00F31D0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Each application running on your computer is assigned a priority level, which determines its position in the queue for CPU resources. You can use Task Manager to change the priority level for an application that is already open. If an application performs slowly, increase its priority. You should only do this with very important applications because giving an application higher priority than certain background system processes can sometimes interfere with the operating system.</w:t>
      </w:r>
    </w:p>
    <w:p w14:paraId="427CBA21" w14:textId="77777777" w:rsidR="00F31D08" w:rsidRDefault="00F31D08" w:rsidP="00F31D0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To use Task Manager to change the priority level of an open application, do the following:</w:t>
      </w:r>
    </w:p>
    <w:p w14:paraId="45FD65D8" w14:textId="77777777" w:rsidR="00F31D08" w:rsidRDefault="00F31D08" w:rsidP="00F31D08">
      <w:pPr>
        <w:pStyle w:val="NormalWeb"/>
        <w:numPr>
          <w:ilvl w:val="0"/>
          <w:numId w:val="45"/>
        </w:numPr>
        <w:shd w:val="clear" w:color="auto" w:fill="FFFFFF"/>
        <w:spacing w:before="0" w:beforeAutospacing="0" w:after="0" w:afterAutospacing="0"/>
        <w:ind w:left="1695" w:right="975"/>
        <w:rPr>
          <w:rFonts w:ascii="Cambria" w:hAnsi="Cambria"/>
          <w:color w:val="575757"/>
        </w:rPr>
      </w:pPr>
      <w:r>
        <w:rPr>
          <w:rFonts w:ascii="Cambria" w:hAnsi="Cambria"/>
          <w:color w:val="575757"/>
        </w:rPr>
        <w:t>In Task Manager, click the </w:t>
      </w:r>
      <w:r>
        <w:rPr>
          <w:rStyle w:val="Strong"/>
          <w:rFonts w:ascii="Cambria" w:hAnsi="Cambria"/>
          <w:color w:val="575757"/>
        </w:rPr>
        <w:t>Processes</w:t>
      </w:r>
      <w:r>
        <w:rPr>
          <w:rFonts w:ascii="Cambria" w:hAnsi="Cambria"/>
          <w:color w:val="575757"/>
        </w:rPr>
        <w:t> tab, right-click the application, and click </w:t>
      </w:r>
      <w:r>
        <w:rPr>
          <w:rStyle w:val="Strong"/>
          <w:rFonts w:ascii="Cambria" w:hAnsi="Cambria"/>
          <w:color w:val="575757"/>
        </w:rPr>
        <w:t>Go to details</w:t>
      </w:r>
      <w:r>
        <w:rPr>
          <w:rFonts w:ascii="Cambria" w:hAnsi="Cambria"/>
          <w:color w:val="575757"/>
        </w:rPr>
        <w:t>.</w:t>
      </w:r>
    </w:p>
    <w:p w14:paraId="2538F1DA" w14:textId="77777777" w:rsidR="00F31D08" w:rsidRDefault="00F31D08" w:rsidP="00F31D08">
      <w:pPr>
        <w:pStyle w:val="NormalWeb"/>
        <w:numPr>
          <w:ilvl w:val="0"/>
          <w:numId w:val="45"/>
        </w:numPr>
        <w:shd w:val="clear" w:color="auto" w:fill="FFFFFF"/>
        <w:spacing w:before="0" w:beforeAutospacing="0" w:after="0" w:afterAutospacing="0"/>
        <w:ind w:left="1695" w:right="975"/>
        <w:rPr>
          <w:rFonts w:ascii="Cambria" w:hAnsi="Cambria"/>
          <w:color w:val="575757"/>
        </w:rPr>
      </w:pPr>
      <w:r>
        <w:rPr>
          <w:rFonts w:ascii="Cambria" w:hAnsi="Cambria"/>
          <w:color w:val="575757"/>
        </w:rPr>
        <w:t>On the Details tab, right-click the selected program and point to </w:t>
      </w:r>
      <w:r>
        <w:rPr>
          <w:rStyle w:val="Strong"/>
          <w:rFonts w:ascii="Cambria" w:hAnsi="Cambria"/>
          <w:color w:val="575757"/>
        </w:rPr>
        <w:t>Set priority</w:t>
      </w:r>
      <w:r>
        <w:rPr>
          <w:rFonts w:ascii="Cambria" w:hAnsi="Cambria"/>
          <w:color w:val="575757"/>
        </w:rPr>
        <w:t>. Set the new priority to </w:t>
      </w:r>
      <w:r>
        <w:rPr>
          <w:rStyle w:val="Strong"/>
          <w:rFonts w:ascii="Cambria" w:hAnsi="Cambria"/>
          <w:color w:val="575757"/>
        </w:rPr>
        <w:t>Above normal</w:t>
      </w:r>
      <w:r>
        <w:rPr>
          <w:rFonts w:ascii="Cambria" w:hAnsi="Cambria"/>
          <w:color w:val="575757"/>
        </w:rPr>
        <w:t> (see </w:t>
      </w:r>
      <w:hyperlink r:id="rId200" w:history="1">
        <w:r>
          <w:rPr>
            <w:rStyle w:val="Hyperlink"/>
            <w:rFonts w:ascii="Cambria" w:hAnsi="Cambria"/>
            <w:color w:val="0081BC"/>
            <w:u w:val="none"/>
          </w:rPr>
          <w:t>Figure 14-33</w:t>
        </w:r>
      </w:hyperlink>
      <w:r>
        <w:rPr>
          <w:rFonts w:ascii="Cambria" w:hAnsi="Cambria"/>
          <w:color w:val="575757"/>
        </w:rPr>
        <w:t>). If that doesn’t give satisfactory performance, try </w:t>
      </w:r>
      <w:r>
        <w:rPr>
          <w:rStyle w:val="Strong"/>
          <w:rFonts w:ascii="Cambria" w:hAnsi="Cambria"/>
          <w:color w:val="575757"/>
        </w:rPr>
        <w:t>High</w:t>
      </w:r>
      <w:r>
        <w:rPr>
          <w:rFonts w:ascii="Cambria" w:hAnsi="Cambria"/>
          <w:color w:val="575757"/>
        </w:rPr>
        <w:t>.</w:t>
      </w:r>
    </w:p>
    <w:p w14:paraId="14A2FEA2" w14:textId="77777777" w:rsidR="00F31D08" w:rsidRDefault="00F31D08" w:rsidP="00F31D0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14-33</w:t>
      </w:r>
    </w:p>
    <w:p w14:paraId="4C0F3670" w14:textId="77777777" w:rsidR="00F31D08" w:rsidRDefault="00F31D08" w:rsidP="00F31D0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Change the priority level of a running application</w:t>
      </w:r>
    </w:p>
    <w:p w14:paraId="7EA83941" w14:textId="33E5FCFB" w:rsidR="00F31D08" w:rsidRDefault="00F31D08" w:rsidP="00F31D08">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0F8A83D" wp14:editId="6E65010B">
            <wp:extent cx="5664835" cy="3063875"/>
            <wp:effectExtent l="0" t="0" r="0" b="3175"/>
            <wp:docPr id="56" name="Picture 56" descr="In the Details tab of Task Manager, a process can be right clicked and its priority can be altered by clicking on the Set Priority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In the Details tab of Task Manager, a process can be right clicked and its priority can be altered by clicking on the Set Priority option."/>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664835" cy="3063875"/>
                    </a:xfrm>
                    <a:prstGeom prst="rect">
                      <a:avLst/>
                    </a:prstGeom>
                    <a:noFill/>
                    <a:ln>
                      <a:noFill/>
                    </a:ln>
                  </pic:spPr>
                </pic:pic>
              </a:graphicData>
            </a:graphic>
          </wp:inline>
        </w:drawing>
      </w:r>
    </w:p>
    <w:p w14:paraId="16A97943" w14:textId="64DEF535" w:rsidR="00F31D08" w:rsidRDefault="00F31D08" w:rsidP="00F31D08">
      <w:pPr>
        <w:shd w:val="clear" w:color="auto" w:fill="FFFFFF"/>
        <w:jc w:val="center"/>
        <w:rPr>
          <w:rFonts w:ascii="Cambria" w:hAnsi="Cambria"/>
          <w:color w:val="575757"/>
        </w:rPr>
      </w:pPr>
      <w:r>
        <w:rPr>
          <w:rFonts w:ascii="Cambria" w:hAnsi="Cambria"/>
          <w:noProof/>
          <w:color w:val="575757"/>
        </w:rPr>
        <w:drawing>
          <wp:inline distT="0" distB="0" distL="0" distR="0" wp14:anchorId="2E5AF48B" wp14:editId="21376308">
            <wp:extent cx="201930" cy="201930"/>
            <wp:effectExtent l="0" t="0" r="7620" b="7620"/>
            <wp:docPr id="55" name="Picture 5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Enlarg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E9DC28C" w14:textId="77777777" w:rsidR="00F31D08" w:rsidRDefault="00F31D08" w:rsidP="00F31D0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Remember that any changes you make to an application’s priority level affect only the current session.</w:t>
      </w:r>
    </w:p>
    <w:p w14:paraId="053D7271" w14:textId="77777777" w:rsidR="00F31D08" w:rsidRDefault="00F31D08" w:rsidP="00F31D08">
      <w:pPr>
        <w:pStyle w:val="Heading3"/>
        <w:pBdr>
          <w:left w:val="single" w:sz="48" w:space="8" w:color="DF7300"/>
        </w:pBdr>
        <w:shd w:val="clear" w:color="auto" w:fill="FF9733"/>
        <w:spacing w:before="0"/>
        <w:ind w:right="180"/>
        <w:rPr>
          <w:rFonts w:ascii="Tahoma" w:hAnsi="Tahoma" w:cs="Tahoma"/>
          <w:color w:val="FFFFFF"/>
          <w:spacing w:val="7"/>
        </w:rPr>
      </w:pPr>
      <w:r>
        <w:rPr>
          <w:rFonts w:ascii="Tahoma" w:hAnsi="Tahoma" w:cs="Tahoma"/>
          <w:color w:val="FFFFFF"/>
          <w:spacing w:val="7"/>
        </w:rPr>
        <w:t>OS Differences</w:t>
      </w:r>
    </w:p>
    <w:p w14:paraId="215C1D03" w14:textId="77777777" w:rsidR="00F31D08" w:rsidRDefault="00F31D08" w:rsidP="00F31D08">
      <w:pPr>
        <w:pStyle w:val="NormalWeb"/>
        <w:shd w:val="clear" w:color="auto" w:fill="FFFFFF"/>
        <w:spacing w:before="0" w:beforeAutospacing="0" w:after="225" w:afterAutospacing="0"/>
        <w:rPr>
          <w:rFonts w:ascii="Cambria" w:hAnsi="Cambria"/>
          <w:color w:val="575757"/>
        </w:rPr>
      </w:pPr>
      <w:r>
        <w:rPr>
          <w:rFonts w:ascii="Cambria" w:hAnsi="Cambria"/>
          <w:color w:val="575757"/>
        </w:rPr>
        <w:t>For Windows 7, you can set the priority for a process in Task Manager by beginning with the </w:t>
      </w:r>
      <w:r>
        <w:rPr>
          <w:rStyle w:val="Strong"/>
          <w:rFonts w:ascii="Cambria" w:hAnsi="Cambria"/>
          <w:color w:val="575757"/>
        </w:rPr>
        <w:t>Applications</w:t>
      </w:r>
      <w:r>
        <w:rPr>
          <w:rFonts w:ascii="Cambria" w:hAnsi="Cambria"/>
          <w:color w:val="575757"/>
        </w:rPr>
        <w:t> tab. Right-click the application and select </w:t>
      </w:r>
      <w:r>
        <w:rPr>
          <w:rStyle w:val="Strong"/>
          <w:rFonts w:ascii="Cambria" w:hAnsi="Cambria"/>
          <w:color w:val="575757"/>
        </w:rPr>
        <w:t xml:space="preserve">Go </w:t>
      </w:r>
      <w:proofErr w:type="gramStart"/>
      <w:r>
        <w:rPr>
          <w:rStyle w:val="Strong"/>
          <w:rFonts w:ascii="Cambria" w:hAnsi="Cambria"/>
          <w:color w:val="575757"/>
        </w:rPr>
        <w:t>To</w:t>
      </w:r>
      <w:proofErr w:type="gramEnd"/>
      <w:r>
        <w:rPr>
          <w:rStyle w:val="Strong"/>
          <w:rFonts w:ascii="Cambria" w:hAnsi="Cambria"/>
          <w:color w:val="575757"/>
        </w:rPr>
        <w:t xml:space="preserve"> Process</w:t>
      </w:r>
      <w:r>
        <w:rPr>
          <w:rFonts w:ascii="Cambria" w:hAnsi="Cambria"/>
          <w:color w:val="575757"/>
        </w:rPr>
        <w:t>. On the Processes tab, right-click the selected process and point to </w:t>
      </w:r>
      <w:r>
        <w:rPr>
          <w:rStyle w:val="Strong"/>
          <w:rFonts w:ascii="Cambria" w:hAnsi="Cambria"/>
          <w:color w:val="575757"/>
        </w:rPr>
        <w:t>Set Priority</w:t>
      </w:r>
      <w:r>
        <w:rPr>
          <w:rFonts w:ascii="Cambria" w:hAnsi="Cambria"/>
          <w:color w:val="575757"/>
        </w:rPr>
        <w:t xml:space="preserve">. You can then set </w:t>
      </w:r>
      <w:proofErr w:type="gramStart"/>
      <w:r>
        <w:rPr>
          <w:rFonts w:ascii="Cambria" w:hAnsi="Cambria"/>
          <w:color w:val="575757"/>
        </w:rPr>
        <w:t>the</w:t>
      </w:r>
      <w:proofErr w:type="gramEnd"/>
      <w:r>
        <w:rPr>
          <w:rFonts w:ascii="Cambria" w:hAnsi="Cambria"/>
          <w:color w:val="575757"/>
        </w:rPr>
        <w:t xml:space="preserve"> new priority.</w:t>
      </w:r>
    </w:p>
    <w:p w14:paraId="65D1CC43" w14:textId="219F3883" w:rsidR="00F31D08" w:rsidRDefault="00F31D08" w:rsidP="00F31D08">
      <w:pPr>
        <w:shd w:val="clear" w:color="auto" w:fill="FFFFFF"/>
        <w:rPr>
          <w:rFonts w:ascii="Cambria" w:hAnsi="Cambria"/>
          <w:color w:val="575757"/>
        </w:rPr>
      </w:pPr>
      <w:bookmarkStart w:id="32" w:name="PageEnd_791"/>
      <w:bookmarkEnd w:id="32"/>
      <w:r>
        <w:rPr>
          <w:rStyle w:val="jumptopage-label"/>
          <w:rFonts w:ascii="Cambria" w:hAnsi="Cambria"/>
          <w:color w:val="575757"/>
        </w:rPr>
        <w:t>Go to pg.</w:t>
      </w:r>
      <w:r>
        <w:rPr>
          <w:rFonts w:ascii="Cambria" w:hAnsi="Cambria"/>
          <w:color w:val="575757"/>
        </w:rPr>
        <w:object w:dxaOrig="225" w:dyaOrig="225" w14:anchorId="72643DCD">
          <v:shape id="_x0000_i1163" type="#_x0000_t75" style="width:42pt;height:18pt" o:ole="">
            <v:imagedata r:id="rId47" o:title=""/>
          </v:shape>
          <w:control r:id="rId202" w:name="DefaultOcxName19" w:shapeid="_x0000_i1163"/>
        </w:object>
      </w:r>
    </w:p>
    <w:p w14:paraId="3C960DD1" w14:textId="77777777" w:rsidR="00F31D08" w:rsidRDefault="002A2ED0" w:rsidP="00F31D08">
      <w:pPr>
        <w:shd w:val="clear" w:color="auto" w:fill="FFFFFF"/>
        <w:rPr>
          <w:rFonts w:ascii="Cambria" w:hAnsi="Cambria"/>
          <w:color w:val="575757"/>
        </w:rPr>
      </w:pPr>
      <w:hyperlink r:id="rId203" w:tooltip="Help" w:history="1">
        <w:r w:rsidR="00F31D08">
          <w:rPr>
            <w:rStyle w:val="novisual"/>
            <w:rFonts w:ascii="Helvetica" w:hAnsi="Helvetica" w:cs="Helvetica"/>
            <w:b/>
            <w:bCs/>
            <w:color w:val="7A7A7A"/>
            <w:sz w:val="23"/>
            <w:szCs w:val="23"/>
            <w:bdr w:val="none" w:sz="0" w:space="0" w:color="auto" w:frame="1"/>
          </w:rPr>
          <w:t>help</w:t>
        </w:r>
      </w:hyperlink>
    </w:p>
    <w:p w14:paraId="3AE270C9" w14:textId="77777777" w:rsidR="00F31D08" w:rsidRDefault="00F31D08" w:rsidP="00F31D08">
      <w:pPr>
        <w:ind w:hanging="28816"/>
        <w:rPr>
          <w:rFonts w:ascii="Cambria" w:hAnsi="Cambria"/>
          <w:color w:val="575757"/>
        </w:rPr>
      </w:pPr>
      <w:r>
        <w:rPr>
          <w:rFonts w:ascii="Cambria" w:hAnsi="Cambria"/>
          <w:color w:val="575757"/>
        </w:rPr>
        <w:lastRenderedPageBreak/>
        <w:t>Application Opened</w:t>
      </w:r>
    </w:p>
    <w:p w14:paraId="1C0DA7D0" w14:textId="77777777" w:rsidR="00F31D08" w:rsidRDefault="002A2ED0" w:rsidP="00F31D08">
      <w:pPr>
        <w:shd w:val="clear" w:color="auto" w:fill="FFFFFF"/>
        <w:rPr>
          <w:rFonts w:ascii="Cambria" w:hAnsi="Cambria"/>
          <w:color w:val="575757"/>
        </w:rPr>
      </w:pPr>
      <w:hyperlink r:id="rId204" w:anchor="header" w:history="1">
        <w:r w:rsidR="00F31D08">
          <w:rPr>
            <w:rStyle w:val="Hyperlink"/>
            <w:rFonts w:ascii="Cambria" w:hAnsi="Cambria"/>
            <w:color w:val="0081BC"/>
            <w:u w:val="none"/>
          </w:rPr>
          <w:t>Main content</w:t>
        </w:r>
      </w:hyperlink>
    </w:p>
    <w:p w14:paraId="52EB9367" w14:textId="77777777" w:rsidR="00F31D08" w:rsidRDefault="00F31D08" w:rsidP="00F31D0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14-4c</w:t>
      </w:r>
      <w:r>
        <w:rPr>
          <w:rStyle w:val="headingtext"/>
          <w:rFonts w:ascii="Open Sans" w:hAnsi="Open Sans" w:cs="Open Sans"/>
          <w:color w:val="DF7300"/>
          <w:sz w:val="54"/>
          <w:szCs w:val="54"/>
        </w:rPr>
        <w:t>Service Fails to Start</w:t>
      </w:r>
    </w:p>
    <w:p w14:paraId="3282C324" w14:textId="77777777" w:rsidR="00F31D08" w:rsidRDefault="00F31D08" w:rsidP="00F31D08">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5D85050F" w14:textId="77777777" w:rsidR="00F31D08" w:rsidRDefault="00F31D08" w:rsidP="00F31D08">
      <w:pPr>
        <w:numPr>
          <w:ilvl w:val="0"/>
          <w:numId w:val="46"/>
        </w:numPr>
        <w:spacing w:after="150" w:line="240" w:lineRule="auto"/>
        <w:rPr>
          <w:rFonts w:ascii="Cambria" w:hAnsi="Cambria"/>
          <w:color w:val="696969"/>
        </w:rPr>
      </w:pPr>
      <w:r>
        <w:rPr>
          <w:rStyle w:val="manuallabel"/>
          <w:rFonts w:ascii="Cambria" w:hAnsi="Cambria"/>
          <w:color w:val="696969"/>
        </w:rPr>
        <w:t>1.5</w:t>
      </w:r>
    </w:p>
    <w:p w14:paraId="531FE724" w14:textId="77777777" w:rsidR="00F31D08" w:rsidRDefault="00F31D08" w:rsidP="00F31D08">
      <w:pPr>
        <w:pStyle w:val="NormalWeb"/>
        <w:spacing w:before="0" w:beforeAutospacing="0" w:after="105" w:afterAutospacing="0"/>
        <w:ind w:left="720"/>
        <w:rPr>
          <w:rFonts w:ascii="Cambria" w:hAnsi="Cambria"/>
          <w:color w:val="696969"/>
        </w:rPr>
      </w:pPr>
      <w:r>
        <w:rPr>
          <w:rFonts w:ascii="Cambria" w:hAnsi="Cambria"/>
          <w:color w:val="696969"/>
        </w:rPr>
        <w:t>Given a scenario, use Microsoft operating system features and tools.</w:t>
      </w:r>
    </w:p>
    <w:p w14:paraId="09F32FFD" w14:textId="77777777" w:rsidR="00F31D08" w:rsidRDefault="00F31D08" w:rsidP="00F31D08">
      <w:pPr>
        <w:numPr>
          <w:ilvl w:val="0"/>
          <w:numId w:val="46"/>
        </w:numPr>
        <w:spacing w:after="150" w:line="240" w:lineRule="auto"/>
        <w:rPr>
          <w:rFonts w:ascii="Cambria" w:hAnsi="Cambria"/>
          <w:color w:val="696969"/>
        </w:rPr>
      </w:pPr>
      <w:r>
        <w:rPr>
          <w:rStyle w:val="manuallabel"/>
          <w:rFonts w:ascii="Cambria" w:hAnsi="Cambria"/>
          <w:color w:val="696969"/>
        </w:rPr>
        <w:t>3.1</w:t>
      </w:r>
    </w:p>
    <w:p w14:paraId="5184C391" w14:textId="77777777" w:rsidR="00F31D08" w:rsidRDefault="00F31D08" w:rsidP="00F31D08">
      <w:pPr>
        <w:pStyle w:val="NormalWeb"/>
        <w:spacing w:before="0" w:beforeAutospacing="0" w:after="105" w:afterAutospacing="0"/>
        <w:ind w:left="720"/>
        <w:rPr>
          <w:rFonts w:ascii="Cambria" w:hAnsi="Cambria"/>
          <w:color w:val="696969"/>
        </w:rPr>
      </w:pPr>
      <w:r>
        <w:rPr>
          <w:rFonts w:ascii="Cambria" w:hAnsi="Cambria"/>
          <w:color w:val="696969"/>
        </w:rPr>
        <w:t>Given a scenario, troubleshoot Microsoft Windows OS problems.</w:t>
      </w:r>
    </w:p>
    <w:p w14:paraId="6D4F7687" w14:textId="77777777" w:rsidR="00F31D08" w:rsidRDefault="00F31D08" w:rsidP="00F31D0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An error results when an application expects a background service to be running but it failed to start. Research the application documentation and find out if the app relies on a service to work. To manage services, enter the </w:t>
      </w:r>
      <w:proofErr w:type="spellStart"/>
      <w:r>
        <w:rPr>
          <w:rStyle w:val="Strong"/>
          <w:rFonts w:ascii="Cambria" w:hAnsi="Cambria"/>
          <w:color w:val="575757"/>
        </w:rPr>
        <w:t>services.msc</w:t>
      </w:r>
      <w:proofErr w:type="spellEnd"/>
      <w:r>
        <w:rPr>
          <w:rFonts w:ascii="Cambria" w:hAnsi="Cambria"/>
          <w:color w:val="575757"/>
        </w:rPr>
        <w:t> command to open the Services console. If the Extended tab at the bottom of the window is not selected, click it (see </w:t>
      </w:r>
      <w:hyperlink r:id="rId205" w:history="1">
        <w:r>
          <w:rPr>
            <w:rStyle w:val="Hyperlink"/>
            <w:rFonts w:ascii="Cambria" w:hAnsi="Cambria"/>
            <w:color w:val="0081BC"/>
            <w:u w:val="none"/>
          </w:rPr>
          <w:t>Figure 14-34</w:t>
        </w:r>
      </w:hyperlink>
      <w:r>
        <w:rPr>
          <w:rFonts w:ascii="Cambria" w:hAnsi="Cambria"/>
          <w:color w:val="575757"/>
        </w:rPr>
        <w:t>). This tab gives a description of a selected service.</w:t>
      </w:r>
    </w:p>
    <w:p w14:paraId="1C83059E" w14:textId="77777777" w:rsidR="00F31D08" w:rsidRDefault="00F31D08" w:rsidP="00F31D0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14-34</w:t>
      </w:r>
    </w:p>
    <w:p w14:paraId="697B3984" w14:textId="77777777" w:rsidR="00F31D08" w:rsidRDefault="00F31D08" w:rsidP="00F31D0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Services console is used to manage Windows services</w:t>
      </w:r>
    </w:p>
    <w:p w14:paraId="375A62DB" w14:textId="535E018D" w:rsidR="00F31D08" w:rsidRDefault="00F31D08" w:rsidP="00F31D08">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E9CEC84" wp14:editId="1CBB2A99">
            <wp:extent cx="5664835" cy="3491230"/>
            <wp:effectExtent l="0" t="0" r="0" b="0"/>
            <wp:docPr id="58" name="Picture 58" descr="The screenshot shows Service console where in windows services can be mana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The screenshot shows Service console where in windows services can be managed."/>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664835" cy="3491230"/>
                    </a:xfrm>
                    <a:prstGeom prst="rect">
                      <a:avLst/>
                    </a:prstGeom>
                    <a:noFill/>
                    <a:ln>
                      <a:noFill/>
                    </a:ln>
                  </pic:spPr>
                </pic:pic>
              </a:graphicData>
            </a:graphic>
          </wp:inline>
        </w:drawing>
      </w:r>
    </w:p>
    <w:p w14:paraId="218F4699" w14:textId="3D1E61B6" w:rsidR="00F31D08" w:rsidRDefault="00F31D08" w:rsidP="00F31D08">
      <w:pPr>
        <w:shd w:val="clear" w:color="auto" w:fill="FFFFFF"/>
        <w:jc w:val="center"/>
        <w:rPr>
          <w:rFonts w:ascii="Cambria" w:hAnsi="Cambria"/>
          <w:color w:val="575757"/>
        </w:rPr>
      </w:pPr>
      <w:r>
        <w:rPr>
          <w:rFonts w:ascii="Cambria" w:hAnsi="Cambria"/>
          <w:noProof/>
          <w:color w:val="575757"/>
        </w:rPr>
        <w:lastRenderedPageBreak/>
        <w:drawing>
          <wp:inline distT="0" distB="0" distL="0" distR="0" wp14:anchorId="452A6F40" wp14:editId="483BE71F">
            <wp:extent cx="201930" cy="201930"/>
            <wp:effectExtent l="0" t="0" r="7620" b="7620"/>
            <wp:docPr id="57" name="Picture 5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Enlarg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09429A9" w14:textId="77777777" w:rsidR="00F31D08" w:rsidRDefault="00F31D08" w:rsidP="00F31D0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click a service to select it and the description is missing, most likely it’s a third-party service put there by an installed application; in fact, it might be malware. To get more information about a service or to stop or start a service, right-click its name and select </w:t>
      </w:r>
      <w:r>
        <w:rPr>
          <w:rStyle w:val="Strong"/>
          <w:rFonts w:ascii="Cambria" w:hAnsi="Cambria"/>
          <w:color w:val="575757"/>
        </w:rPr>
        <w:t>Properties</w:t>
      </w:r>
      <w:r>
        <w:rPr>
          <w:rFonts w:ascii="Cambria" w:hAnsi="Cambria"/>
          <w:color w:val="575757"/>
        </w:rPr>
        <w:t> from the shortcut menu. In the Properties box (see </w:t>
      </w:r>
      <w:hyperlink r:id="rId207" w:history="1">
        <w:r>
          <w:rPr>
            <w:rStyle w:val="Hyperlink"/>
            <w:rFonts w:ascii="Cambria" w:hAnsi="Cambria"/>
            <w:color w:val="0081BC"/>
            <w:u w:val="none"/>
          </w:rPr>
          <w:t>Figure 14-34</w:t>
        </w:r>
      </w:hyperlink>
      <w:r>
        <w:rPr>
          <w:rFonts w:ascii="Cambria" w:hAnsi="Cambria"/>
          <w:color w:val="575757"/>
        </w:rPr>
        <w:t>), the startup types for a service are:</w:t>
      </w:r>
    </w:p>
    <w:p w14:paraId="1F0EF636" w14:textId="77777777" w:rsidR="00F31D08" w:rsidRDefault="00F31D08" w:rsidP="00F31D08">
      <w:pPr>
        <w:pStyle w:val="NormalWeb"/>
        <w:numPr>
          <w:ilvl w:val="0"/>
          <w:numId w:val="47"/>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Automatic (Delayed Start).</w:t>
      </w:r>
      <w:r>
        <w:rPr>
          <w:rFonts w:ascii="Cambria" w:hAnsi="Cambria"/>
          <w:color w:val="575757"/>
        </w:rPr>
        <w:t> Starts shortly after startup and after the user signs in, so as not to slow down the startup process</w:t>
      </w:r>
    </w:p>
    <w:p w14:paraId="1C0849D7" w14:textId="77777777" w:rsidR="00F31D08" w:rsidRDefault="00F31D08" w:rsidP="00F31D08">
      <w:pPr>
        <w:pStyle w:val="NormalWeb"/>
        <w:numPr>
          <w:ilvl w:val="0"/>
          <w:numId w:val="47"/>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Automatic.</w:t>
      </w:r>
      <w:r>
        <w:rPr>
          <w:rFonts w:ascii="Cambria" w:hAnsi="Cambria"/>
          <w:color w:val="575757"/>
        </w:rPr>
        <w:t> Starts when Windows loads</w:t>
      </w:r>
    </w:p>
    <w:p w14:paraId="050576E1" w14:textId="77777777" w:rsidR="00F31D08" w:rsidRDefault="00F31D08" w:rsidP="00F31D08">
      <w:pPr>
        <w:pStyle w:val="NormalWeb"/>
        <w:numPr>
          <w:ilvl w:val="0"/>
          <w:numId w:val="47"/>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Manual.</w:t>
      </w:r>
      <w:r>
        <w:rPr>
          <w:rFonts w:ascii="Cambria" w:hAnsi="Cambria"/>
          <w:color w:val="575757"/>
        </w:rPr>
        <w:t> Starts as needed</w:t>
      </w:r>
    </w:p>
    <w:p w14:paraId="3DAE4AF0" w14:textId="77777777" w:rsidR="00F31D08" w:rsidRDefault="00F31D08" w:rsidP="00F31D08">
      <w:pPr>
        <w:pStyle w:val="NormalWeb"/>
        <w:numPr>
          <w:ilvl w:val="0"/>
          <w:numId w:val="47"/>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Disabled.</w:t>
      </w:r>
      <w:r>
        <w:rPr>
          <w:rFonts w:ascii="Cambria" w:hAnsi="Cambria"/>
          <w:color w:val="575757"/>
        </w:rPr>
        <w:t> Cannot be started</w:t>
      </w:r>
    </w:p>
    <w:p w14:paraId="627DB1AD" w14:textId="77777777" w:rsidR="00F31D08" w:rsidRDefault="00F31D08" w:rsidP="00F31D0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Use the Services console to make sure the service an application requires has started. If the service has failed to start, make sure it has an Automatic or Manual setting. If problems with the service or application persist, you might need to reinstall the service or the application that uses the service.</w:t>
      </w:r>
    </w:p>
    <w:p w14:paraId="0B16278C" w14:textId="77777777" w:rsidR="00F31D08" w:rsidRDefault="00F31D08" w:rsidP="00F31D0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Other problems with a service can sometimes be resolved by stopping and restarting the service. For example, stopping and restarting the Spooler service might solve a problem with print jobs not moving on to the printer. To stop or restart, right-click the service and use the shortcut menu.</w:t>
      </w:r>
    </w:p>
    <w:p w14:paraId="6BF7D656" w14:textId="77777777" w:rsidR="00F31D08" w:rsidRDefault="00F31D08" w:rsidP="00F31D08">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1DE68F17" w14:textId="77777777" w:rsidR="00F31D08" w:rsidRDefault="00F31D08" w:rsidP="00F31D08">
      <w:pPr>
        <w:pStyle w:val="NormalWeb"/>
        <w:shd w:val="clear" w:color="auto" w:fill="FFFFFF"/>
        <w:spacing w:before="0" w:beforeAutospacing="0" w:after="225" w:afterAutospacing="0"/>
        <w:rPr>
          <w:rFonts w:ascii="Cambria" w:hAnsi="Cambria"/>
          <w:color w:val="575757"/>
        </w:rPr>
      </w:pPr>
      <w:r>
        <w:rPr>
          <w:rFonts w:ascii="Cambria" w:hAnsi="Cambria"/>
          <w:color w:val="575757"/>
        </w:rPr>
        <w:t>If you suspect a Windows system service is causing a problem, you can use System Configuration to disable the service. If this works, try replacing the service file with a fresh copy from Windows setup media.</w:t>
      </w:r>
    </w:p>
    <w:p w14:paraId="310C23EC" w14:textId="4E2F59DF" w:rsidR="00F31D08" w:rsidRDefault="00F31D08" w:rsidP="00F31D08">
      <w:pPr>
        <w:shd w:val="clear" w:color="auto" w:fill="FFFFFF"/>
        <w:rPr>
          <w:rFonts w:ascii="Cambria" w:hAnsi="Cambria"/>
          <w:color w:val="575757"/>
        </w:rPr>
      </w:pPr>
      <w:bookmarkStart w:id="33" w:name="PageEnd_792"/>
      <w:bookmarkEnd w:id="33"/>
      <w:r>
        <w:rPr>
          <w:rStyle w:val="jumptopage-label"/>
          <w:rFonts w:ascii="Cambria" w:hAnsi="Cambria"/>
          <w:color w:val="575757"/>
        </w:rPr>
        <w:t>Go to pg.</w:t>
      </w:r>
      <w:r>
        <w:rPr>
          <w:rFonts w:ascii="Cambria" w:hAnsi="Cambria"/>
          <w:color w:val="575757"/>
        </w:rPr>
        <w:object w:dxaOrig="225" w:dyaOrig="225" w14:anchorId="07FAC84A">
          <v:shape id="_x0000_i1167" type="#_x0000_t75" style="width:42pt;height:18pt" o:ole="">
            <v:imagedata r:id="rId47" o:title=""/>
          </v:shape>
          <w:control r:id="rId208" w:name="DefaultOcxName20" w:shapeid="_x0000_i1167"/>
        </w:object>
      </w:r>
    </w:p>
    <w:p w14:paraId="39CAE1E9" w14:textId="77777777" w:rsidR="00F31D08" w:rsidRDefault="002A2ED0" w:rsidP="00F31D08">
      <w:pPr>
        <w:shd w:val="clear" w:color="auto" w:fill="FFFFFF"/>
        <w:rPr>
          <w:rFonts w:ascii="Cambria" w:hAnsi="Cambria"/>
          <w:color w:val="575757"/>
        </w:rPr>
      </w:pPr>
      <w:hyperlink r:id="rId209" w:tooltip="Help" w:history="1">
        <w:r w:rsidR="00F31D08">
          <w:rPr>
            <w:rStyle w:val="novisual"/>
            <w:rFonts w:ascii="Helvetica" w:hAnsi="Helvetica" w:cs="Helvetica"/>
            <w:b/>
            <w:bCs/>
            <w:color w:val="7A7A7A"/>
            <w:sz w:val="23"/>
            <w:szCs w:val="23"/>
            <w:bdr w:val="none" w:sz="0" w:space="0" w:color="auto" w:frame="1"/>
          </w:rPr>
          <w:t>help</w:t>
        </w:r>
      </w:hyperlink>
    </w:p>
    <w:p w14:paraId="6D61A478" w14:textId="77777777" w:rsidR="00F31D08" w:rsidRDefault="00F31D08" w:rsidP="00F31D08">
      <w:pPr>
        <w:ind w:hanging="28816"/>
        <w:rPr>
          <w:rFonts w:ascii="Cambria" w:hAnsi="Cambria"/>
          <w:color w:val="575757"/>
        </w:rPr>
      </w:pPr>
      <w:r>
        <w:rPr>
          <w:rFonts w:ascii="Cambria" w:hAnsi="Cambria"/>
          <w:color w:val="575757"/>
        </w:rPr>
        <w:t>Application Opened</w:t>
      </w:r>
    </w:p>
    <w:p w14:paraId="55EF72A6" w14:textId="77777777" w:rsidR="00F31D08" w:rsidRDefault="002A2ED0" w:rsidP="00F31D08">
      <w:pPr>
        <w:shd w:val="clear" w:color="auto" w:fill="FFFFFF"/>
        <w:rPr>
          <w:rFonts w:ascii="Cambria" w:hAnsi="Cambria"/>
          <w:color w:val="575757"/>
        </w:rPr>
      </w:pPr>
      <w:hyperlink r:id="rId210" w:anchor="header" w:history="1">
        <w:r w:rsidR="00F31D08">
          <w:rPr>
            <w:rStyle w:val="Hyperlink"/>
            <w:rFonts w:ascii="Cambria" w:hAnsi="Cambria"/>
            <w:color w:val="0081BC"/>
            <w:u w:val="none"/>
          </w:rPr>
          <w:t>Main content</w:t>
        </w:r>
      </w:hyperlink>
    </w:p>
    <w:p w14:paraId="5E0E293D" w14:textId="77777777" w:rsidR="00F31D08" w:rsidRDefault="00F31D08" w:rsidP="00F31D0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14-4d</w:t>
      </w:r>
      <w:r>
        <w:rPr>
          <w:rStyle w:val="headingtext"/>
          <w:rFonts w:ascii="Open Sans" w:hAnsi="Open Sans" w:cs="Open Sans"/>
          <w:color w:val="DF7300"/>
          <w:sz w:val="54"/>
          <w:szCs w:val="54"/>
        </w:rPr>
        <w:t>File Fails to Open</w:t>
      </w:r>
    </w:p>
    <w:p w14:paraId="6050E851" w14:textId="77777777" w:rsidR="00F31D08" w:rsidRDefault="00F31D08" w:rsidP="00F31D08">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1AED5F7E" w14:textId="77777777" w:rsidR="00F31D08" w:rsidRDefault="00F31D08" w:rsidP="00F31D08">
      <w:pPr>
        <w:numPr>
          <w:ilvl w:val="0"/>
          <w:numId w:val="48"/>
        </w:numPr>
        <w:spacing w:after="150" w:line="240" w:lineRule="auto"/>
        <w:rPr>
          <w:rFonts w:ascii="Cambria" w:hAnsi="Cambria"/>
          <w:color w:val="696969"/>
        </w:rPr>
      </w:pPr>
      <w:r>
        <w:rPr>
          <w:rStyle w:val="manuallabel"/>
          <w:rFonts w:ascii="Cambria" w:hAnsi="Cambria"/>
          <w:color w:val="696969"/>
        </w:rPr>
        <w:t>3.1</w:t>
      </w:r>
    </w:p>
    <w:p w14:paraId="1F75261D" w14:textId="77777777" w:rsidR="00F31D08" w:rsidRDefault="00F31D08" w:rsidP="00F31D08">
      <w:pPr>
        <w:pStyle w:val="NormalWeb"/>
        <w:spacing w:before="0" w:beforeAutospacing="0" w:after="105" w:afterAutospacing="0"/>
        <w:ind w:left="720"/>
        <w:rPr>
          <w:rFonts w:ascii="Cambria" w:hAnsi="Cambria"/>
          <w:color w:val="696969"/>
        </w:rPr>
      </w:pPr>
      <w:r>
        <w:rPr>
          <w:rFonts w:ascii="Cambria" w:hAnsi="Cambria"/>
          <w:color w:val="696969"/>
        </w:rPr>
        <w:lastRenderedPageBreak/>
        <w:t>Given a scenario, troubleshoot Microsoft Windows OS problems.</w:t>
      </w:r>
    </w:p>
    <w:p w14:paraId="6C43E8FF" w14:textId="77777777" w:rsidR="00F31D08" w:rsidRDefault="00F31D08" w:rsidP="00F31D0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Windows depends on the file extension to associate a data file with an application used to open it; this is called the </w:t>
      </w:r>
      <w:hyperlink r:id="rId211" w:history="1">
        <w:r>
          <w:rPr>
            <w:rStyle w:val="primaryterm"/>
            <w:rFonts w:ascii="Cambria" w:eastAsiaTheme="majorEastAsia" w:hAnsi="Cambria"/>
            <w:b/>
            <w:bCs/>
            <w:color w:val="00609A"/>
          </w:rPr>
          <w:t>file association</w:t>
        </w:r>
      </w:hyperlink>
      <w:r>
        <w:rPr>
          <w:rFonts w:ascii="Cambria" w:hAnsi="Cambria"/>
          <w:color w:val="575757"/>
        </w:rPr>
        <w:t>. An application associated with a file extension is called its </w:t>
      </w:r>
      <w:hyperlink r:id="rId212" w:history="1">
        <w:r>
          <w:rPr>
            <w:rStyle w:val="primaryterm"/>
            <w:rFonts w:ascii="Cambria" w:eastAsiaTheme="majorEastAsia" w:hAnsi="Cambria"/>
            <w:b/>
            <w:bCs/>
            <w:color w:val="00609A"/>
          </w:rPr>
          <w:t>default program</w:t>
        </w:r>
      </w:hyperlink>
      <w:r>
        <w:rPr>
          <w:rFonts w:ascii="Cambria" w:hAnsi="Cambria"/>
          <w:color w:val="575757"/>
        </w:rPr>
        <w:t>. When you double-click a data file and Windows examines the file extension but doesn’t know which application to call on to open the file, it displays an error message. The solution to this problem is to change the file association for the file extension.</w:t>
      </w:r>
    </w:p>
    <w:p w14:paraId="044E5CE7" w14:textId="77777777" w:rsidR="00F31D08" w:rsidRDefault="00F31D08" w:rsidP="00F31D08">
      <w:pPr>
        <w:rPr>
          <w:rFonts w:ascii="Cambria" w:hAnsi="Cambria"/>
          <w:color w:val="575757"/>
        </w:rPr>
      </w:pPr>
      <w:r>
        <w:rPr>
          <w:rStyle w:val="label"/>
          <w:rFonts w:ascii="Tahoma" w:hAnsi="Tahoma" w:cs="Tahoma"/>
          <w:b/>
          <w:bCs/>
          <w:color w:val="FFFFFF"/>
          <w:spacing w:val="7"/>
          <w:sz w:val="27"/>
          <w:szCs w:val="27"/>
          <w:shd w:val="clear" w:color="auto" w:fill="FF9733"/>
        </w:rPr>
        <w:t>Applying Concepts</w:t>
      </w:r>
    </w:p>
    <w:p w14:paraId="4D4EAA83" w14:textId="77777777" w:rsidR="00F31D08" w:rsidRDefault="00F31D08" w:rsidP="00F31D08">
      <w:pPr>
        <w:pStyle w:val="Heading3"/>
        <w:spacing w:before="0"/>
        <w:ind w:left="300"/>
        <w:rPr>
          <w:rFonts w:ascii="Tahoma" w:hAnsi="Tahoma" w:cs="Tahoma"/>
          <w:color w:val="000000"/>
          <w:spacing w:val="7"/>
        </w:rPr>
      </w:pPr>
      <w:r>
        <w:rPr>
          <w:rFonts w:ascii="Tahoma" w:hAnsi="Tahoma" w:cs="Tahoma"/>
          <w:color w:val="000000"/>
          <w:spacing w:val="7"/>
        </w:rPr>
        <w:t>Solving File Association Problems</w:t>
      </w:r>
    </w:p>
    <w:p w14:paraId="5DF03DF4" w14:textId="77777777" w:rsidR="00F31D08" w:rsidRDefault="00F31D08" w:rsidP="00F31D08">
      <w:pPr>
        <w:rPr>
          <w:rFonts w:ascii="Cambria" w:hAnsi="Cambria" w:cs="Times New Roman"/>
          <w:color w:val="575757"/>
        </w:rPr>
      </w:pPr>
      <w:r>
        <w:rPr>
          <w:rStyle w:val="label"/>
          <w:rFonts w:ascii="Tahoma" w:hAnsi="Tahoma" w:cs="Tahoma"/>
          <w:b/>
          <w:bCs/>
          <w:color w:val="FFFFFF"/>
          <w:spacing w:val="7"/>
          <w:sz w:val="27"/>
          <w:szCs w:val="27"/>
          <w:shd w:val="clear" w:color="auto" w:fill="FF9733"/>
        </w:rPr>
        <w:t>A+ Core 2</w:t>
      </w:r>
    </w:p>
    <w:p w14:paraId="648595BA" w14:textId="77777777" w:rsidR="00F31D08" w:rsidRDefault="00F31D08" w:rsidP="00F31D08">
      <w:pPr>
        <w:numPr>
          <w:ilvl w:val="0"/>
          <w:numId w:val="49"/>
        </w:numPr>
        <w:spacing w:after="150" w:line="240" w:lineRule="auto"/>
        <w:rPr>
          <w:rFonts w:ascii="Cambria" w:hAnsi="Cambria"/>
          <w:color w:val="696969"/>
        </w:rPr>
      </w:pPr>
      <w:r>
        <w:rPr>
          <w:rStyle w:val="manuallabel"/>
          <w:rFonts w:ascii="Cambria" w:hAnsi="Cambria"/>
          <w:color w:val="696969"/>
        </w:rPr>
        <w:t>3.1</w:t>
      </w:r>
    </w:p>
    <w:p w14:paraId="73CDE379" w14:textId="77777777" w:rsidR="00F31D08" w:rsidRDefault="00F31D08" w:rsidP="00F31D08">
      <w:pPr>
        <w:pStyle w:val="NormalWeb"/>
        <w:spacing w:before="0" w:beforeAutospacing="0" w:after="105" w:afterAutospacing="0"/>
        <w:ind w:left="720"/>
        <w:rPr>
          <w:rFonts w:ascii="Cambria" w:hAnsi="Cambria"/>
          <w:color w:val="696969"/>
        </w:rPr>
      </w:pPr>
      <w:r>
        <w:rPr>
          <w:rFonts w:ascii="Cambria" w:hAnsi="Cambria"/>
          <w:color w:val="696969"/>
        </w:rPr>
        <w:t>Given a scenario, troubleshoot Microsoft Windows OS problems.</w:t>
      </w:r>
    </w:p>
    <w:p w14:paraId="3C9C902B" w14:textId="77777777" w:rsidR="00F31D08" w:rsidRDefault="00F31D08" w:rsidP="00F31D08">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In our example, the </w:t>
      </w:r>
      <w:proofErr w:type="spellStart"/>
      <w:r>
        <w:rPr>
          <w:rFonts w:ascii="Cambria" w:hAnsi="Cambria"/>
          <w:color w:val="575757"/>
        </w:rPr>
        <w:t>Transact.dbf</w:t>
      </w:r>
      <w:proofErr w:type="spellEnd"/>
      <w:r>
        <w:rPr>
          <w:rFonts w:ascii="Cambria" w:hAnsi="Cambria"/>
          <w:color w:val="575757"/>
        </w:rPr>
        <w:t xml:space="preserve"> file shown in </w:t>
      </w:r>
      <w:hyperlink r:id="rId213" w:history="1">
        <w:r>
          <w:rPr>
            <w:rStyle w:val="Hyperlink"/>
            <w:rFonts w:ascii="Cambria" w:hAnsi="Cambria"/>
            <w:color w:val="0081BC"/>
            <w:u w:val="none"/>
          </w:rPr>
          <w:t>Figure 14-35A</w:t>
        </w:r>
      </w:hyperlink>
      <w:r>
        <w:rPr>
          <w:rFonts w:ascii="Cambria" w:hAnsi="Cambria"/>
          <w:color w:val="575757"/>
        </w:rPr>
        <w:t xml:space="preserve"> is a legacy database file created by </w:t>
      </w:r>
      <w:proofErr w:type="spellStart"/>
      <w:r>
        <w:rPr>
          <w:rFonts w:ascii="Cambria" w:hAnsi="Cambria"/>
          <w:color w:val="575757"/>
        </w:rPr>
        <w:t>dBASE</w:t>
      </w:r>
      <w:proofErr w:type="spellEnd"/>
      <w:r>
        <w:rPr>
          <w:rFonts w:ascii="Cambria" w:hAnsi="Cambria"/>
          <w:color w:val="575757"/>
        </w:rPr>
        <w:t>, and the error box in </w:t>
      </w:r>
      <w:hyperlink r:id="rId214" w:history="1">
        <w:r>
          <w:rPr>
            <w:rStyle w:val="Hyperlink"/>
            <w:rFonts w:ascii="Cambria" w:hAnsi="Cambria"/>
            <w:color w:val="0081BC"/>
            <w:u w:val="none"/>
          </w:rPr>
          <w:t>Figure 14-35A</w:t>
        </w:r>
      </w:hyperlink>
      <w:r>
        <w:rPr>
          <w:rFonts w:ascii="Cambria" w:hAnsi="Cambria"/>
          <w:color w:val="575757"/>
        </w:rPr>
        <w:t> appeared when the user double-clicked the file.</w:t>
      </w:r>
    </w:p>
    <w:p w14:paraId="5D539B29" w14:textId="77777777" w:rsidR="00F31D08" w:rsidRDefault="00F31D08" w:rsidP="00F31D0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14-35</w:t>
      </w:r>
    </w:p>
    <w:p w14:paraId="6B74500E" w14:textId="77777777" w:rsidR="00F31D08" w:rsidRDefault="00F31D08" w:rsidP="00F31D0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Windows does not know which application to use to open the data file</w:t>
      </w:r>
    </w:p>
    <w:p w14:paraId="683012F5" w14:textId="36F84F17" w:rsidR="00F31D08" w:rsidRDefault="00F31D08" w:rsidP="00F31D08">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23EC2AE" wp14:editId="1747C25E">
            <wp:extent cx="3717290" cy="5236845"/>
            <wp:effectExtent l="0" t="0" r="0" b="1905"/>
            <wp:docPr id="62" name="Picture 62" descr="Two images show how file association problems can be solved by manually selecting an application to open a file of unknown format. A file with the extension d b f cannot be opened and this is set right by manually choosing a program to open th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Two images show how file association problems can be solved by manually selecting an application to open a file of unknown format. A file with the extension d b f cannot be opened and this is set right by manually choosing a program to open the file."/>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717290" cy="5236845"/>
                    </a:xfrm>
                    <a:prstGeom prst="rect">
                      <a:avLst/>
                    </a:prstGeom>
                    <a:noFill/>
                    <a:ln>
                      <a:noFill/>
                    </a:ln>
                  </pic:spPr>
                </pic:pic>
              </a:graphicData>
            </a:graphic>
          </wp:inline>
        </w:drawing>
      </w:r>
    </w:p>
    <w:p w14:paraId="1754342C" w14:textId="016D7198" w:rsidR="00F31D08" w:rsidRDefault="00F31D08" w:rsidP="00F31D08">
      <w:pPr>
        <w:shd w:val="clear" w:color="auto" w:fill="FFFFFF"/>
        <w:jc w:val="center"/>
        <w:rPr>
          <w:rFonts w:ascii="Cambria" w:hAnsi="Cambria"/>
          <w:color w:val="575757"/>
        </w:rPr>
      </w:pPr>
      <w:r>
        <w:rPr>
          <w:rFonts w:ascii="Cambria" w:hAnsi="Cambria"/>
          <w:noProof/>
          <w:color w:val="575757"/>
        </w:rPr>
        <w:drawing>
          <wp:inline distT="0" distB="0" distL="0" distR="0" wp14:anchorId="4CBF7CC7" wp14:editId="278055EF">
            <wp:extent cx="201930" cy="201930"/>
            <wp:effectExtent l="0" t="0" r="7620" b="7620"/>
            <wp:docPr id="61" name="Picture 6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Enlarg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462366E" w14:textId="77777777" w:rsidR="00F31D08" w:rsidRDefault="00F31D08" w:rsidP="00F31D08">
      <w:pPr>
        <w:pStyle w:val="NormalWeb"/>
        <w:shd w:val="clear" w:color="auto" w:fill="FFFFFF"/>
        <w:spacing w:before="0" w:beforeAutospacing="0" w:after="225" w:afterAutospacing="0"/>
        <w:rPr>
          <w:rFonts w:ascii="Cambria" w:hAnsi="Cambria"/>
          <w:color w:val="575757"/>
        </w:rPr>
      </w:pPr>
      <w:r>
        <w:rPr>
          <w:rFonts w:ascii="Cambria" w:hAnsi="Cambria"/>
          <w:color w:val="575757"/>
        </w:rPr>
        <w:t>Follow these steps to instruct Windows to use Microsoft Excel to open files with a .</w:t>
      </w:r>
      <w:proofErr w:type="spellStart"/>
      <w:r>
        <w:rPr>
          <w:rFonts w:ascii="Cambria" w:hAnsi="Cambria"/>
          <w:color w:val="575757"/>
        </w:rPr>
        <w:t>dbf</w:t>
      </w:r>
      <w:proofErr w:type="spellEnd"/>
      <w:r>
        <w:rPr>
          <w:rFonts w:ascii="Cambria" w:hAnsi="Cambria"/>
          <w:color w:val="575757"/>
        </w:rPr>
        <w:t xml:space="preserve"> file extension:</w:t>
      </w:r>
    </w:p>
    <w:p w14:paraId="16CEE784" w14:textId="77777777" w:rsidR="00F31D08" w:rsidRDefault="00F31D08" w:rsidP="00F31D08">
      <w:pPr>
        <w:pStyle w:val="NormalWeb"/>
        <w:numPr>
          <w:ilvl w:val="0"/>
          <w:numId w:val="50"/>
        </w:numPr>
        <w:shd w:val="clear" w:color="auto" w:fill="FFFFFF"/>
        <w:spacing w:before="0" w:beforeAutospacing="0" w:after="0" w:afterAutospacing="0"/>
        <w:rPr>
          <w:rFonts w:ascii="Cambria" w:hAnsi="Cambria"/>
          <w:color w:val="575757"/>
        </w:rPr>
      </w:pPr>
      <w:r>
        <w:rPr>
          <w:rFonts w:ascii="Cambria" w:hAnsi="Cambria"/>
          <w:color w:val="575757"/>
        </w:rPr>
        <w:t>When Windows displays an error message asking which application it should use to open a file, click </w:t>
      </w:r>
      <w:r>
        <w:rPr>
          <w:rStyle w:val="Strong"/>
          <w:rFonts w:ascii="Cambria" w:hAnsi="Cambria"/>
          <w:color w:val="575757"/>
        </w:rPr>
        <w:t>More apps</w:t>
      </w:r>
      <w:r>
        <w:rPr>
          <w:rFonts w:ascii="Cambria" w:hAnsi="Cambria"/>
          <w:color w:val="575757"/>
        </w:rPr>
        <w:t>, as shown in </w:t>
      </w:r>
      <w:hyperlink r:id="rId216" w:history="1">
        <w:r>
          <w:rPr>
            <w:rStyle w:val="Hyperlink"/>
            <w:rFonts w:ascii="Cambria" w:hAnsi="Cambria"/>
            <w:color w:val="0081BC"/>
            <w:u w:val="none"/>
          </w:rPr>
          <w:t>Figure 14-35A</w:t>
        </w:r>
      </w:hyperlink>
      <w:r>
        <w:rPr>
          <w:rFonts w:ascii="Cambria" w:hAnsi="Cambria"/>
          <w:color w:val="575757"/>
        </w:rPr>
        <w:t>. (For Windows 8/7, click </w:t>
      </w:r>
      <w:r>
        <w:rPr>
          <w:rStyle w:val="Strong"/>
          <w:rFonts w:ascii="Cambria" w:hAnsi="Cambria"/>
          <w:color w:val="575757"/>
        </w:rPr>
        <w:t>More Options</w:t>
      </w:r>
      <w:r>
        <w:rPr>
          <w:rFonts w:ascii="Cambria" w:hAnsi="Cambria"/>
          <w:color w:val="575757"/>
        </w:rPr>
        <w:t>.) At the bottom of the box (see </w:t>
      </w:r>
      <w:hyperlink r:id="rId217" w:history="1">
        <w:r>
          <w:rPr>
            <w:rStyle w:val="Hyperlink"/>
            <w:rFonts w:ascii="Cambria" w:hAnsi="Cambria"/>
            <w:color w:val="0081BC"/>
            <w:u w:val="none"/>
          </w:rPr>
          <w:t>Figure 14-35B</w:t>
        </w:r>
      </w:hyperlink>
      <w:r>
        <w:rPr>
          <w:rFonts w:ascii="Cambria" w:hAnsi="Cambria"/>
          <w:color w:val="575757"/>
        </w:rPr>
        <w:t>), click </w:t>
      </w:r>
      <w:r>
        <w:rPr>
          <w:rStyle w:val="Strong"/>
          <w:rFonts w:ascii="Cambria" w:hAnsi="Cambria"/>
          <w:color w:val="575757"/>
        </w:rPr>
        <w:t>Look for another app on this PC</w:t>
      </w:r>
      <w:r>
        <w:rPr>
          <w:rFonts w:ascii="Cambria" w:hAnsi="Cambria"/>
          <w:color w:val="575757"/>
        </w:rPr>
        <w:t>. (For Windows 7, click </w:t>
      </w:r>
      <w:r>
        <w:rPr>
          <w:rStyle w:val="Strong"/>
          <w:rFonts w:ascii="Cambria" w:hAnsi="Cambria"/>
          <w:color w:val="575757"/>
        </w:rPr>
        <w:t>Select a program from a list of installed programs</w:t>
      </w:r>
      <w:r>
        <w:rPr>
          <w:rFonts w:ascii="Cambria" w:hAnsi="Cambria"/>
          <w:color w:val="575757"/>
        </w:rPr>
        <w:t>.)</w:t>
      </w:r>
    </w:p>
    <w:p w14:paraId="1A94665B" w14:textId="77777777" w:rsidR="00F31D08" w:rsidRDefault="00F31D08" w:rsidP="00F31D08">
      <w:pPr>
        <w:pStyle w:val="NormalWeb"/>
        <w:numPr>
          <w:ilvl w:val="0"/>
          <w:numId w:val="50"/>
        </w:numPr>
        <w:shd w:val="clear" w:color="auto" w:fill="FFFFFF"/>
        <w:spacing w:before="0" w:beforeAutospacing="0" w:after="225" w:afterAutospacing="0"/>
        <w:rPr>
          <w:rFonts w:ascii="Cambria" w:hAnsi="Cambria"/>
          <w:color w:val="575757"/>
        </w:rPr>
      </w:pPr>
      <w:proofErr w:type="gramStart"/>
      <w:r>
        <w:rPr>
          <w:rFonts w:ascii="Cambria" w:hAnsi="Cambria"/>
          <w:color w:val="575757"/>
        </w:rPr>
        <w:t>The </w:t>
      </w:r>
      <w:r>
        <w:rPr>
          <w:rStyle w:val="Emphasis"/>
          <w:rFonts w:ascii="Cambria" w:hAnsi="Cambria"/>
          <w:color w:val="575757"/>
        </w:rPr>
        <w:t>Open</w:t>
      </w:r>
      <w:proofErr w:type="gramEnd"/>
      <w:r>
        <w:rPr>
          <w:rStyle w:val="Emphasis"/>
          <w:rFonts w:ascii="Cambria" w:hAnsi="Cambria"/>
          <w:color w:val="575757"/>
        </w:rPr>
        <w:t xml:space="preserve"> with</w:t>
      </w:r>
      <w:r>
        <w:rPr>
          <w:rFonts w:ascii="Cambria" w:hAnsi="Cambria"/>
          <w:color w:val="575757"/>
        </w:rPr>
        <w:t> window appears. Locate the program file for Microsoft Excel, as shown in </w:t>
      </w:r>
      <w:hyperlink r:id="rId218" w:history="1">
        <w:r>
          <w:rPr>
            <w:rStyle w:val="Hyperlink"/>
            <w:rFonts w:ascii="Cambria" w:hAnsi="Cambria"/>
            <w:color w:val="0081BC"/>
            <w:u w:val="none"/>
          </w:rPr>
          <w:t>Figure 14-36</w:t>
        </w:r>
      </w:hyperlink>
      <w:r>
        <w:rPr>
          <w:rFonts w:ascii="Cambria" w:hAnsi="Cambria"/>
          <w:color w:val="575757"/>
        </w:rPr>
        <w:t>, and click </w:t>
      </w:r>
      <w:r>
        <w:rPr>
          <w:rStyle w:val="Strong"/>
          <w:rFonts w:ascii="Cambria" w:hAnsi="Cambria"/>
          <w:color w:val="575757"/>
        </w:rPr>
        <w:t>Open</w:t>
      </w:r>
      <w:r>
        <w:rPr>
          <w:rFonts w:ascii="Cambria" w:hAnsi="Cambria"/>
          <w:color w:val="575757"/>
        </w:rPr>
        <w:t>. (If you don’t know an application’s program file and location, launch the application and then open Task Manager. On the Processes tab of Task Manager, right-click the application and click </w:t>
      </w:r>
      <w:r>
        <w:rPr>
          <w:rStyle w:val="Strong"/>
          <w:rFonts w:ascii="Cambria" w:hAnsi="Cambria"/>
          <w:color w:val="575757"/>
        </w:rPr>
        <w:t>Open file location</w:t>
      </w:r>
      <w:r>
        <w:rPr>
          <w:rFonts w:ascii="Cambria" w:hAnsi="Cambria"/>
          <w:color w:val="575757"/>
        </w:rPr>
        <w:t>. File Explorer or Windows Explorer opens and highlights the program file. You can see the path to the program file at the top of the Explorer window.)</w:t>
      </w:r>
    </w:p>
    <w:p w14:paraId="4A277BC3" w14:textId="77777777" w:rsidR="00F31D08" w:rsidRDefault="00F31D08" w:rsidP="00F31D08">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14-36</w:t>
      </w:r>
    </w:p>
    <w:p w14:paraId="67C3C559" w14:textId="77777777" w:rsidR="00F31D08" w:rsidRDefault="00F31D08" w:rsidP="00F31D08">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Locate and select the EXCEL.EXE application program file</w:t>
      </w:r>
    </w:p>
    <w:p w14:paraId="5C76DB8B" w14:textId="79EE5D8A" w:rsidR="00F31D08" w:rsidRDefault="00F31D08" w:rsidP="00F31D08">
      <w:pPr>
        <w:shd w:val="clear" w:color="auto" w:fill="FFFFFF"/>
        <w:ind w:left="720"/>
        <w:jc w:val="center"/>
        <w:rPr>
          <w:rFonts w:ascii="Cambria" w:hAnsi="Cambria" w:cs="Times New Roman"/>
          <w:color w:val="575757"/>
          <w:sz w:val="24"/>
          <w:szCs w:val="24"/>
        </w:rPr>
      </w:pPr>
      <w:r>
        <w:rPr>
          <w:rFonts w:ascii="Cambria" w:hAnsi="Cambria"/>
          <w:noProof/>
          <w:color w:val="575757"/>
        </w:rPr>
        <w:drawing>
          <wp:inline distT="0" distB="0" distL="0" distR="0" wp14:anchorId="6922C9E3" wp14:editId="0A159B2A">
            <wp:extent cx="5664835" cy="2636520"/>
            <wp:effectExtent l="0" t="0" r="0" b="0"/>
            <wp:docPr id="60" name="Picture 60" descr="The Open with option can be used to located the e x e file to open a file with. In the screenshot the e x e file of Excel is used to open a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The Open with option can be used to located the e x e file to open a file with. In the screenshot the e x e file of Excel is used to open a file."/>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664835" cy="2636520"/>
                    </a:xfrm>
                    <a:prstGeom prst="rect">
                      <a:avLst/>
                    </a:prstGeom>
                    <a:noFill/>
                    <a:ln>
                      <a:noFill/>
                    </a:ln>
                  </pic:spPr>
                </pic:pic>
              </a:graphicData>
            </a:graphic>
          </wp:inline>
        </w:drawing>
      </w:r>
    </w:p>
    <w:p w14:paraId="56D15922" w14:textId="7A5556AD" w:rsidR="00F31D08" w:rsidRDefault="00F31D08" w:rsidP="00F31D08">
      <w:pPr>
        <w:shd w:val="clear" w:color="auto" w:fill="FFFFFF"/>
        <w:ind w:left="720"/>
        <w:jc w:val="center"/>
        <w:rPr>
          <w:rFonts w:ascii="Cambria" w:hAnsi="Cambria"/>
          <w:color w:val="575757"/>
        </w:rPr>
      </w:pPr>
      <w:r>
        <w:rPr>
          <w:rFonts w:ascii="Cambria" w:hAnsi="Cambria"/>
          <w:noProof/>
          <w:color w:val="575757"/>
        </w:rPr>
        <w:drawing>
          <wp:inline distT="0" distB="0" distL="0" distR="0" wp14:anchorId="76A8035F" wp14:editId="131A7DB5">
            <wp:extent cx="201930" cy="201930"/>
            <wp:effectExtent l="0" t="0" r="7620" b="7620"/>
            <wp:docPr id="59" name="Picture 5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Enlarg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8554DEF" w14:textId="77777777" w:rsidR="00F31D08" w:rsidRDefault="00F31D08" w:rsidP="00F31D08">
      <w:pPr>
        <w:pStyle w:val="NormalWeb"/>
        <w:numPr>
          <w:ilvl w:val="0"/>
          <w:numId w:val="50"/>
        </w:numPr>
        <w:shd w:val="clear" w:color="auto" w:fill="FFFFFF"/>
        <w:spacing w:before="0" w:beforeAutospacing="0" w:after="0" w:afterAutospacing="0"/>
        <w:rPr>
          <w:rFonts w:ascii="Cambria" w:hAnsi="Cambria"/>
          <w:color w:val="575757"/>
        </w:rPr>
      </w:pPr>
      <w:r>
        <w:rPr>
          <w:rFonts w:ascii="Cambria" w:hAnsi="Cambria"/>
          <w:color w:val="575757"/>
        </w:rPr>
        <w:t>When you double-click the </w:t>
      </w:r>
      <w:proofErr w:type="spellStart"/>
      <w:r>
        <w:rPr>
          <w:rStyle w:val="Strong"/>
          <w:rFonts w:ascii="Cambria" w:hAnsi="Cambria"/>
          <w:color w:val="575757"/>
        </w:rPr>
        <w:t>Transact.dbf</w:t>
      </w:r>
      <w:proofErr w:type="spellEnd"/>
      <w:r>
        <w:rPr>
          <w:rFonts w:ascii="Cambria" w:hAnsi="Cambria"/>
          <w:color w:val="575757"/>
        </w:rPr>
        <w:t> file, the file opens in an Excel window. Also, the icon used for the file on the desktop is now the Excel icon.</w:t>
      </w:r>
    </w:p>
    <w:p w14:paraId="3B9BA8D5" w14:textId="77777777" w:rsidR="00F31D08" w:rsidRDefault="00F31D08" w:rsidP="00F31D08">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You might need to change the program associated with a file extension. For example, suppose you tried to associate the </w:t>
      </w:r>
      <w:proofErr w:type="spellStart"/>
      <w:r>
        <w:rPr>
          <w:rFonts w:ascii="Cambria" w:hAnsi="Cambria"/>
          <w:color w:val="575757"/>
        </w:rPr>
        <w:t>Transact.dbf</w:t>
      </w:r>
      <w:proofErr w:type="spellEnd"/>
      <w:r>
        <w:rPr>
          <w:rFonts w:ascii="Cambria" w:hAnsi="Cambria"/>
          <w:color w:val="575757"/>
        </w:rPr>
        <w:t xml:space="preserve"> file with Microsoft Access, and when you opened the file, Access gave an error. To change a file association, right-click the file in Explorer and click </w:t>
      </w:r>
      <w:r>
        <w:rPr>
          <w:rStyle w:val="Strong"/>
          <w:rFonts w:ascii="Cambria" w:hAnsi="Cambria"/>
          <w:color w:val="575757"/>
        </w:rPr>
        <w:t>Open with</w:t>
      </w:r>
      <w:r>
        <w:rPr>
          <w:rFonts w:ascii="Cambria" w:hAnsi="Cambria"/>
          <w:color w:val="575757"/>
        </w:rPr>
        <w:t>. Next, for Windows 10, click </w:t>
      </w:r>
      <w:r>
        <w:rPr>
          <w:rStyle w:val="Strong"/>
          <w:rFonts w:ascii="Cambria" w:hAnsi="Cambria"/>
          <w:color w:val="575757"/>
        </w:rPr>
        <w:t>Choose another app</w:t>
      </w:r>
      <w:r>
        <w:rPr>
          <w:rFonts w:ascii="Cambria" w:hAnsi="Cambria"/>
          <w:color w:val="575757"/>
        </w:rPr>
        <w:t>, check </w:t>
      </w:r>
      <w:r>
        <w:rPr>
          <w:rStyle w:val="Strong"/>
          <w:rFonts w:ascii="Cambria" w:hAnsi="Cambria"/>
          <w:color w:val="575757"/>
        </w:rPr>
        <w:t>Always use this app to open files</w:t>
      </w:r>
      <w:r>
        <w:rPr>
          <w:rFonts w:ascii="Cambria" w:hAnsi="Cambria"/>
          <w:color w:val="575757"/>
        </w:rPr>
        <w:t>, and then find and select the new application. (For Windows 8/7, click </w:t>
      </w:r>
      <w:r>
        <w:rPr>
          <w:rStyle w:val="Strong"/>
          <w:rFonts w:ascii="Cambria" w:hAnsi="Cambria"/>
          <w:color w:val="575757"/>
        </w:rPr>
        <w:t>Choose default program</w:t>
      </w:r>
      <w:r>
        <w:rPr>
          <w:rFonts w:ascii="Cambria" w:hAnsi="Cambria"/>
          <w:color w:val="575757"/>
        </w:rPr>
        <w:t> and find the new application to associate with the file extension.)</w:t>
      </w:r>
    </w:p>
    <w:p w14:paraId="5DA8D981" w14:textId="25105555" w:rsidR="00F31D08" w:rsidRDefault="00F31D08" w:rsidP="00F31D08">
      <w:pPr>
        <w:shd w:val="clear" w:color="auto" w:fill="FFFFFF"/>
        <w:rPr>
          <w:rFonts w:ascii="Cambria" w:hAnsi="Cambria"/>
          <w:color w:val="575757"/>
        </w:rPr>
      </w:pPr>
      <w:bookmarkStart w:id="34" w:name="PageEnd_793"/>
      <w:bookmarkEnd w:id="34"/>
      <w:r>
        <w:rPr>
          <w:rStyle w:val="jumptopage-label"/>
          <w:rFonts w:ascii="Cambria" w:hAnsi="Cambria"/>
          <w:color w:val="575757"/>
        </w:rPr>
        <w:t>Go to pg.</w:t>
      </w:r>
      <w:r>
        <w:rPr>
          <w:rFonts w:ascii="Cambria" w:hAnsi="Cambria"/>
          <w:color w:val="575757"/>
        </w:rPr>
        <w:object w:dxaOrig="225" w:dyaOrig="225" w14:anchorId="269641A8">
          <v:shape id="_x0000_i1171" type="#_x0000_t75" style="width:42pt;height:18pt" o:ole="">
            <v:imagedata r:id="rId47" o:title=""/>
          </v:shape>
          <w:control r:id="rId220" w:name="DefaultOcxName21" w:shapeid="_x0000_i1171"/>
        </w:object>
      </w:r>
    </w:p>
    <w:p w14:paraId="31AD19CF" w14:textId="18F62B71" w:rsidR="00F31D08" w:rsidRDefault="002A2ED0" w:rsidP="00F31D08">
      <w:pPr>
        <w:shd w:val="clear" w:color="auto" w:fill="FFFFFF"/>
        <w:rPr>
          <w:rStyle w:val="novisual"/>
          <w:rFonts w:ascii="Helvetica" w:hAnsi="Helvetica" w:cs="Helvetica"/>
          <w:b/>
          <w:bCs/>
          <w:color w:val="7A7A7A"/>
          <w:sz w:val="23"/>
          <w:szCs w:val="23"/>
          <w:bdr w:val="none" w:sz="0" w:space="0" w:color="auto" w:frame="1"/>
        </w:rPr>
      </w:pPr>
      <w:hyperlink r:id="rId221" w:tooltip="Help" w:history="1">
        <w:r w:rsidR="00F31D08">
          <w:rPr>
            <w:rStyle w:val="novisual"/>
            <w:rFonts w:ascii="Helvetica" w:hAnsi="Helvetica" w:cs="Helvetica"/>
            <w:b/>
            <w:bCs/>
            <w:color w:val="7A7A7A"/>
            <w:sz w:val="23"/>
            <w:szCs w:val="23"/>
            <w:bdr w:val="none" w:sz="0" w:space="0" w:color="auto" w:frame="1"/>
          </w:rPr>
          <w:t>help</w:t>
        </w:r>
      </w:hyperlink>
    </w:p>
    <w:p w14:paraId="36ED4DF7" w14:textId="48D4D43F" w:rsidR="002A2ED0" w:rsidRDefault="002A2ED0" w:rsidP="00F31D08">
      <w:pPr>
        <w:shd w:val="clear" w:color="auto" w:fill="FFFFFF"/>
        <w:rPr>
          <w:rStyle w:val="novisual"/>
          <w:rFonts w:ascii="Helvetica" w:hAnsi="Helvetica" w:cs="Helvetica"/>
          <w:b/>
          <w:bCs/>
          <w:color w:val="7A7A7A"/>
          <w:sz w:val="23"/>
          <w:szCs w:val="23"/>
          <w:bdr w:val="none" w:sz="0" w:space="0" w:color="auto" w:frame="1"/>
        </w:rPr>
      </w:pPr>
    </w:p>
    <w:p w14:paraId="27DF54B9" w14:textId="77777777" w:rsidR="002A2ED0" w:rsidRDefault="002A2ED0" w:rsidP="00F31D08">
      <w:pPr>
        <w:shd w:val="clear" w:color="auto" w:fill="FFFFFF"/>
        <w:rPr>
          <w:rFonts w:ascii="Cambria" w:hAnsi="Cambria"/>
          <w:color w:val="575757"/>
        </w:rPr>
      </w:pPr>
    </w:p>
    <w:p w14:paraId="539D152A" w14:textId="77777777" w:rsidR="00F31D08" w:rsidRDefault="00F31D08" w:rsidP="00F31D08">
      <w:pPr>
        <w:ind w:hanging="28816"/>
        <w:rPr>
          <w:rFonts w:ascii="Cambria" w:hAnsi="Cambria"/>
          <w:color w:val="575757"/>
        </w:rPr>
      </w:pPr>
      <w:r>
        <w:rPr>
          <w:rFonts w:ascii="Cambria" w:hAnsi="Cambria"/>
          <w:color w:val="575757"/>
        </w:rPr>
        <w:t>Application Opened</w:t>
      </w:r>
    </w:p>
    <w:p w14:paraId="4C41DC0D" w14:textId="77777777" w:rsidR="00F31D08" w:rsidRDefault="002A2ED0" w:rsidP="00F31D08">
      <w:pPr>
        <w:shd w:val="clear" w:color="auto" w:fill="FFFFFF"/>
        <w:rPr>
          <w:rFonts w:ascii="Cambria" w:hAnsi="Cambria"/>
          <w:color w:val="575757"/>
        </w:rPr>
      </w:pPr>
      <w:hyperlink r:id="rId222" w:anchor="header" w:history="1">
        <w:r w:rsidR="00F31D08">
          <w:rPr>
            <w:rStyle w:val="Hyperlink"/>
            <w:rFonts w:ascii="Cambria" w:hAnsi="Cambria"/>
            <w:color w:val="0081BC"/>
            <w:u w:val="none"/>
          </w:rPr>
          <w:t>Main content</w:t>
        </w:r>
      </w:hyperlink>
    </w:p>
    <w:p w14:paraId="15A3B8DD" w14:textId="77777777" w:rsidR="00F31D08" w:rsidRDefault="00F31D08" w:rsidP="00F31D0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14-4e</w:t>
      </w:r>
      <w:r>
        <w:rPr>
          <w:rStyle w:val="headingtext"/>
          <w:rFonts w:ascii="Open Sans" w:hAnsi="Open Sans" w:cs="Open Sans"/>
          <w:color w:val="DF7300"/>
          <w:sz w:val="54"/>
          <w:szCs w:val="54"/>
        </w:rPr>
        <w:t>Missing DLL or Component Not Registered</w:t>
      </w:r>
    </w:p>
    <w:p w14:paraId="44F7BD78" w14:textId="77777777" w:rsidR="00F31D08" w:rsidRDefault="00F31D08" w:rsidP="00F31D08">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6F2C6D7F" w14:textId="77777777" w:rsidR="00F31D08" w:rsidRDefault="00F31D08" w:rsidP="00F31D08">
      <w:pPr>
        <w:numPr>
          <w:ilvl w:val="0"/>
          <w:numId w:val="51"/>
        </w:numPr>
        <w:spacing w:after="150" w:line="240" w:lineRule="auto"/>
        <w:rPr>
          <w:rFonts w:ascii="Cambria" w:hAnsi="Cambria"/>
          <w:color w:val="696969"/>
        </w:rPr>
      </w:pPr>
      <w:r>
        <w:rPr>
          <w:rStyle w:val="manuallabel"/>
          <w:rFonts w:ascii="Cambria" w:hAnsi="Cambria"/>
          <w:color w:val="696969"/>
        </w:rPr>
        <w:t>1.5</w:t>
      </w:r>
    </w:p>
    <w:p w14:paraId="1671973A" w14:textId="77777777" w:rsidR="00F31D08" w:rsidRDefault="00F31D08" w:rsidP="00F31D08">
      <w:pPr>
        <w:pStyle w:val="NormalWeb"/>
        <w:spacing w:before="0" w:beforeAutospacing="0" w:after="105" w:afterAutospacing="0"/>
        <w:ind w:left="720"/>
        <w:rPr>
          <w:rFonts w:ascii="Cambria" w:hAnsi="Cambria"/>
          <w:color w:val="696969"/>
        </w:rPr>
      </w:pPr>
      <w:r>
        <w:rPr>
          <w:rFonts w:ascii="Cambria" w:hAnsi="Cambria"/>
          <w:color w:val="696969"/>
        </w:rPr>
        <w:t>Given a scenario, use Microsoft operating system features and tools.</w:t>
      </w:r>
    </w:p>
    <w:p w14:paraId="1EC349BD" w14:textId="77777777" w:rsidR="00F31D08" w:rsidRDefault="00F31D08" w:rsidP="00F31D08">
      <w:pPr>
        <w:numPr>
          <w:ilvl w:val="0"/>
          <w:numId w:val="51"/>
        </w:numPr>
        <w:spacing w:after="150" w:line="240" w:lineRule="auto"/>
        <w:rPr>
          <w:rFonts w:ascii="Cambria" w:hAnsi="Cambria"/>
          <w:color w:val="696969"/>
        </w:rPr>
      </w:pPr>
      <w:r>
        <w:rPr>
          <w:rStyle w:val="manuallabel"/>
          <w:rFonts w:ascii="Cambria" w:hAnsi="Cambria"/>
          <w:color w:val="696969"/>
        </w:rPr>
        <w:t>1.6</w:t>
      </w:r>
    </w:p>
    <w:p w14:paraId="44F09DF1" w14:textId="77777777" w:rsidR="00F31D08" w:rsidRDefault="00F31D08" w:rsidP="00F31D08">
      <w:pPr>
        <w:pStyle w:val="NormalWeb"/>
        <w:spacing w:before="0" w:beforeAutospacing="0" w:after="105" w:afterAutospacing="0"/>
        <w:ind w:left="720"/>
        <w:rPr>
          <w:rFonts w:ascii="Cambria" w:hAnsi="Cambria"/>
          <w:color w:val="696969"/>
        </w:rPr>
      </w:pPr>
      <w:r>
        <w:rPr>
          <w:rFonts w:ascii="Cambria" w:hAnsi="Cambria"/>
          <w:color w:val="696969"/>
        </w:rPr>
        <w:t>Given a scenario, use Microsoft Windows Control Panel utilities.</w:t>
      </w:r>
    </w:p>
    <w:p w14:paraId="5DE80EED" w14:textId="77777777" w:rsidR="00F31D08" w:rsidRDefault="00F31D08" w:rsidP="00F31D08">
      <w:pPr>
        <w:numPr>
          <w:ilvl w:val="0"/>
          <w:numId w:val="51"/>
        </w:numPr>
        <w:spacing w:after="150" w:line="240" w:lineRule="auto"/>
        <w:rPr>
          <w:rFonts w:ascii="Cambria" w:hAnsi="Cambria"/>
          <w:color w:val="696969"/>
        </w:rPr>
      </w:pPr>
      <w:r>
        <w:rPr>
          <w:rStyle w:val="manuallabel"/>
          <w:rFonts w:ascii="Cambria" w:hAnsi="Cambria"/>
          <w:color w:val="696969"/>
        </w:rPr>
        <w:t>3.1</w:t>
      </w:r>
    </w:p>
    <w:p w14:paraId="2A9174EA" w14:textId="77777777" w:rsidR="00F31D08" w:rsidRDefault="00F31D08" w:rsidP="00F31D08">
      <w:pPr>
        <w:pStyle w:val="NormalWeb"/>
        <w:spacing w:before="0" w:beforeAutospacing="0" w:after="105" w:afterAutospacing="0"/>
        <w:ind w:left="720"/>
        <w:rPr>
          <w:rFonts w:ascii="Cambria" w:hAnsi="Cambria"/>
          <w:color w:val="696969"/>
        </w:rPr>
      </w:pPr>
      <w:r>
        <w:rPr>
          <w:rFonts w:ascii="Cambria" w:hAnsi="Cambria"/>
          <w:color w:val="696969"/>
        </w:rPr>
        <w:t>Given a scenario, troubleshoot Microsoft Windows OS problems.</w:t>
      </w:r>
    </w:p>
    <w:p w14:paraId="293EEE2E" w14:textId="77777777" w:rsidR="00F31D08" w:rsidRDefault="00F31D08" w:rsidP="00F31D0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Most applications have a main program file that uses a collection of many smaller programs called components or objects that serve the main program. The main program for an application has an .exe file extension and relies on several component services that often have .</w:t>
      </w:r>
      <w:proofErr w:type="spellStart"/>
      <w:r>
        <w:rPr>
          <w:rFonts w:ascii="Cambria" w:hAnsi="Cambria"/>
          <w:color w:val="575757"/>
        </w:rPr>
        <w:t>dll</w:t>
      </w:r>
      <w:proofErr w:type="spellEnd"/>
      <w:r>
        <w:rPr>
          <w:rFonts w:ascii="Cambria" w:hAnsi="Cambria"/>
          <w:color w:val="575757"/>
        </w:rPr>
        <w:t xml:space="preserve"> file extensions. (DLL stands for Dynamic Link Library.) Problems with applications can be caused by a missing DLL program or a broken association between the main program and a component.</w:t>
      </w:r>
    </w:p>
    <w:p w14:paraId="6E4424E3" w14:textId="77777777" w:rsidR="00F31D08" w:rsidRDefault="00F31D08" w:rsidP="00F31D0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you get an error message about a missing DLL, the easiest way to solve the problem might be to reinstall the application. However, if that is not advisable, you can identify the path and name of the missing DLL file and recover it from backup or from the application installation files.</w:t>
      </w:r>
    </w:p>
    <w:p w14:paraId="474811EC" w14:textId="77777777" w:rsidR="00F31D08" w:rsidRDefault="00F31D08" w:rsidP="00F31D0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On the other hand, the file might be present and undamaged, but the application cannot find it because the relationship between the two is broken. Relationships between a main program and its components are normally established by entries in the registry when the application is installed. The process is called registering a component. In addition, you can use Component Services (also called COM+) in the Administrative Tools group to register components. The tool is often used by application developers and system administrators when developing and deploying an application. For example, a system administrator might use COM+ when installing an application on servers or client computers where an application on one computer calls an application on another computer on the network.</w:t>
      </w:r>
    </w:p>
    <w:p w14:paraId="32E47582" w14:textId="77777777" w:rsidR="00F31D08" w:rsidRDefault="00F31D08" w:rsidP="00F31D08">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017CCFDA" w14:textId="77777777" w:rsidR="00F31D08" w:rsidRDefault="00F31D08" w:rsidP="00F31D08">
      <w:pPr>
        <w:pStyle w:val="NormalWeb"/>
        <w:shd w:val="clear" w:color="auto" w:fill="FFFFFF"/>
        <w:spacing w:before="0" w:beforeAutospacing="0" w:after="225" w:afterAutospacing="0"/>
        <w:rPr>
          <w:rFonts w:ascii="Cambria" w:hAnsi="Cambria"/>
          <w:color w:val="575757"/>
        </w:rPr>
      </w:pPr>
      <w:r>
        <w:rPr>
          <w:rFonts w:ascii="Cambria" w:hAnsi="Cambria"/>
          <w:color w:val="575757"/>
        </w:rPr>
        <w:t>The A+ 220-902 exam expects you to know how to handle missing DLL errors and to know when it’s appropriate to use the Component Services tool.</w:t>
      </w:r>
    </w:p>
    <w:p w14:paraId="2C3E8695" w14:textId="77777777" w:rsidR="00F31D08" w:rsidRDefault="00F31D08" w:rsidP="00F31D08">
      <w:pPr>
        <w:pStyle w:val="NormalWeb"/>
        <w:shd w:val="clear" w:color="auto" w:fill="FFFFFF"/>
        <w:spacing w:before="0" w:beforeAutospacing="0" w:after="225" w:afterAutospacing="0"/>
        <w:ind w:left="975" w:right="975"/>
        <w:rPr>
          <w:rFonts w:ascii="Cambria" w:hAnsi="Cambria"/>
          <w:color w:val="575757"/>
        </w:rPr>
      </w:pPr>
      <w:bookmarkStart w:id="35" w:name="PageEnd_794"/>
      <w:bookmarkEnd w:id="35"/>
      <w:r>
        <w:rPr>
          <w:rFonts w:ascii="Cambria" w:hAnsi="Cambria"/>
          <w:color w:val="575757"/>
        </w:rPr>
        <w:lastRenderedPageBreak/>
        <w:t>As an IT support technician, you might be asked by a system administrator or software provider to use the COM+ tool to help solve a problem with an application giving errors. Suppose you get this error when installing an application:</w:t>
      </w:r>
    </w:p>
    <w:p w14:paraId="75BDD84B" w14:textId="6C6F843E" w:rsidR="00F31D08" w:rsidRDefault="00F31D08" w:rsidP="00F31D08">
      <w:pPr>
        <w:shd w:val="clear" w:color="auto" w:fill="FFFFFF"/>
        <w:jc w:val="center"/>
        <w:rPr>
          <w:rFonts w:ascii="Cambria" w:hAnsi="Cambria"/>
          <w:color w:val="575757"/>
        </w:rPr>
      </w:pPr>
      <w:r>
        <w:rPr>
          <w:rFonts w:ascii="Cambria" w:hAnsi="Cambria"/>
          <w:noProof/>
          <w:color w:val="575757"/>
        </w:rPr>
        <w:drawing>
          <wp:inline distT="0" distB="0" distL="0" distR="0" wp14:anchorId="3A10BC94" wp14:editId="7BC5C04F">
            <wp:extent cx="4595495" cy="130810"/>
            <wp:effectExtent l="0" t="0" r="0" b="2540"/>
            <wp:docPr id="65" name="Picture 6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 "/>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595495" cy="130810"/>
                    </a:xfrm>
                    <a:prstGeom prst="rect">
                      <a:avLst/>
                    </a:prstGeom>
                    <a:noFill/>
                    <a:ln>
                      <a:noFill/>
                    </a:ln>
                  </pic:spPr>
                </pic:pic>
              </a:graphicData>
            </a:graphic>
          </wp:inline>
        </w:drawing>
      </w:r>
    </w:p>
    <w:p w14:paraId="0F1FBC9B" w14:textId="77777777" w:rsidR="00F31D08" w:rsidRDefault="00F31D08" w:rsidP="00F31D0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contact the help desk of the application provider, you might be instructed to use the COM+ tool to solve the problem. To open the tool, open Control Panel and click </w:t>
      </w:r>
      <w:r>
        <w:rPr>
          <w:rStyle w:val="Strong"/>
          <w:rFonts w:ascii="Cambria" w:hAnsi="Cambria"/>
          <w:color w:val="575757"/>
        </w:rPr>
        <w:t>Administrative Tools</w:t>
      </w:r>
      <w:r>
        <w:rPr>
          <w:rFonts w:ascii="Cambria" w:hAnsi="Cambria"/>
          <w:color w:val="575757"/>
        </w:rPr>
        <w:t>, then double-click </w:t>
      </w:r>
      <w:r>
        <w:rPr>
          <w:rStyle w:val="Strong"/>
          <w:rFonts w:ascii="Cambria" w:hAnsi="Cambria"/>
          <w:color w:val="575757"/>
        </w:rPr>
        <w:t>Component Services</w:t>
      </w:r>
      <w:r>
        <w:rPr>
          <w:rFonts w:ascii="Cambria" w:hAnsi="Cambria"/>
          <w:color w:val="575757"/>
        </w:rPr>
        <w:t>. The Component Services window is shown in </w:t>
      </w:r>
      <w:hyperlink r:id="rId224" w:history="1">
        <w:r>
          <w:rPr>
            <w:rStyle w:val="Hyperlink"/>
            <w:rFonts w:ascii="Cambria" w:hAnsi="Cambria"/>
            <w:color w:val="0081BC"/>
            <w:u w:val="none"/>
          </w:rPr>
          <w:t>Figure 14-37</w:t>
        </w:r>
      </w:hyperlink>
      <w:r>
        <w:rPr>
          <w:rFonts w:ascii="Cambria" w:hAnsi="Cambria"/>
          <w:color w:val="575757"/>
        </w:rPr>
        <w:t>. To learn how to use the tool, click </w:t>
      </w:r>
      <w:r>
        <w:rPr>
          <w:rStyle w:val="Strong"/>
          <w:rFonts w:ascii="Cambria" w:hAnsi="Cambria"/>
          <w:color w:val="575757"/>
        </w:rPr>
        <w:t>Help</w:t>
      </w:r>
      <w:r>
        <w:rPr>
          <w:rFonts w:ascii="Cambria" w:hAnsi="Cambria"/>
          <w:color w:val="575757"/>
        </w:rPr>
        <w:t> in the menu bar. The application provider should be able to step you through the process of registering one of their components.</w:t>
      </w:r>
    </w:p>
    <w:p w14:paraId="4F935236" w14:textId="77777777" w:rsidR="00F31D08" w:rsidRDefault="00F31D08" w:rsidP="00F31D0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14-37</w:t>
      </w:r>
    </w:p>
    <w:p w14:paraId="61C5BB88" w14:textId="77777777" w:rsidR="00F31D08" w:rsidRDefault="00F31D08" w:rsidP="00F31D0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Use the Component Services window to register components used by an application</w:t>
      </w:r>
    </w:p>
    <w:p w14:paraId="79B8290B" w14:textId="3971E104" w:rsidR="00F31D08" w:rsidRDefault="00F31D08" w:rsidP="00F31D08">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F1F41B3" wp14:editId="143E69EA">
            <wp:extent cx="5664835" cy="2327275"/>
            <wp:effectExtent l="0" t="0" r="0" b="0"/>
            <wp:docPr id="64" name="Picture 64" descr="The screenshot shows the Component Services window that can used to to register components used by an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The screenshot shows the Component Services window that can used to to register components used by an application."/>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664835" cy="2327275"/>
                    </a:xfrm>
                    <a:prstGeom prst="rect">
                      <a:avLst/>
                    </a:prstGeom>
                    <a:noFill/>
                    <a:ln>
                      <a:noFill/>
                    </a:ln>
                  </pic:spPr>
                </pic:pic>
              </a:graphicData>
            </a:graphic>
          </wp:inline>
        </w:drawing>
      </w:r>
    </w:p>
    <w:p w14:paraId="290B86A1" w14:textId="4E31C2C1" w:rsidR="00F31D08" w:rsidRDefault="00F31D08" w:rsidP="00F31D08">
      <w:pPr>
        <w:shd w:val="clear" w:color="auto" w:fill="FFFFFF"/>
        <w:jc w:val="center"/>
        <w:rPr>
          <w:rFonts w:ascii="Cambria" w:hAnsi="Cambria"/>
          <w:color w:val="575757"/>
        </w:rPr>
      </w:pPr>
      <w:r>
        <w:rPr>
          <w:rFonts w:ascii="Cambria" w:hAnsi="Cambria"/>
          <w:noProof/>
          <w:color w:val="575757"/>
        </w:rPr>
        <w:drawing>
          <wp:inline distT="0" distB="0" distL="0" distR="0" wp14:anchorId="5D2831E3" wp14:editId="31E235AC">
            <wp:extent cx="201930" cy="201930"/>
            <wp:effectExtent l="0" t="0" r="7620" b="7620"/>
            <wp:docPr id="63" name="Picture 6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Enlarg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A389D3D" w14:textId="3A0BBD2A" w:rsidR="00F31D08" w:rsidRDefault="00F31D08" w:rsidP="00F31D08">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6A0EC4B4">
          <v:shape id="_x0000_i1175" type="#_x0000_t75" style="width:42pt;height:18pt" o:ole="">
            <v:imagedata r:id="rId47" o:title=""/>
          </v:shape>
          <w:control r:id="rId226" w:name="DefaultOcxName22" w:shapeid="_x0000_i1175"/>
        </w:object>
      </w:r>
    </w:p>
    <w:p w14:paraId="28F50354" w14:textId="77777777" w:rsidR="00F31D08" w:rsidRDefault="002A2ED0" w:rsidP="00F31D08">
      <w:pPr>
        <w:shd w:val="clear" w:color="auto" w:fill="FFFFFF"/>
        <w:rPr>
          <w:rFonts w:ascii="Cambria" w:hAnsi="Cambria"/>
          <w:color w:val="575757"/>
        </w:rPr>
      </w:pPr>
      <w:hyperlink r:id="rId227" w:tooltip="Help" w:history="1">
        <w:r w:rsidR="00F31D08">
          <w:rPr>
            <w:rStyle w:val="novisual"/>
            <w:rFonts w:ascii="Helvetica" w:hAnsi="Helvetica" w:cs="Helvetica"/>
            <w:b/>
            <w:bCs/>
            <w:color w:val="7A7A7A"/>
            <w:sz w:val="23"/>
            <w:szCs w:val="23"/>
            <w:bdr w:val="none" w:sz="0" w:space="0" w:color="auto" w:frame="1"/>
          </w:rPr>
          <w:t>help</w:t>
        </w:r>
      </w:hyperlink>
    </w:p>
    <w:p w14:paraId="179CA3FE" w14:textId="77777777" w:rsidR="00F31D08" w:rsidRDefault="00F31D08" w:rsidP="00F31D08">
      <w:pPr>
        <w:ind w:hanging="28816"/>
        <w:rPr>
          <w:rFonts w:ascii="Cambria" w:hAnsi="Cambria"/>
          <w:color w:val="575757"/>
        </w:rPr>
      </w:pPr>
      <w:r>
        <w:rPr>
          <w:rFonts w:ascii="Cambria" w:hAnsi="Cambria"/>
          <w:color w:val="575757"/>
        </w:rPr>
        <w:t>Application Opened</w:t>
      </w:r>
    </w:p>
    <w:p w14:paraId="6F4C1186" w14:textId="77777777" w:rsidR="00F31D08" w:rsidRDefault="002A2ED0" w:rsidP="00F31D08">
      <w:pPr>
        <w:shd w:val="clear" w:color="auto" w:fill="FFFFFF"/>
        <w:rPr>
          <w:rFonts w:ascii="Cambria" w:hAnsi="Cambria"/>
          <w:color w:val="575757"/>
        </w:rPr>
      </w:pPr>
      <w:hyperlink r:id="rId228" w:anchor="header" w:history="1">
        <w:r w:rsidR="00F31D08">
          <w:rPr>
            <w:rStyle w:val="Hyperlink"/>
            <w:rFonts w:ascii="Cambria" w:hAnsi="Cambria"/>
            <w:color w:val="0081BC"/>
            <w:u w:val="none"/>
          </w:rPr>
          <w:t>Main content</w:t>
        </w:r>
      </w:hyperlink>
    </w:p>
    <w:p w14:paraId="5449421B" w14:textId="77777777" w:rsidR="00F31D08" w:rsidRDefault="00F31D08" w:rsidP="00F31D0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14-4f</w:t>
      </w:r>
      <w:r>
        <w:rPr>
          <w:rStyle w:val="headingtext"/>
          <w:rFonts w:ascii="Open Sans" w:hAnsi="Open Sans" w:cs="Open Sans"/>
          <w:color w:val="DF7300"/>
          <w:sz w:val="54"/>
          <w:szCs w:val="54"/>
        </w:rPr>
        <w:t>Application Has Never Worked</w:t>
      </w:r>
    </w:p>
    <w:p w14:paraId="1979EC8A" w14:textId="77777777" w:rsidR="00F31D08" w:rsidRDefault="00F31D08" w:rsidP="00F31D08">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75741EBB" w14:textId="77777777" w:rsidR="00F31D08" w:rsidRDefault="00F31D08" w:rsidP="00F31D08">
      <w:pPr>
        <w:numPr>
          <w:ilvl w:val="0"/>
          <w:numId w:val="52"/>
        </w:numPr>
        <w:spacing w:after="150" w:line="240" w:lineRule="auto"/>
        <w:rPr>
          <w:rFonts w:ascii="Cambria" w:hAnsi="Cambria"/>
          <w:color w:val="696969"/>
        </w:rPr>
      </w:pPr>
      <w:r>
        <w:rPr>
          <w:rStyle w:val="manuallabel"/>
          <w:rFonts w:ascii="Cambria" w:hAnsi="Cambria"/>
          <w:color w:val="696969"/>
        </w:rPr>
        <w:t>1.5</w:t>
      </w:r>
    </w:p>
    <w:p w14:paraId="02CBD968" w14:textId="77777777" w:rsidR="00F31D08" w:rsidRDefault="00F31D08" w:rsidP="00F31D08">
      <w:pPr>
        <w:pStyle w:val="NormalWeb"/>
        <w:spacing w:before="0" w:beforeAutospacing="0" w:after="105" w:afterAutospacing="0"/>
        <w:ind w:left="720"/>
        <w:rPr>
          <w:rFonts w:ascii="Cambria" w:hAnsi="Cambria"/>
          <w:color w:val="696969"/>
        </w:rPr>
      </w:pPr>
      <w:r>
        <w:rPr>
          <w:rFonts w:ascii="Cambria" w:hAnsi="Cambria"/>
          <w:color w:val="696969"/>
        </w:rPr>
        <w:t>Given a scenario, use Microsoft operating system features and tools.</w:t>
      </w:r>
    </w:p>
    <w:p w14:paraId="61602CCB" w14:textId="77777777" w:rsidR="00F31D08" w:rsidRDefault="00F31D08" w:rsidP="00F31D08">
      <w:pPr>
        <w:numPr>
          <w:ilvl w:val="0"/>
          <w:numId w:val="52"/>
        </w:numPr>
        <w:spacing w:after="150" w:line="240" w:lineRule="auto"/>
        <w:rPr>
          <w:rFonts w:ascii="Cambria" w:hAnsi="Cambria"/>
          <w:color w:val="696969"/>
        </w:rPr>
      </w:pPr>
      <w:r>
        <w:rPr>
          <w:rStyle w:val="manuallabel"/>
          <w:rFonts w:ascii="Cambria" w:hAnsi="Cambria"/>
          <w:color w:val="696969"/>
        </w:rPr>
        <w:t>1.6</w:t>
      </w:r>
    </w:p>
    <w:p w14:paraId="41A34290" w14:textId="77777777" w:rsidR="00F31D08" w:rsidRDefault="00F31D08" w:rsidP="00F31D08">
      <w:pPr>
        <w:pStyle w:val="NormalWeb"/>
        <w:spacing w:before="0" w:beforeAutospacing="0" w:after="105" w:afterAutospacing="0"/>
        <w:ind w:left="720"/>
        <w:rPr>
          <w:rFonts w:ascii="Cambria" w:hAnsi="Cambria"/>
          <w:color w:val="696969"/>
        </w:rPr>
      </w:pPr>
      <w:r>
        <w:rPr>
          <w:rFonts w:ascii="Cambria" w:hAnsi="Cambria"/>
          <w:color w:val="696969"/>
        </w:rPr>
        <w:t>Given a scenario, use Microsoft Windows Control Panel utilities.</w:t>
      </w:r>
    </w:p>
    <w:p w14:paraId="2F3D5E7D" w14:textId="77777777" w:rsidR="00F31D08" w:rsidRDefault="00F31D08" w:rsidP="00F31D08">
      <w:pPr>
        <w:numPr>
          <w:ilvl w:val="0"/>
          <w:numId w:val="52"/>
        </w:numPr>
        <w:spacing w:after="150" w:line="240" w:lineRule="auto"/>
        <w:rPr>
          <w:rFonts w:ascii="Cambria" w:hAnsi="Cambria"/>
          <w:color w:val="696969"/>
        </w:rPr>
      </w:pPr>
      <w:r>
        <w:rPr>
          <w:rStyle w:val="manuallabel"/>
          <w:rFonts w:ascii="Cambria" w:hAnsi="Cambria"/>
          <w:color w:val="696969"/>
        </w:rPr>
        <w:t>3.1</w:t>
      </w:r>
    </w:p>
    <w:p w14:paraId="605EA285" w14:textId="77777777" w:rsidR="00F31D08" w:rsidRDefault="00F31D08" w:rsidP="00F31D08">
      <w:pPr>
        <w:pStyle w:val="NormalWeb"/>
        <w:spacing w:before="0" w:beforeAutospacing="0" w:after="105" w:afterAutospacing="0"/>
        <w:ind w:left="720"/>
        <w:rPr>
          <w:rFonts w:ascii="Cambria" w:hAnsi="Cambria"/>
          <w:color w:val="696969"/>
        </w:rPr>
      </w:pPr>
      <w:r>
        <w:rPr>
          <w:rFonts w:ascii="Cambria" w:hAnsi="Cambria"/>
          <w:color w:val="696969"/>
        </w:rPr>
        <w:t>Given a scenario, troubleshoot Microsoft Windows OS problems.</w:t>
      </w:r>
    </w:p>
    <w:p w14:paraId="298DC29A" w14:textId="77777777" w:rsidR="00F31D08" w:rsidRDefault="00F31D08" w:rsidP="00F31D0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an application has never worked or stops working after the OS has been upgraded, follow these steps:</w:t>
      </w:r>
    </w:p>
    <w:p w14:paraId="3E6F5235" w14:textId="77777777" w:rsidR="00F31D08" w:rsidRDefault="00F31D08" w:rsidP="00F31D08">
      <w:pPr>
        <w:pStyle w:val="NormalWeb"/>
        <w:numPr>
          <w:ilvl w:val="0"/>
          <w:numId w:val="53"/>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Update Windows and search the web.</w:t>
      </w:r>
      <w:r>
        <w:rPr>
          <w:rFonts w:ascii="Cambria" w:hAnsi="Cambria"/>
          <w:color w:val="575757"/>
        </w:rPr>
        <w:t> Installing all important and critical Windows updates can sometimes solve a problem with an application that won’t install. Also check the website of the software manufacturer and the Microsoft support site (</w:t>
      </w:r>
      <w:bookmarkStart w:id="36" w:name="WVUAH6V86CG3NTF2U860"/>
      <w:r>
        <w:rPr>
          <w:rFonts w:ascii="Cambria" w:hAnsi="Cambria"/>
          <w:color w:val="575757"/>
        </w:rPr>
        <w:fldChar w:fldCharType="begin"/>
      </w:r>
      <w:r>
        <w:rPr>
          <w:rFonts w:ascii="Cambria" w:hAnsi="Cambria"/>
          <w:color w:val="575757"/>
        </w:rPr>
        <w:instrText xml:space="preserve"> HYPERLINK "http://microsoft.com/" \t "_blank" </w:instrText>
      </w:r>
      <w:r>
        <w:rPr>
          <w:rFonts w:ascii="Cambria" w:hAnsi="Cambria"/>
          <w:color w:val="575757"/>
        </w:rPr>
      </w:r>
      <w:r>
        <w:rPr>
          <w:rFonts w:ascii="Cambria" w:hAnsi="Cambria"/>
          <w:color w:val="575757"/>
        </w:rPr>
        <w:fldChar w:fldCharType="separate"/>
      </w:r>
      <w:r>
        <w:rPr>
          <w:rStyle w:val="Emphasis"/>
          <w:rFonts w:ascii="Cambria" w:eastAsiaTheme="majorEastAsia" w:hAnsi="Cambria"/>
          <w:color w:val="0081BC"/>
        </w:rPr>
        <w:t>support.microsoft.com</w:t>
      </w:r>
      <w:r>
        <w:rPr>
          <w:rFonts w:ascii="Cambria" w:hAnsi="Cambria"/>
          <w:color w:val="575757"/>
        </w:rPr>
        <w:fldChar w:fldCharType="end"/>
      </w:r>
      <w:bookmarkEnd w:id="36"/>
      <w:r>
        <w:rPr>
          <w:rFonts w:ascii="Cambria" w:hAnsi="Cambria"/>
          <w:color w:val="575757"/>
        </w:rPr>
        <w:t>) for solutions. Search on the application name or the error message you get when you try to run it. Verify that the application is approved by its manufacturer to work in the installed OS.</w:t>
      </w:r>
    </w:p>
    <w:p w14:paraId="4FB180F0" w14:textId="77777777" w:rsidR="00F31D08" w:rsidRDefault="00F31D08" w:rsidP="00F31D08">
      <w:pPr>
        <w:pStyle w:val="NormalWeb"/>
        <w:numPr>
          <w:ilvl w:val="0"/>
          <w:numId w:val="53"/>
        </w:numPr>
        <w:shd w:val="clear" w:color="auto" w:fill="FFFFFF"/>
        <w:spacing w:before="0" w:beforeAutospacing="0" w:after="225" w:afterAutospacing="0"/>
        <w:ind w:left="1695" w:right="975"/>
        <w:rPr>
          <w:rFonts w:ascii="Cambria" w:hAnsi="Cambria"/>
          <w:color w:val="575757"/>
        </w:rPr>
      </w:pPr>
      <w:r>
        <w:rPr>
          <w:rStyle w:val="Emphasis"/>
          <w:rFonts w:ascii="Cambria" w:eastAsiaTheme="majorEastAsia" w:hAnsi="Cambria"/>
          <w:b/>
          <w:bCs/>
          <w:color w:val="575757"/>
        </w:rPr>
        <w:t>Run the installation program or application as an administrator.</w:t>
      </w:r>
      <w:r>
        <w:rPr>
          <w:rFonts w:ascii="Cambria" w:hAnsi="Cambria"/>
          <w:color w:val="575757"/>
        </w:rPr>
        <w:t> The program might require that the user have privileges not assigned to the current user account. Try running the application with administrator privileges, which Windows calls a secondary logon. Use Explorer to locate the executable program file in a subfolder of the Program Files or Program Files (x86) folder. Right-click the file and select </w:t>
      </w:r>
      <w:r>
        <w:rPr>
          <w:rStyle w:val="Strong"/>
          <w:rFonts w:ascii="Cambria" w:hAnsi="Cambria"/>
          <w:color w:val="575757"/>
        </w:rPr>
        <w:t>Run as administrator</w:t>
      </w:r>
      <w:r>
        <w:rPr>
          <w:rFonts w:ascii="Cambria" w:hAnsi="Cambria"/>
          <w:color w:val="575757"/>
        </w:rPr>
        <w:t> from the shortcut menu (see </w:t>
      </w:r>
      <w:hyperlink r:id="rId229" w:history="1">
        <w:r>
          <w:rPr>
            <w:rStyle w:val="Hyperlink"/>
            <w:rFonts w:ascii="Cambria" w:hAnsi="Cambria"/>
            <w:color w:val="0081BC"/>
            <w:u w:val="none"/>
          </w:rPr>
          <w:t>Figure 14-38</w:t>
        </w:r>
      </w:hyperlink>
      <w:r>
        <w:rPr>
          <w:rFonts w:ascii="Cambria" w:hAnsi="Cambria"/>
          <w:color w:val="575757"/>
        </w:rPr>
        <w:t>).</w:t>
      </w:r>
    </w:p>
    <w:p w14:paraId="67AC4E2D" w14:textId="77777777" w:rsidR="00F31D08" w:rsidRDefault="00F31D08" w:rsidP="00F31D08">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14-38</w:t>
      </w:r>
    </w:p>
    <w:p w14:paraId="58401021" w14:textId="77777777" w:rsidR="00F31D08" w:rsidRDefault="00F31D08" w:rsidP="00F31D08">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Execute a program using administrative privileges</w:t>
      </w:r>
    </w:p>
    <w:p w14:paraId="2CB79E87" w14:textId="510ACF4E" w:rsidR="00F31D08" w:rsidRDefault="00F31D08" w:rsidP="00F31D08">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A3DFBE1" wp14:editId="49760E2E">
            <wp:extent cx="5664835" cy="3799840"/>
            <wp:effectExtent l="0" t="0" r="0" b="0"/>
            <wp:docPr id="74" name="Picture 74" descr="The screenshot shows Run as administrator from the shortcut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The screenshot shows Run as administrator from the shortcut menu. "/>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664835" cy="3799840"/>
                    </a:xfrm>
                    <a:prstGeom prst="rect">
                      <a:avLst/>
                    </a:prstGeom>
                    <a:noFill/>
                    <a:ln>
                      <a:noFill/>
                    </a:ln>
                  </pic:spPr>
                </pic:pic>
              </a:graphicData>
            </a:graphic>
          </wp:inline>
        </w:drawing>
      </w:r>
    </w:p>
    <w:p w14:paraId="1B496109" w14:textId="536FB55B" w:rsidR="00F31D08" w:rsidRDefault="00F31D08" w:rsidP="00F31D08">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16F4C06E" wp14:editId="5EEA0932">
            <wp:extent cx="201930" cy="201930"/>
            <wp:effectExtent l="0" t="0" r="7620" b="7620"/>
            <wp:docPr id="73" name="Picture 7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Enlarg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91C4E63" w14:textId="77777777" w:rsidR="00F31D08" w:rsidRDefault="00F31D08" w:rsidP="00F31D08">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Notes</w:t>
      </w:r>
    </w:p>
    <w:p w14:paraId="7DF82E09" w14:textId="77777777" w:rsidR="00F31D08" w:rsidRDefault="00F31D08" w:rsidP="00F31D08">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To run a program from a user account other than administrator, hold down the Shift key and right-click the program file. Then select </w:t>
      </w:r>
      <w:r>
        <w:rPr>
          <w:rStyle w:val="Strong"/>
          <w:rFonts w:ascii="Cambria" w:hAnsi="Cambria"/>
          <w:color w:val="575757"/>
        </w:rPr>
        <w:t xml:space="preserve">Run as </w:t>
      </w:r>
      <w:proofErr w:type="gramStart"/>
      <w:r>
        <w:rPr>
          <w:rStyle w:val="Strong"/>
          <w:rFonts w:ascii="Cambria" w:hAnsi="Cambria"/>
          <w:color w:val="575757"/>
        </w:rPr>
        <w:t>different</w:t>
      </w:r>
      <w:proofErr w:type="gramEnd"/>
      <w:r>
        <w:rPr>
          <w:rStyle w:val="Strong"/>
          <w:rFonts w:ascii="Cambria" w:hAnsi="Cambria"/>
          <w:color w:val="575757"/>
        </w:rPr>
        <w:t xml:space="preserve"> user</w:t>
      </w:r>
      <w:r>
        <w:rPr>
          <w:rFonts w:ascii="Cambria" w:hAnsi="Cambria"/>
          <w:color w:val="575757"/>
        </w:rPr>
        <w:t xml:space="preserve"> from the shortcut menu. You must then enter the </w:t>
      </w:r>
      <w:proofErr w:type="gramStart"/>
      <w:r>
        <w:rPr>
          <w:rFonts w:ascii="Cambria" w:hAnsi="Cambria"/>
          <w:color w:val="575757"/>
        </w:rPr>
        <w:t>user name</w:t>
      </w:r>
      <w:proofErr w:type="gramEnd"/>
      <w:r>
        <w:rPr>
          <w:rFonts w:ascii="Cambria" w:hAnsi="Cambria"/>
          <w:color w:val="575757"/>
        </w:rPr>
        <w:t xml:space="preserve"> and password of another user account in the Windows Security box.</w:t>
      </w:r>
    </w:p>
    <w:p w14:paraId="350B1C10" w14:textId="77777777" w:rsidR="00F31D08" w:rsidRDefault="00F31D08" w:rsidP="00F31D08">
      <w:pPr>
        <w:pStyle w:val="NormalWeb"/>
        <w:shd w:val="clear" w:color="auto" w:fill="FFFFFF"/>
        <w:spacing w:before="0" w:beforeAutospacing="0" w:after="225" w:afterAutospacing="0"/>
        <w:ind w:left="1695" w:right="975"/>
        <w:rPr>
          <w:rFonts w:ascii="Cambria" w:hAnsi="Cambria"/>
          <w:color w:val="575757"/>
        </w:rPr>
      </w:pPr>
      <w:bookmarkStart w:id="37" w:name="PageEnd_795"/>
      <w:bookmarkEnd w:id="37"/>
      <w:r>
        <w:rPr>
          <w:rFonts w:ascii="Cambria" w:hAnsi="Cambria"/>
          <w:color w:val="575757"/>
        </w:rPr>
        <w:t>If the program works when you run it with administrative privileges, you can make that setting permanent. To do so, right-click the program and select </w:t>
      </w:r>
      <w:r>
        <w:rPr>
          <w:rStyle w:val="Strong"/>
          <w:rFonts w:ascii="Cambria" w:hAnsi="Cambria"/>
          <w:color w:val="575757"/>
        </w:rPr>
        <w:t>Properties</w:t>
      </w:r>
      <w:r>
        <w:rPr>
          <w:rFonts w:ascii="Cambria" w:hAnsi="Cambria"/>
          <w:color w:val="575757"/>
        </w:rPr>
        <w:t> from the shortcut menu. Then click the </w:t>
      </w:r>
      <w:r>
        <w:rPr>
          <w:rStyle w:val="Strong"/>
          <w:rFonts w:ascii="Cambria" w:hAnsi="Cambria"/>
          <w:color w:val="575757"/>
        </w:rPr>
        <w:t>Compatibility</w:t>
      </w:r>
      <w:r>
        <w:rPr>
          <w:rFonts w:ascii="Cambria" w:hAnsi="Cambria"/>
          <w:color w:val="575757"/>
        </w:rPr>
        <w:t> tab and check </w:t>
      </w:r>
      <w:r>
        <w:rPr>
          <w:rStyle w:val="Strong"/>
          <w:rFonts w:ascii="Cambria" w:hAnsi="Cambria"/>
          <w:color w:val="575757"/>
        </w:rPr>
        <w:t>Run this program as an administrator</w:t>
      </w:r>
      <w:r>
        <w:rPr>
          <w:rFonts w:ascii="Cambria" w:hAnsi="Cambria"/>
          <w:color w:val="575757"/>
        </w:rPr>
        <w:t> (see </w:t>
      </w:r>
      <w:hyperlink r:id="rId231" w:history="1">
        <w:r>
          <w:rPr>
            <w:rStyle w:val="Hyperlink"/>
            <w:rFonts w:ascii="Cambria" w:hAnsi="Cambria"/>
            <w:color w:val="0081BC"/>
            <w:u w:val="none"/>
          </w:rPr>
          <w:t>Figure 14-39</w:t>
        </w:r>
      </w:hyperlink>
      <w:r>
        <w:rPr>
          <w:rFonts w:ascii="Cambria" w:hAnsi="Cambria"/>
          <w:color w:val="575757"/>
        </w:rPr>
        <w:t>). Click </w:t>
      </w:r>
      <w:r>
        <w:rPr>
          <w:rStyle w:val="Strong"/>
          <w:rFonts w:ascii="Cambria" w:hAnsi="Cambria"/>
          <w:color w:val="575757"/>
        </w:rPr>
        <w:t>Apply</w:t>
      </w:r>
      <w:r>
        <w:rPr>
          <w:rFonts w:ascii="Cambria" w:hAnsi="Cambria"/>
          <w:color w:val="575757"/>
        </w:rPr>
        <w:t> and then close the Properties box.</w:t>
      </w:r>
    </w:p>
    <w:p w14:paraId="064050FB" w14:textId="77777777" w:rsidR="00F31D08" w:rsidRDefault="00F31D08" w:rsidP="00F31D08">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14-39</w:t>
      </w:r>
    </w:p>
    <w:p w14:paraId="6C6F6561" w14:textId="77777777" w:rsidR="00F31D08" w:rsidRDefault="00F31D08" w:rsidP="00F31D08">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Permanently change the privilege level of an application</w:t>
      </w:r>
    </w:p>
    <w:p w14:paraId="08911CEC" w14:textId="312A2F2F" w:rsidR="00F31D08" w:rsidRDefault="00F31D08" w:rsidP="00F31D08">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686FFB2" wp14:editId="110969BD">
            <wp:extent cx="4572000" cy="5130165"/>
            <wp:effectExtent l="0" t="0" r="0" b="0"/>
            <wp:docPr id="72" name="Picture 72" descr="The privilege level of an application can be permanantly changed by right clicking on it and opening its Properties. In the compatibility tab, Run this program as administrator is chosen to run the program with administrator privileges al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The privilege level of an application can be permanantly changed by right clicking on it and opening its Properties. In the compatibility tab, Run this program as administrator is chosen to run the program with administrator privileges always."/>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572000" cy="5130165"/>
                    </a:xfrm>
                    <a:prstGeom prst="rect">
                      <a:avLst/>
                    </a:prstGeom>
                    <a:noFill/>
                    <a:ln>
                      <a:noFill/>
                    </a:ln>
                  </pic:spPr>
                </pic:pic>
              </a:graphicData>
            </a:graphic>
          </wp:inline>
        </w:drawing>
      </w:r>
    </w:p>
    <w:p w14:paraId="420F45C1" w14:textId="77777777" w:rsidR="00F31D08" w:rsidRDefault="00F31D08" w:rsidP="00F31D08">
      <w:pPr>
        <w:pStyle w:val="NormalWeb"/>
        <w:numPr>
          <w:ilvl w:val="0"/>
          <w:numId w:val="53"/>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b/>
          <w:bCs/>
          <w:color w:val="575757"/>
        </w:rPr>
        <w:t>Consider whether an older application is having compatibility problems with Windows.</w:t>
      </w:r>
      <w:r>
        <w:rPr>
          <w:rFonts w:ascii="Cambria" w:hAnsi="Cambria"/>
          <w:color w:val="575757"/>
        </w:rPr>
        <w:t xml:space="preserve"> Some older applications cannot run under Windows </w:t>
      </w:r>
      <w:proofErr w:type="gramStart"/>
      <w:r>
        <w:rPr>
          <w:rFonts w:ascii="Cambria" w:hAnsi="Cambria"/>
          <w:color w:val="575757"/>
        </w:rPr>
        <w:t>10/8</w:t>
      </w:r>
      <w:proofErr w:type="gramEnd"/>
      <w:r>
        <w:rPr>
          <w:rFonts w:ascii="Cambria" w:hAnsi="Cambria"/>
          <w:color w:val="575757"/>
        </w:rPr>
        <w:t xml:space="preserve"> or they run with errors. In the Properties box shown in </w:t>
      </w:r>
      <w:hyperlink r:id="rId233" w:history="1">
        <w:r>
          <w:rPr>
            <w:rStyle w:val="Hyperlink"/>
            <w:rFonts w:ascii="Cambria" w:hAnsi="Cambria"/>
            <w:color w:val="0081BC"/>
            <w:u w:val="none"/>
          </w:rPr>
          <w:t>Figure 14-39</w:t>
        </w:r>
      </w:hyperlink>
      <w:r>
        <w:rPr>
          <w:rFonts w:ascii="Cambria" w:hAnsi="Cambria"/>
          <w:color w:val="575757"/>
        </w:rPr>
        <w:t>, click </w:t>
      </w:r>
      <w:r>
        <w:rPr>
          <w:rStyle w:val="Strong"/>
          <w:rFonts w:ascii="Cambria" w:hAnsi="Cambria"/>
          <w:color w:val="575757"/>
        </w:rPr>
        <w:t>Run compatibility troubleshooter</w:t>
      </w:r>
      <w:r>
        <w:rPr>
          <w:rFonts w:ascii="Cambria" w:hAnsi="Cambria"/>
          <w:color w:val="575757"/>
        </w:rPr>
        <w:t>. Windows makes its recommendations, such as enabling Compatibility mode for Windows XP programs. Test the program and click </w:t>
      </w:r>
      <w:r>
        <w:rPr>
          <w:rStyle w:val="Strong"/>
          <w:rFonts w:ascii="Cambria" w:hAnsi="Cambria"/>
          <w:color w:val="575757"/>
        </w:rPr>
        <w:t>OK</w:t>
      </w:r>
      <w:r>
        <w:rPr>
          <w:rFonts w:ascii="Cambria" w:hAnsi="Cambria"/>
          <w:color w:val="575757"/>
        </w:rPr>
        <w:t> to make the change permanent.</w:t>
      </w:r>
    </w:p>
    <w:p w14:paraId="5EF3C38B" w14:textId="77777777" w:rsidR="00F31D08" w:rsidRDefault="00F31D08" w:rsidP="00F31D08">
      <w:pPr>
        <w:pStyle w:val="NormalWeb"/>
        <w:numPr>
          <w:ilvl w:val="0"/>
          <w:numId w:val="53"/>
        </w:numPr>
        <w:shd w:val="clear" w:color="auto" w:fill="FFFFFF"/>
        <w:spacing w:before="0" w:beforeAutospacing="0" w:after="225" w:afterAutospacing="0"/>
        <w:ind w:left="1695" w:right="975"/>
        <w:rPr>
          <w:rFonts w:ascii="Cambria" w:hAnsi="Cambria"/>
          <w:color w:val="575757"/>
        </w:rPr>
      </w:pPr>
      <w:bookmarkStart w:id="38" w:name="PageEnd_796"/>
      <w:bookmarkEnd w:id="38"/>
      <w:r>
        <w:rPr>
          <w:rStyle w:val="Emphasis"/>
          <w:rFonts w:ascii="Cambria" w:eastAsiaTheme="majorEastAsia" w:hAnsi="Cambria"/>
          <w:b/>
          <w:bCs/>
          <w:color w:val="575757"/>
        </w:rPr>
        <w:t>Verify that the application is digitally signed.</w:t>
      </w:r>
      <w:r>
        <w:rPr>
          <w:rFonts w:ascii="Cambria" w:hAnsi="Cambria"/>
          <w:color w:val="575757"/>
        </w:rPr>
        <w:t xml:space="preserve"> Although applications that are not digitally signed can still </w:t>
      </w:r>
      <w:proofErr w:type="gramStart"/>
      <w:r>
        <w:rPr>
          <w:rFonts w:ascii="Cambria" w:hAnsi="Cambria"/>
          <w:color w:val="575757"/>
        </w:rPr>
        <w:t>run on</w:t>
      </w:r>
      <w:proofErr w:type="gramEnd"/>
      <w:r>
        <w:rPr>
          <w:rFonts w:ascii="Cambria" w:hAnsi="Cambria"/>
          <w:color w:val="575757"/>
        </w:rPr>
        <w:t xml:space="preserve"> Windows, a digital signature does verify that the application is not a rogue application and that it is certified as Windows-compatible by Microsoft. To view the digital signature, select the </w:t>
      </w:r>
      <w:r>
        <w:rPr>
          <w:rStyle w:val="Strong"/>
          <w:rFonts w:ascii="Cambria" w:hAnsi="Cambria"/>
          <w:color w:val="575757"/>
        </w:rPr>
        <w:t>Digital Signatures</w:t>
      </w:r>
      <w:r>
        <w:rPr>
          <w:rFonts w:ascii="Cambria" w:hAnsi="Cambria"/>
          <w:color w:val="575757"/>
        </w:rPr>
        <w:t> tab of the program file’s Properties box. Select a signer in the list and click </w:t>
      </w:r>
      <w:r>
        <w:rPr>
          <w:rStyle w:val="Strong"/>
          <w:rFonts w:ascii="Cambria" w:hAnsi="Cambria"/>
          <w:color w:val="575757"/>
        </w:rPr>
        <w:t>Details</w:t>
      </w:r>
      <w:r>
        <w:rPr>
          <w:rFonts w:ascii="Cambria" w:hAnsi="Cambria"/>
          <w:color w:val="575757"/>
        </w:rPr>
        <w:t> (see </w:t>
      </w:r>
      <w:hyperlink r:id="rId234" w:history="1">
        <w:r>
          <w:rPr>
            <w:rStyle w:val="Hyperlink"/>
            <w:rFonts w:ascii="Cambria" w:hAnsi="Cambria"/>
            <w:color w:val="0081BC"/>
            <w:u w:val="none"/>
          </w:rPr>
          <w:t>Figure 14-40</w:t>
        </w:r>
      </w:hyperlink>
      <w:r>
        <w:rPr>
          <w:rFonts w:ascii="Cambria" w:hAnsi="Cambria"/>
          <w:color w:val="575757"/>
        </w:rPr>
        <w:t>). If the Digital Signatures tab is missing, the program is not digitally signed.</w:t>
      </w:r>
    </w:p>
    <w:p w14:paraId="48A1A1CF" w14:textId="77777777" w:rsidR="00F31D08" w:rsidRDefault="00F31D08" w:rsidP="00F31D08">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14-40</w:t>
      </w:r>
    </w:p>
    <w:p w14:paraId="7BC954C4" w14:textId="77777777" w:rsidR="00F31D08" w:rsidRDefault="00F31D08" w:rsidP="00F31D08">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This program is digitally signed</w:t>
      </w:r>
    </w:p>
    <w:p w14:paraId="75C5E9D9" w14:textId="064C1220" w:rsidR="00F31D08" w:rsidRDefault="00F31D08" w:rsidP="00F31D08">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440C314C" wp14:editId="42A9C735">
            <wp:extent cx="5664835" cy="3871595"/>
            <wp:effectExtent l="0" t="0" r="0" b="0"/>
            <wp:docPr id="71" name="Picture 71" descr="The screenshot shows Digital Signatures tab of the program file’s Properties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The screenshot shows Digital Signatures tab of the program file’s Properties box. "/>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664835" cy="3871595"/>
                    </a:xfrm>
                    <a:prstGeom prst="rect">
                      <a:avLst/>
                    </a:prstGeom>
                    <a:noFill/>
                    <a:ln>
                      <a:noFill/>
                    </a:ln>
                  </pic:spPr>
                </pic:pic>
              </a:graphicData>
            </a:graphic>
          </wp:inline>
        </w:drawing>
      </w:r>
    </w:p>
    <w:p w14:paraId="44A91368" w14:textId="7F69CC0B" w:rsidR="00F31D08" w:rsidRDefault="00F31D08" w:rsidP="00F31D08">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22CBFE16" wp14:editId="09899D72">
            <wp:extent cx="201930" cy="201930"/>
            <wp:effectExtent l="0" t="0" r="7620" b="7620"/>
            <wp:docPr id="70" name="Picture 7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Enlarg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55A5413" w14:textId="77777777" w:rsidR="00F31D08" w:rsidRDefault="00F31D08" w:rsidP="00F31D08">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ODBC Data Sources</w:t>
      </w:r>
    </w:p>
    <w:p w14:paraId="155827D5" w14:textId="77777777" w:rsidR="00F31D08" w:rsidRDefault="00F31D08" w:rsidP="00F31D0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an IT technician, you might be called on to help set up a local computer on a corporate network to connect to a remote database stored on a company database server. For example, suppose Microsoft Access is installed on the local computer and you want to configure it to connect to a Microsoft SQL Server database on a server. </w:t>
      </w:r>
      <w:hyperlink r:id="rId236" w:history="1">
        <w:r>
          <w:rPr>
            <w:rStyle w:val="primaryterm"/>
            <w:rFonts w:ascii="Cambria" w:hAnsi="Cambria"/>
            <w:b/>
            <w:bCs/>
            <w:color w:val="00609A"/>
          </w:rPr>
          <w:t>Open Database Connectivity (ODBC)</w:t>
        </w:r>
      </w:hyperlink>
      <w:r>
        <w:rPr>
          <w:rFonts w:ascii="Cambria" w:hAnsi="Cambria"/>
          <w:color w:val="575757"/>
        </w:rPr>
        <w:t> is the technology used to create the </w:t>
      </w:r>
      <w:hyperlink r:id="rId237" w:history="1">
        <w:r>
          <w:rPr>
            <w:rStyle w:val="primaryterm"/>
            <w:rFonts w:ascii="Cambria" w:hAnsi="Cambria"/>
            <w:b/>
            <w:bCs/>
            <w:color w:val="00609A"/>
          </w:rPr>
          <w:t>data source</w:t>
        </w:r>
      </w:hyperlink>
      <w:r>
        <w:rPr>
          <w:rFonts w:ascii="Cambria" w:hAnsi="Cambria"/>
          <w:color w:val="575757"/>
        </w:rPr>
        <w:t>, which provides access to the database and includes the drivers required to interface between Access and the data (see </w:t>
      </w:r>
      <w:hyperlink r:id="rId238" w:history="1">
        <w:r>
          <w:rPr>
            <w:rStyle w:val="Hyperlink"/>
            <w:rFonts w:ascii="Cambria" w:hAnsi="Cambria"/>
            <w:color w:val="0081BC"/>
            <w:u w:val="none"/>
          </w:rPr>
          <w:t>Figure 14-41</w:t>
        </w:r>
      </w:hyperlink>
      <w:r>
        <w:rPr>
          <w:rFonts w:ascii="Cambria" w:hAnsi="Cambria"/>
          <w:color w:val="575757"/>
        </w:rPr>
        <w:t>). Drivers for Microsoft SQL Server must be installed on the local computer (Windows has SQL drivers installed by default). Then you can use the ODBC Data Sources tool in the Administrative Tools group of Control Panel to configure the data source.</w:t>
      </w:r>
    </w:p>
    <w:p w14:paraId="71FCE26E" w14:textId="77777777" w:rsidR="00F31D08" w:rsidRDefault="00F31D08" w:rsidP="00F31D0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14-41</w:t>
      </w:r>
    </w:p>
    <w:p w14:paraId="0D877DD1" w14:textId="77777777" w:rsidR="00F31D08" w:rsidRDefault="00F31D08" w:rsidP="00F31D0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Microsoft Access connects to an ODBC data source on a corporate network</w:t>
      </w:r>
    </w:p>
    <w:p w14:paraId="21F2651D" w14:textId="050E61D7" w:rsidR="00F31D08" w:rsidRDefault="00F31D08" w:rsidP="00F31D08">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6DF64CB" wp14:editId="35331DE3">
            <wp:extent cx="5664835" cy="1793240"/>
            <wp:effectExtent l="0" t="0" r="0" b="0"/>
            <wp:docPr id="69" name="Picture 69" descr="The flowchart shows a Microsoft access connection to an O D B C data source on a corporate network. In the image a database server is connected with a local computer. Where database server is Microsoft S Q L database and local computer is Microsoft access. And the connected network between local computer and database server is O D B C data source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The flowchart shows a Microsoft access connection to an O D B C data source on a corporate network. In the image a database server is connected with a local computer. Where database server is Microsoft S Q L database and local computer is Microsoft access. And the connected network between local computer and database server is O D B C data source connection."/>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664835" cy="1793240"/>
                    </a:xfrm>
                    <a:prstGeom prst="rect">
                      <a:avLst/>
                    </a:prstGeom>
                    <a:noFill/>
                    <a:ln>
                      <a:noFill/>
                    </a:ln>
                  </pic:spPr>
                </pic:pic>
              </a:graphicData>
            </a:graphic>
          </wp:inline>
        </w:drawing>
      </w:r>
    </w:p>
    <w:p w14:paraId="6B1DC720" w14:textId="13FC91F3" w:rsidR="00F31D08" w:rsidRDefault="00F31D08" w:rsidP="00F31D08">
      <w:pPr>
        <w:shd w:val="clear" w:color="auto" w:fill="FFFFFF"/>
        <w:jc w:val="center"/>
        <w:rPr>
          <w:rFonts w:ascii="Cambria" w:hAnsi="Cambria"/>
          <w:color w:val="575757"/>
        </w:rPr>
      </w:pPr>
      <w:r>
        <w:rPr>
          <w:rFonts w:ascii="Cambria" w:hAnsi="Cambria"/>
          <w:noProof/>
          <w:color w:val="575757"/>
        </w:rPr>
        <w:drawing>
          <wp:inline distT="0" distB="0" distL="0" distR="0" wp14:anchorId="432A6835" wp14:editId="4C5FD85F">
            <wp:extent cx="201930" cy="201930"/>
            <wp:effectExtent l="0" t="0" r="7620" b="7620"/>
            <wp:docPr id="68" name="Picture 6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Enlarg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06CFC4D" w14:textId="77777777" w:rsidR="00F31D08" w:rsidRDefault="00F31D08" w:rsidP="00F31D08">
      <w:pPr>
        <w:pStyle w:val="NormalWeb"/>
        <w:shd w:val="clear" w:color="auto" w:fill="FFFFFF"/>
        <w:spacing w:before="0" w:beforeAutospacing="0" w:after="225" w:afterAutospacing="0"/>
        <w:ind w:left="975" w:right="975"/>
        <w:rPr>
          <w:rFonts w:ascii="Cambria" w:hAnsi="Cambria"/>
          <w:color w:val="575757"/>
        </w:rPr>
      </w:pPr>
      <w:bookmarkStart w:id="39" w:name="PageEnd_797"/>
      <w:bookmarkEnd w:id="39"/>
      <w:r>
        <w:rPr>
          <w:rFonts w:ascii="Cambria" w:hAnsi="Cambria"/>
          <w:color w:val="575757"/>
        </w:rPr>
        <w:t>Do the following to create a new data source for Microsoft Access so that it can work with a remote Microsoft SQL Server database:</w:t>
      </w:r>
    </w:p>
    <w:p w14:paraId="2018028C" w14:textId="77777777" w:rsidR="00F31D08" w:rsidRDefault="00F31D08" w:rsidP="00F31D08">
      <w:pPr>
        <w:pStyle w:val="NormalWeb"/>
        <w:numPr>
          <w:ilvl w:val="0"/>
          <w:numId w:val="54"/>
        </w:numPr>
        <w:shd w:val="clear" w:color="auto" w:fill="FFFFFF"/>
        <w:spacing w:before="0" w:beforeAutospacing="0" w:after="0" w:afterAutospacing="0"/>
        <w:ind w:left="1695" w:right="975"/>
        <w:rPr>
          <w:rFonts w:ascii="Cambria" w:hAnsi="Cambria"/>
          <w:color w:val="575757"/>
        </w:rPr>
      </w:pPr>
      <w:r>
        <w:rPr>
          <w:rFonts w:ascii="Cambria" w:hAnsi="Cambria"/>
          <w:color w:val="575757"/>
        </w:rPr>
        <w:t>For Windows 10/8, you need to know whether Access is installed as a 32-bit or 64-bit application. One easy way to find out is to look on the Processes tab of Task Manager when the application is open. You’ll see “32 bit” or “64 bit” listed in the application name.</w:t>
      </w:r>
    </w:p>
    <w:p w14:paraId="54266FFA" w14:textId="77777777" w:rsidR="00F31D08" w:rsidRDefault="00F31D08" w:rsidP="00F31D08">
      <w:pPr>
        <w:pStyle w:val="NormalWeb"/>
        <w:numPr>
          <w:ilvl w:val="0"/>
          <w:numId w:val="54"/>
        </w:numPr>
        <w:shd w:val="clear" w:color="auto" w:fill="FFFFFF"/>
        <w:spacing w:before="0" w:beforeAutospacing="0" w:after="225" w:afterAutospacing="0"/>
        <w:ind w:left="1695" w:right="975"/>
        <w:rPr>
          <w:rFonts w:ascii="Cambria" w:hAnsi="Cambria"/>
          <w:color w:val="575757"/>
        </w:rPr>
      </w:pPr>
      <w:r>
        <w:rPr>
          <w:rFonts w:ascii="Cambria" w:hAnsi="Cambria"/>
          <w:color w:val="575757"/>
        </w:rPr>
        <w:t>Open the </w:t>
      </w:r>
      <w:r>
        <w:rPr>
          <w:rStyle w:val="Strong"/>
          <w:rFonts w:ascii="Cambria" w:hAnsi="Cambria"/>
          <w:color w:val="575757"/>
        </w:rPr>
        <w:t>Administrative Tools</w:t>
      </w:r>
      <w:r>
        <w:rPr>
          <w:rFonts w:ascii="Cambria" w:hAnsi="Cambria"/>
          <w:color w:val="575757"/>
        </w:rPr>
        <w:t> group. For Windows 10/8, click either </w:t>
      </w:r>
      <w:r>
        <w:rPr>
          <w:rStyle w:val="Strong"/>
          <w:rFonts w:ascii="Cambria" w:hAnsi="Cambria"/>
          <w:color w:val="575757"/>
        </w:rPr>
        <w:t>ODBC Data Sources (32-bit)</w:t>
      </w:r>
      <w:r>
        <w:rPr>
          <w:rFonts w:ascii="Cambria" w:hAnsi="Cambria"/>
          <w:color w:val="575757"/>
        </w:rPr>
        <w:t> or </w:t>
      </w:r>
      <w:r>
        <w:rPr>
          <w:rStyle w:val="Strong"/>
          <w:rFonts w:ascii="Cambria" w:hAnsi="Cambria"/>
          <w:color w:val="575757"/>
        </w:rPr>
        <w:t>ODBC Data Sources (64-bit)</w:t>
      </w:r>
      <w:r>
        <w:rPr>
          <w:rFonts w:ascii="Cambria" w:hAnsi="Cambria"/>
          <w:color w:val="575757"/>
        </w:rPr>
        <w:t>, depending on the version of Access that’s installed. For Windows 7, click </w:t>
      </w:r>
      <w:r>
        <w:rPr>
          <w:rStyle w:val="Strong"/>
          <w:rFonts w:ascii="Cambria" w:hAnsi="Cambria"/>
          <w:color w:val="575757"/>
        </w:rPr>
        <w:t>Data Sources (ODBC)</w:t>
      </w:r>
      <w:r>
        <w:rPr>
          <w:rFonts w:ascii="Cambria" w:hAnsi="Cambria"/>
          <w:color w:val="575757"/>
        </w:rPr>
        <w:t>. The ODBC Data Source Administrator box opens (see the left side of </w:t>
      </w:r>
      <w:hyperlink r:id="rId240" w:history="1">
        <w:r>
          <w:rPr>
            <w:rStyle w:val="Hyperlink"/>
            <w:rFonts w:ascii="Cambria" w:hAnsi="Cambria"/>
            <w:color w:val="0081BC"/>
            <w:u w:val="none"/>
          </w:rPr>
          <w:t>Figure 14-42</w:t>
        </w:r>
      </w:hyperlink>
      <w:r>
        <w:rPr>
          <w:rFonts w:ascii="Cambria" w:hAnsi="Cambria"/>
          <w:color w:val="575757"/>
        </w:rPr>
        <w:t>).</w:t>
      </w:r>
    </w:p>
    <w:p w14:paraId="61A2AFB9" w14:textId="77777777" w:rsidR="00F31D08" w:rsidRDefault="00F31D08" w:rsidP="00F31D08">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14-42</w:t>
      </w:r>
    </w:p>
    <w:p w14:paraId="393C273F" w14:textId="77777777" w:rsidR="00F31D08" w:rsidRDefault="00F31D08" w:rsidP="00F31D08">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Use the Data Sources tool to create a connection between a foreign data source and an application</w:t>
      </w:r>
    </w:p>
    <w:p w14:paraId="53BA69F6" w14:textId="1EBEC85F" w:rsidR="00F31D08" w:rsidRDefault="00F31D08" w:rsidP="00F31D08">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4CEC9664" wp14:editId="3BDCC001">
            <wp:extent cx="5664835" cy="2374900"/>
            <wp:effectExtent l="0" t="0" r="0" b="6350"/>
            <wp:docPr id="67" name="Picture 67" descr="The windows page shows O D B C data source administrator box which creates connection between data source and an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The windows page shows O D B C data source administrator box which creates connection between data source and an application."/>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664835" cy="2374900"/>
                    </a:xfrm>
                    <a:prstGeom prst="rect">
                      <a:avLst/>
                    </a:prstGeom>
                    <a:noFill/>
                    <a:ln>
                      <a:noFill/>
                    </a:ln>
                  </pic:spPr>
                </pic:pic>
              </a:graphicData>
            </a:graphic>
          </wp:inline>
        </w:drawing>
      </w:r>
    </w:p>
    <w:p w14:paraId="317FE68C" w14:textId="2E76458D" w:rsidR="00F31D08" w:rsidRDefault="00F31D08" w:rsidP="00F31D08">
      <w:pPr>
        <w:shd w:val="clear" w:color="auto" w:fill="FFFFFF"/>
        <w:ind w:left="1695" w:right="975"/>
        <w:jc w:val="center"/>
        <w:rPr>
          <w:rFonts w:ascii="Cambria" w:hAnsi="Cambria"/>
          <w:color w:val="575757"/>
        </w:rPr>
      </w:pPr>
      <w:r>
        <w:rPr>
          <w:rFonts w:ascii="Cambria" w:hAnsi="Cambria"/>
          <w:noProof/>
          <w:color w:val="575757"/>
        </w:rPr>
        <w:lastRenderedPageBreak/>
        <w:drawing>
          <wp:inline distT="0" distB="0" distL="0" distR="0" wp14:anchorId="2B524BB4" wp14:editId="604E1486">
            <wp:extent cx="201930" cy="201930"/>
            <wp:effectExtent l="0" t="0" r="7620" b="7620"/>
            <wp:docPr id="66" name="Picture 6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Enlarg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2BC5D15" w14:textId="77777777" w:rsidR="00F31D08" w:rsidRDefault="00F31D08" w:rsidP="00F31D08">
      <w:pPr>
        <w:pStyle w:val="NormalWeb"/>
        <w:numPr>
          <w:ilvl w:val="0"/>
          <w:numId w:val="54"/>
        </w:numPr>
        <w:shd w:val="clear" w:color="auto" w:fill="FFFFFF"/>
        <w:spacing w:before="0" w:beforeAutospacing="0" w:after="0" w:afterAutospacing="0"/>
        <w:ind w:left="1695" w:right="975"/>
        <w:rPr>
          <w:rFonts w:ascii="Cambria" w:hAnsi="Cambria"/>
          <w:color w:val="575757"/>
        </w:rPr>
      </w:pPr>
      <w:r>
        <w:rPr>
          <w:rFonts w:ascii="Cambria" w:hAnsi="Cambria"/>
          <w:color w:val="575757"/>
        </w:rPr>
        <w:t>To make the data source apply to all users of the system, click the </w:t>
      </w:r>
      <w:r>
        <w:rPr>
          <w:rStyle w:val="Strong"/>
          <w:rFonts w:ascii="Cambria" w:hAnsi="Cambria"/>
          <w:color w:val="575757"/>
        </w:rPr>
        <w:t>System DSN</w:t>
      </w:r>
      <w:r>
        <w:rPr>
          <w:rFonts w:ascii="Cambria" w:hAnsi="Cambria"/>
          <w:color w:val="575757"/>
        </w:rPr>
        <w:t> tab. (DSN stands for Data Source Name; the </w:t>
      </w:r>
      <w:r>
        <w:rPr>
          <w:rStyle w:val="Strong"/>
          <w:rFonts w:ascii="Cambria" w:hAnsi="Cambria"/>
          <w:color w:val="575757"/>
        </w:rPr>
        <w:t>User DSN</w:t>
      </w:r>
      <w:r>
        <w:rPr>
          <w:rFonts w:ascii="Cambria" w:hAnsi="Cambria"/>
          <w:color w:val="575757"/>
        </w:rPr>
        <w:t> tab applies only to the current user.) Click </w:t>
      </w:r>
      <w:r>
        <w:rPr>
          <w:rStyle w:val="Strong"/>
          <w:rFonts w:ascii="Cambria" w:hAnsi="Cambria"/>
          <w:color w:val="575757"/>
        </w:rPr>
        <w:t>Add</w:t>
      </w:r>
      <w:r>
        <w:rPr>
          <w:rFonts w:ascii="Cambria" w:hAnsi="Cambria"/>
          <w:color w:val="575757"/>
        </w:rPr>
        <w:t>. The Create New Data Source box appears (see the right side of </w:t>
      </w:r>
      <w:hyperlink r:id="rId242" w:history="1">
        <w:r>
          <w:rPr>
            <w:rStyle w:val="Hyperlink"/>
            <w:rFonts w:ascii="Cambria" w:hAnsi="Cambria"/>
            <w:color w:val="0081BC"/>
            <w:u w:val="none"/>
          </w:rPr>
          <w:t>Figure 14-42</w:t>
        </w:r>
      </w:hyperlink>
      <w:r>
        <w:rPr>
          <w:rFonts w:ascii="Cambria" w:hAnsi="Cambria"/>
          <w:color w:val="575757"/>
        </w:rPr>
        <w:t>). Scroll down, select </w:t>
      </w:r>
      <w:r>
        <w:rPr>
          <w:rStyle w:val="Strong"/>
          <w:rFonts w:ascii="Cambria" w:hAnsi="Cambria"/>
          <w:color w:val="575757"/>
        </w:rPr>
        <w:t>SQL Server</w:t>
      </w:r>
      <w:r>
        <w:rPr>
          <w:rFonts w:ascii="Cambria" w:hAnsi="Cambria"/>
          <w:color w:val="575757"/>
        </w:rPr>
        <w:t>, and click </w:t>
      </w:r>
      <w:r>
        <w:rPr>
          <w:rStyle w:val="Strong"/>
          <w:rFonts w:ascii="Cambria" w:hAnsi="Cambria"/>
          <w:color w:val="575757"/>
        </w:rPr>
        <w:t>Finish</w:t>
      </w:r>
      <w:r>
        <w:rPr>
          <w:rFonts w:ascii="Cambria" w:hAnsi="Cambria"/>
          <w:color w:val="575757"/>
        </w:rPr>
        <w:t>. Follow the on-screen directions to enter the name of the SQL Server computer on the network and the sign-in ID and password to SQL Server. The database administrator in your organization can supply this information.</w:t>
      </w:r>
    </w:p>
    <w:p w14:paraId="5F4BA866" w14:textId="77777777" w:rsidR="00F31D08" w:rsidRDefault="00F31D08" w:rsidP="00F31D08">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74882C9D" w14:textId="77777777" w:rsidR="00F31D08" w:rsidRDefault="00F31D08" w:rsidP="00F31D08">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If you don’t see the driver you need in the Create New Data Source box, close all </w:t>
      </w:r>
      <w:proofErr w:type="gramStart"/>
      <w:r>
        <w:rPr>
          <w:rFonts w:ascii="Cambria" w:hAnsi="Cambria"/>
          <w:color w:val="575757"/>
        </w:rPr>
        <w:t>windows</w:t>
      </w:r>
      <w:proofErr w:type="gramEnd"/>
      <w:r>
        <w:rPr>
          <w:rFonts w:ascii="Cambria" w:hAnsi="Cambria"/>
          <w:color w:val="575757"/>
        </w:rPr>
        <w:t xml:space="preserve"> and use Explorer to locate the C:\Windows\SysWOW64\Odbcad32.exe program file. When you double-click this file, the ODBC Data Source Administrator box </w:t>
      </w:r>
      <w:proofErr w:type="gramStart"/>
      <w:r>
        <w:rPr>
          <w:rFonts w:ascii="Cambria" w:hAnsi="Cambria"/>
          <w:color w:val="575757"/>
        </w:rPr>
        <w:t>appears</w:t>
      </w:r>
      <w:proofErr w:type="gramEnd"/>
      <w:r>
        <w:rPr>
          <w:rFonts w:ascii="Cambria" w:hAnsi="Cambria"/>
          <w:color w:val="575757"/>
        </w:rPr>
        <w:t xml:space="preserve"> and you can then access all ODBC drivers installed on the local computer.</w:t>
      </w:r>
    </w:p>
    <w:p w14:paraId="272481E4" w14:textId="14627C76" w:rsidR="00F31D08" w:rsidRDefault="00F31D08" w:rsidP="00F31D08">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0F2EF5E9">
          <v:shape id="_x0000_i1179" type="#_x0000_t75" style="width:42pt;height:18pt" o:ole="">
            <v:imagedata r:id="rId47" o:title=""/>
          </v:shape>
          <w:control r:id="rId243" w:name="DefaultOcxName23" w:shapeid="_x0000_i1179"/>
        </w:object>
      </w:r>
    </w:p>
    <w:p w14:paraId="3E97CF3C" w14:textId="77777777" w:rsidR="00F31D08" w:rsidRDefault="002A2ED0" w:rsidP="00F31D08">
      <w:pPr>
        <w:shd w:val="clear" w:color="auto" w:fill="FFFFFF"/>
        <w:rPr>
          <w:rFonts w:ascii="Cambria" w:hAnsi="Cambria"/>
          <w:color w:val="575757"/>
        </w:rPr>
      </w:pPr>
      <w:hyperlink r:id="rId244" w:tooltip="Help" w:history="1">
        <w:r w:rsidR="00F31D08">
          <w:rPr>
            <w:rStyle w:val="novisual"/>
            <w:rFonts w:ascii="Helvetica" w:hAnsi="Helvetica" w:cs="Helvetica"/>
            <w:b/>
            <w:bCs/>
            <w:color w:val="7A7A7A"/>
            <w:sz w:val="23"/>
            <w:szCs w:val="23"/>
            <w:bdr w:val="none" w:sz="0" w:space="0" w:color="auto" w:frame="1"/>
          </w:rPr>
          <w:t>help</w:t>
        </w:r>
      </w:hyperlink>
    </w:p>
    <w:p w14:paraId="1681A2E1" w14:textId="77777777" w:rsidR="00F31D08" w:rsidRPr="00F31D08" w:rsidRDefault="00F31D08" w:rsidP="00F31D08">
      <w:pPr>
        <w:spacing w:after="0" w:line="240" w:lineRule="auto"/>
        <w:ind w:hanging="28816"/>
        <w:rPr>
          <w:rFonts w:ascii="Cambria" w:eastAsia="Times New Roman" w:hAnsi="Cambria" w:cs="Times New Roman"/>
          <w:color w:val="575757"/>
          <w:sz w:val="24"/>
          <w:szCs w:val="24"/>
        </w:rPr>
      </w:pPr>
      <w:r w:rsidRPr="00F31D08">
        <w:rPr>
          <w:rFonts w:ascii="Cambria" w:eastAsia="Times New Roman" w:hAnsi="Cambria" w:cs="Times New Roman"/>
          <w:color w:val="575757"/>
          <w:sz w:val="24"/>
          <w:szCs w:val="24"/>
        </w:rPr>
        <w:t>Application Opened</w:t>
      </w:r>
    </w:p>
    <w:p w14:paraId="06524DE9" w14:textId="77777777" w:rsidR="00F31D08" w:rsidRPr="00F31D08" w:rsidRDefault="002A2ED0" w:rsidP="00F31D08">
      <w:pPr>
        <w:shd w:val="clear" w:color="auto" w:fill="FFFFFF"/>
        <w:spacing w:after="0" w:line="240" w:lineRule="auto"/>
        <w:rPr>
          <w:rFonts w:ascii="Cambria" w:eastAsia="Times New Roman" w:hAnsi="Cambria" w:cs="Times New Roman"/>
          <w:color w:val="575757"/>
          <w:sz w:val="24"/>
          <w:szCs w:val="24"/>
        </w:rPr>
      </w:pPr>
      <w:hyperlink r:id="rId245" w:anchor="header" w:history="1">
        <w:r w:rsidR="00F31D08" w:rsidRPr="00F31D08">
          <w:rPr>
            <w:rFonts w:ascii="Cambria" w:eastAsia="Times New Roman" w:hAnsi="Cambria" w:cs="Times New Roman"/>
            <w:color w:val="0081BC"/>
            <w:sz w:val="24"/>
            <w:szCs w:val="24"/>
          </w:rPr>
          <w:t>Main content</w:t>
        </w:r>
      </w:hyperlink>
    </w:p>
    <w:p w14:paraId="1E8391A7" w14:textId="77777777" w:rsidR="00F31D08" w:rsidRPr="00F31D08" w:rsidRDefault="00F31D08" w:rsidP="00F31D08">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F31D08">
        <w:rPr>
          <w:rFonts w:ascii="Open Sans" w:eastAsia="Times New Roman" w:hAnsi="Open Sans" w:cs="Open Sans"/>
          <w:b/>
          <w:bCs/>
          <w:color w:val="7A7A7A"/>
          <w:kern w:val="36"/>
          <w:sz w:val="32"/>
          <w:szCs w:val="32"/>
        </w:rPr>
        <w:t>14-5</w:t>
      </w:r>
      <w:r w:rsidRPr="00F31D08">
        <w:rPr>
          <w:rFonts w:ascii="Open Sans" w:eastAsia="Times New Roman" w:hAnsi="Open Sans" w:cs="Open Sans"/>
          <w:color w:val="007DB8"/>
          <w:kern w:val="36"/>
          <w:sz w:val="42"/>
          <w:szCs w:val="42"/>
        </w:rPr>
        <w:t>An Application Fails to Uninstall</w:t>
      </w:r>
    </w:p>
    <w:p w14:paraId="38777B60" w14:textId="77777777" w:rsidR="00F31D08" w:rsidRPr="00F31D08" w:rsidRDefault="00F31D08" w:rsidP="00F31D08">
      <w:pPr>
        <w:spacing w:line="240" w:lineRule="auto"/>
        <w:rPr>
          <w:rFonts w:ascii="Cambria" w:eastAsia="Times New Roman" w:hAnsi="Cambria" w:cs="Times New Roman"/>
          <w:color w:val="575757"/>
          <w:sz w:val="24"/>
          <w:szCs w:val="24"/>
        </w:rPr>
      </w:pPr>
      <w:r w:rsidRPr="00F31D08">
        <w:rPr>
          <w:rFonts w:ascii="Tahoma" w:eastAsia="Times New Roman" w:hAnsi="Tahoma" w:cs="Tahoma"/>
          <w:b/>
          <w:bCs/>
          <w:color w:val="FFFFFF"/>
          <w:spacing w:val="7"/>
          <w:sz w:val="27"/>
          <w:szCs w:val="27"/>
          <w:shd w:val="clear" w:color="auto" w:fill="A44F81"/>
        </w:rPr>
        <w:t>A+ Core 2</w:t>
      </w:r>
    </w:p>
    <w:p w14:paraId="5AC4E532" w14:textId="77777777" w:rsidR="00F31D08" w:rsidRPr="00F31D08" w:rsidRDefault="00F31D08" w:rsidP="00F31D08">
      <w:pPr>
        <w:numPr>
          <w:ilvl w:val="0"/>
          <w:numId w:val="55"/>
        </w:numPr>
        <w:spacing w:after="150" w:line="240" w:lineRule="auto"/>
        <w:ind w:left="1020"/>
        <w:rPr>
          <w:rFonts w:ascii="Cambria" w:eastAsia="Times New Roman" w:hAnsi="Cambria" w:cs="Times New Roman"/>
          <w:color w:val="696969"/>
          <w:sz w:val="24"/>
          <w:szCs w:val="24"/>
        </w:rPr>
      </w:pPr>
      <w:r w:rsidRPr="00F31D08">
        <w:rPr>
          <w:rFonts w:ascii="Cambria" w:eastAsia="Times New Roman" w:hAnsi="Cambria" w:cs="Times New Roman"/>
          <w:color w:val="696969"/>
          <w:sz w:val="24"/>
          <w:szCs w:val="24"/>
        </w:rPr>
        <w:t>1.5</w:t>
      </w:r>
    </w:p>
    <w:p w14:paraId="4E998867" w14:textId="77777777" w:rsidR="00F31D08" w:rsidRPr="00F31D08" w:rsidRDefault="00F31D08" w:rsidP="00F31D08">
      <w:pPr>
        <w:spacing w:after="105" w:line="240" w:lineRule="auto"/>
        <w:ind w:left="1020"/>
        <w:rPr>
          <w:rFonts w:ascii="Cambria" w:eastAsia="Times New Roman" w:hAnsi="Cambria" w:cs="Times New Roman"/>
          <w:color w:val="696969"/>
          <w:sz w:val="24"/>
          <w:szCs w:val="24"/>
        </w:rPr>
      </w:pPr>
      <w:r w:rsidRPr="00F31D08">
        <w:rPr>
          <w:rFonts w:ascii="Cambria" w:eastAsia="Times New Roman" w:hAnsi="Cambria" w:cs="Times New Roman"/>
          <w:color w:val="696969"/>
          <w:sz w:val="24"/>
          <w:szCs w:val="24"/>
        </w:rPr>
        <w:t>Given a scenario, use Microsoft operating system features and tools.</w:t>
      </w:r>
    </w:p>
    <w:p w14:paraId="7312BE11" w14:textId="77777777" w:rsidR="00F31D08" w:rsidRPr="00F31D08" w:rsidRDefault="00F31D08" w:rsidP="00F31D08">
      <w:pPr>
        <w:numPr>
          <w:ilvl w:val="0"/>
          <w:numId w:val="55"/>
        </w:numPr>
        <w:spacing w:after="150" w:line="240" w:lineRule="auto"/>
        <w:ind w:left="1020"/>
        <w:rPr>
          <w:rFonts w:ascii="Cambria" w:eastAsia="Times New Roman" w:hAnsi="Cambria" w:cs="Times New Roman"/>
          <w:color w:val="696969"/>
          <w:sz w:val="24"/>
          <w:szCs w:val="24"/>
        </w:rPr>
      </w:pPr>
      <w:r w:rsidRPr="00F31D08">
        <w:rPr>
          <w:rFonts w:ascii="Cambria" w:eastAsia="Times New Roman" w:hAnsi="Cambria" w:cs="Times New Roman"/>
          <w:color w:val="696969"/>
          <w:sz w:val="24"/>
          <w:szCs w:val="24"/>
        </w:rPr>
        <w:t>1.6</w:t>
      </w:r>
    </w:p>
    <w:p w14:paraId="31128C89" w14:textId="77777777" w:rsidR="00F31D08" w:rsidRPr="00F31D08" w:rsidRDefault="00F31D08" w:rsidP="00F31D08">
      <w:pPr>
        <w:spacing w:after="105" w:line="240" w:lineRule="auto"/>
        <w:ind w:left="1020"/>
        <w:rPr>
          <w:rFonts w:ascii="Cambria" w:eastAsia="Times New Roman" w:hAnsi="Cambria" w:cs="Times New Roman"/>
          <w:color w:val="696969"/>
          <w:sz w:val="24"/>
          <w:szCs w:val="24"/>
        </w:rPr>
      </w:pPr>
      <w:r w:rsidRPr="00F31D08">
        <w:rPr>
          <w:rFonts w:ascii="Cambria" w:eastAsia="Times New Roman" w:hAnsi="Cambria" w:cs="Times New Roman"/>
          <w:color w:val="696969"/>
          <w:sz w:val="24"/>
          <w:szCs w:val="24"/>
        </w:rPr>
        <w:t>Given a scenario, use Microsoft Windows Control Panel utilities.</w:t>
      </w:r>
    </w:p>
    <w:p w14:paraId="2FA62F13" w14:textId="77777777" w:rsidR="00F31D08" w:rsidRPr="00F31D08" w:rsidRDefault="00F31D08" w:rsidP="00F31D08">
      <w:pPr>
        <w:numPr>
          <w:ilvl w:val="0"/>
          <w:numId w:val="55"/>
        </w:numPr>
        <w:spacing w:after="150" w:line="240" w:lineRule="auto"/>
        <w:ind w:left="1020"/>
        <w:rPr>
          <w:rFonts w:ascii="Cambria" w:eastAsia="Times New Roman" w:hAnsi="Cambria" w:cs="Times New Roman"/>
          <w:color w:val="696969"/>
          <w:sz w:val="24"/>
          <w:szCs w:val="24"/>
        </w:rPr>
      </w:pPr>
      <w:r w:rsidRPr="00F31D08">
        <w:rPr>
          <w:rFonts w:ascii="Cambria" w:eastAsia="Times New Roman" w:hAnsi="Cambria" w:cs="Times New Roman"/>
          <w:color w:val="696969"/>
          <w:sz w:val="24"/>
          <w:szCs w:val="24"/>
        </w:rPr>
        <w:t>3.1</w:t>
      </w:r>
    </w:p>
    <w:p w14:paraId="1568B470" w14:textId="77777777" w:rsidR="00F31D08" w:rsidRPr="00F31D08" w:rsidRDefault="00F31D08" w:rsidP="00F31D08">
      <w:pPr>
        <w:spacing w:after="180" w:line="240" w:lineRule="auto"/>
        <w:ind w:left="1020"/>
        <w:rPr>
          <w:rFonts w:ascii="Cambria" w:eastAsia="Times New Roman" w:hAnsi="Cambria" w:cs="Times New Roman"/>
          <w:color w:val="696969"/>
          <w:sz w:val="24"/>
          <w:szCs w:val="24"/>
        </w:rPr>
      </w:pPr>
      <w:r w:rsidRPr="00F31D08">
        <w:rPr>
          <w:rFonts w:ascii="Cambria" w:eastAsia="Times New Roman" w:hAnsi="Cambria" w:cs="Times New Roman"/>
          <w:color w:val="696969"/>
          <w:sz w:val="24"/>
          <w:szCs w:val="24"/>
        </w:rPr>
        <w:t>Given a scenario, troubleshoot Microsoft Windows OS problems.</w:t>
      </w:r>
    </w:p>
    <w:p w14:paraId="6CDED991" w14:textId="77777777" w:rsidR="00F31D08" w:rsidRPr="00F31D08" w:rsidRDefault="00F31D08" w:rsidP="00F31D08">
      <w:pPr>
        <w:shd w:val="clear" w:color="auto" w:fill="FFFFFF"/>
        <w:spacing w:line="240" w:lineRule="auto"/>
        <w:ind w:left="975" w:right="975"/>
        <w:rPr>
          <w:rFonts w:ascii="Cambria" w:eastAsia="Times New Roman" w:hAnsi="Cambria" w:cs="Times New Roman"/>
          <w:color w:val="575757"/>
          <w:sz w:val="24"/>
          <w:szCs w:val="24"/>
        </w:rPr>
      </w:pPr>
      <w:r w:rsidRPr="00F31D08">
        <w:rPr>
          <w:rFonts w:ascii="Cambria" w:eastAsia="Times New Roman" w:hAnsi="Cambria" w:cs="Times New Roman"/>
          <w:color w:val="575757"/>
          <w:sz w:val="24"/>
          <w:szCs w:val="24"/>
        </w:rPr>
        <w:t>Normally, you use the Programs and Features window to uninstall an application. However, some uninstall routines get corrupted and you need to manually uninstall the application. To do so, you need to know how to use the Windows Registry Editor (regedit.exe). As an IT technician, you will be called on to edit the registry for a variety of purposes, not just to remove software. Let’s first look at how the registry is organized and how to edit it, and then we’ll explore the details of manually removing software.</w:t>
      </w:r>
    </w:p>
    <w:p w14:paraId="3C4D8850" w14:textId="422C7DD5" w:rsidR="00F31D08" w:rsidRPr="00F31D08" w:rsidRDefault="00F31D08" w:rsidP="00F31D08">
      <w:pPr>
        <w:shd w:val="clear" w:color="auto" w:fill="FFFFFF"/>
        <w:spacing w:after="0" w:line="240" w:lineRule="auto"/>
        <w:rPr>
          <w:rFonts w:ascii="Cambria" w:eastAsia="Times New Roman" w:hAnsi="Cambria" w:cs="Times New Roman"/>
          <w:color w:val="575757"/>
          <w:sz w:val="24"/>
          <w:szCs w:val="24"/>
        </w:rPr>
      </w:pPr>
      <w:bookmarkStart w:id="40" w:name="PageEnd_798"/>
      <w:bookmarkEnd w:id="40"/>
      <w:r w:rsidRPr="00F31D08">
        <w:rPr>
          <w:rFonts w:ascii="Cambria" w:eastAsia="Times New Roman" w:hAnsi="Cambria" w:cs="Times New Roman"/>
          <w:color w:val="575757"/>
          <w:sz w:val="24"/>
          <w:szCs w:val="24"/>
        </w:rPr>
        <w:lastRenderedPageBreak/>
        <w:t>Go to pg.</w:t>
      </w:r>
      <w:r w:rsidRPr="00F31D08">
        <w:rPr>
          <w:rFonts w:ascii="Cambria" w:eastAsia="Times New Roman" w:hAnsi="Cambria" w:cs="Times New Roman"/>
          <w:color w:val="575757"/>
          <w:sz w:val="24"/>
          <w:szCs w:val="24"/>
        </w:rPr>
        <w:object w:dxaOrig="225" w:dyaOrig="225" w14:anchorId="7C16ECA6">
          <v:shape id="_x0000_i1183" type="#_x0000_t75" style="width:42pt;height:18pt" o:ole="">
            <v:imagedata r:id="rId47" o:title=""/>
          </v:shape>
          <w:control r:id="rId246" w:name="DefaultOcxName24" w:shapeid="_x0000_i1183"/>
        </w:object>
      </w:r>
    </w:p>
    <w:p w14:paraId="057329A0" w14:textId="77777777" w:rsidR="00F31D08" w:rsidRPr="00F31D08" w:rsidRDefault="002A2ED0" w:rsidP="00F31D08">
      <w:pPr>
        <w:shd w:val="clear" w:color="auto" w:fill="FFFFFF"/>
        <w:spacing w:after="0" w:line="240" w:lineRule="auto"/>
        <w:rPr>
          <w:rFonts w:ascii="Cambria" w:eastAsia="Times New Roman" w:hAnsi="Cambria" w:cs="Times New Roman"/>
          <w:color w:val="575757"/>
          <w:sz w:val="24"/>
          <w:szCs w:val="24"/>
        </w:rPr>
      </w:pPr>
      <w:hyperlink r:id="rId247" w:tooltip="Help" w:history="1">
        <w:r w:rsidR="00F31D08" w:rsidRPr="00F31D08">
          <w:rPr>
            <w:rFonts w:ascii="Helvetica" w:eastAsia="Times New Roman" w:hAnsi="Helvetica" w:cs="Helvetica"/>
            <w:b/>
            <w:bCs/>
            <w:color w:val="7A7A7A"/>
            <w:sz w:val="23"/>
            <w:szCs w:val="23"/>
            <w:bdr w:val="none" w:sz="0" w:space="0" w:color="auto" w:frame="1"/>
          </w:rPr>
          <w:t>help</w:t>
        </w:r>
      </w:hyperlink>
    </w:p>
    <w:p w14:paraId="61D4B3B1" w14:textId="77777777" w:rsidR="00F31D08" w:rsidRDefault="00F31D08" w:rsidP="00F31D08">
      <w:pPr>
        <w:ind w:hanging="28816"/>
        <w:rPr>
          <w:rFonts w:ascii="Cambria" w:hAnsi="Cambria"/>
          <w:color w:val="575757"/>
        </w:rPr>
      </w:pPr>
      <w:r>
        <w:rPr>
          <w:rFonts w:ascii="Cambria" w:hAnsi="Cambria"/>
          <w:color w:val="575757"/>
        </w:rPr>
        <w:t>Application Opened</w:t>
      </w:r>
    </w:p>
    <w:p w14:paraId="37FE6CC3" w14:textId="77777777" w:rsidR="00F31D08" w:rsidRDefault="002A2ED0" w:rsidP="00F31D08">
      <w:pPr>
        <w:shd w:val="clear" w:color="auto" w:fill="FFFFFF"/>
        <w:rPr>
          <w:rFonts w:ascii="Cambria" w:hAnsi="Cambria"/>
          <w:color w:val="575757"/>
        </w:rPr>
      </w:pPr>
      <w:hyperlink r:id="rId248" w:anchor="header" w:history="1">
        <w:r w:rsidR="00F31D08">
          <w:rPr>
            <w:rStyle w:val="Hyperlink"/>
            <w:rFonts w:ascii="Cambria" w:hAnsi="Cambria"/>
            <w:color w:val="0081BC"/>
            <w:u w:val="none"/>
          </w:rPr>
          <w:t>Main content</w:t>
        </w:r>
      </w:hyperlink>
    </w:p>
    <w:p w14:paraId="369F380D" w14:textId="77777777" w:rsidR="00F31D08" w:rsidRDefault="00F31D08" w:rsidP="00F31D0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14-5a</w:t>
      </w:r>
      <w:r>
        <w:rPr>
          <w:rStyle w:val="headingtext"/>
          <w:rFonts w:ascii="Open Sans" w:hAnsi="Open Sans" w:cs="Open Sans"/>
          <w:color w:val="DF7300"/>
          <w:sz w:val="54"/>
          <w:szCs w:val="54"/>
        </w:rPr>
        <w:t>Registry Editor</w:t>
      </w:r>
    </w:p>
    <w:p w14:paraId="153621F1" w14:textId="77777777" w:rsidR="00F31D08" w:rsidRDefault="00F31D08" w:rsidP="00F31D08">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58C0DE82" w14:textId="77777777" w:rsidR="00F31D08" w:rsidRDefault="00F31D08" w:rsidP="00F31D08">
      <w:pPr>
        <w:numPr>
          <w:ilvl w:val="0"/>
          <w:numId w:val="56"/>
        </w:numPr>
        <w:spacing w:after="150" w:line="240" w:lineRule="auto"/>
        <w:rPr>
          <w:rFonts w:ascii="Cambria" w:hAnsi="Cambria"/>
          <w:color w:val="696969"/>
        </w:rPr>
      </w:pPr>
      <w:r>
        <w:rPr>
          <w:rStyle w:val="manuallabel"/>
          <w:rFonts w:ascii="Cambria" w:hAnsi="Cambria"/>
          <w:color w:val="696969"/>
        </w:rPr>
        <w:t>1.5</w:t>
      </w:r>
    </w:p>
    <w:p w14:paraId="7A2517C3" w14:textId="77777777" w:rsidR="00F31D08" w:rsidRDefault="00F31D08" w:rsidP="00F31D08">
      <w:pPr>
        <w:pStyle w:val="NormalWeb"/>
        <w:spacing w:before="0" w:beforeAutospacing="0" w:after="105" w:afterAutospacing="0"/>
        <w:ind w:left="720"/>
        <w:rPr>
          <w:rFonts w:ascii="Cambria" w:hAnsi="Cambria"/>
          <w:color w:val="696969"/>
        </w:rPr>
      </w:pPr>
      <w:r>
        <w:rPr>
          <w:rFonts w:ascii="Cambria" w:hAnsi="Cambria"/>
          <w:color w:val="696969"/>
        </w:rPr>
        <w:t>Given a scenario, use Microsoft operating system features and tools.</w:t>
      </w:r>
    </w:p>
    <w:p w14:paraId="7C0D7B50" w14:textId="77777777" w:rsidR="00F31D08" w:rsidRDefault="00F31D08" w:rsidP="00F31D08">
      <w:pPr>
        <w:numPr>
          <w:ilvl w:val="0"/>
          <w:numId w:val="56"/>
        </w:numPr>
        <w:spacing w:after="150" w:line="240" w:lineRule="auto"/>
        <w:rPr>
          <w:rFonts w:ascii="Cambria" w:hAnsi="Cambria"/>
          <w:color w:val="696969"/>
        </w:rPr>
      </w:pPr>
      <w:r>
        <w:rPr>
          <w:rStyle w:val="manuallabel"/>
          <w:rFonts w:ascii="Cambria" w:hAnsi="Cambria"/>
          <w:color w:val="696969"/>
        </w:rPr>
        <w:t>1.6</w:t>
      </w:r>
    </w:p>
    <w:p w14:paraId="2C40A66C" w14:textId="77777777" w:rsidR="00F31D08" w:rsidRDefault="00F31D08" w:rsidP="00F31D08">
      <w:pPr>
        <w:pStyle w:val="NormalWeb"/>
        <w:spacing w:before="0" w:beforeAutospacing="0" w:after="105" w:afterAutospacing="0"/>
        <w:ind w:left="720"/>
        <w:rPr>
          <w:rFonts w:ascii="Cambria" w:hAnsi="Cambria"/>
          <w:color w:val="696969"/>
        </w:rPr>
      </w:pPr>
      <w:r>
        <w:rPr>
          <w:rFonts w:ascii="Cambria" w:hAnsi="Cambria"/>
          <w:color w:val="696969"/>
        </w:rPr>
        <w:t>Given a scenario, use Microsoft Windows Control Panel utilities.</w:t>
      </w:r>
    </w:p>
    <w:p w14:paraId="473D488A" w14:textId="77777777" w:rsidR="00F31D08" w:rsidRDefault="00F31D08" w:rsidP="00F31D08">
      <w:pPr>
        <w:numPr>
          <w:ilvl w:val="0"/>
          <w:numId w:val="56"/>
        </w:numPr>
        <w:spacing w:after="150" w:line="240" w:lineRule="auto"/>
        <w:rPr>
          <w:rFonts w:ascii="Cambria" w:hAnsi="Cambria"/>
          <w:color w:val="696969"/>
        </w:rPr>
      </w:pPr>
      <w:r>
        <w:rPr>
          <w:rStyle w:val="manuallabel"/>
          <w:rFonts w:ascii="Cambria" w:hAnsi="Cambria"/>
          <w:color w:val="696969"/>
        </w:rPr>
        <w:t>3.1</w:t>
      </w:r>
    </w:p>
    <w:p w14:paraId="15149EAB" w14:textId="77777777" w:rsidR="00F31D08" w:rsidRDefault="00F31D08" w:rsidP="00F31D08">
      <w:pPr>
        <w:pStyle w:val="NormalWeb"/>
        <w:spacing w:before="0" w:beforeAutospacing="0" w:after="105" w:afterAutospacing="0"/>
        <w:ind w:left="720"/>
        <w:rPr>
          <w:rFonts w:ascii="Cambria" w:hAnsi="Cambria"/>
          <w:color w:val="696969"/>
        </w:rPr>
      </w:pPr>
      <w:r>
        <w:rPr>
          <w:rFonts w:ascii="Cambria" w:hAnsi="Cambria"/>
          <w:color w:val="696969"/>
        </w:rPr>
        <w:t>Given a scenario, troubleshoot Microsoft Windows OS problems.</w:t>
      </w:r>
    </w:p>
    <w:p w14:paraId="5317B301" w14:textId="77777777" w:rsidR="00F31D08" w:rsidRDefault="00F31D08" w:rsidP="00F31D0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Many actions, such as installing application software or hardware, can result in changes to items in the registry, called keys, which are assigned values. Changes to the registry can include adding or removing keys and their values or editing the values assigned to existing keys. For a few difficult problems, you might need to edit the values assigned to a key or remove a registry key. This part of the chapter looks at how the registry is organized, which keys might hold entries causing problems, and how to back up and edit the registry using the Registry Editor. Let’s first look at how the registry is organized.</w:t>
      </w:r>
    </w:p>
    <w:p w14:paraId="4F3AFFA2" w14:textId="77777777" w:rsidR="00F31D08" w:rsidRDefault="00F31D08" w:rsidP="00F31D08">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How the Registry Is Organized</w:t>
      </w:r>
    </w:p>
    <w:p w14:paraId="256DD4A0" w14:textId="77777777" w:rsidR="00F31D08" w:rsidRDefault="00F31D08" w:rsidP="00F31D0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registry is the most important Windows component that holds information for Windows. The registry is a database designed with a treelike structure (called a hierarchical database) that contains configuration information for Windows, users, software applications, and installed hardware devices. During startup, Windows builds the registry in memory and keeps it there until Windows shuts down. During startup, after the registry is built, Windows reads from it to obtain information to complete the startup process. After Windows is loaded, it continually reads from many of the subkeys in the registry.</w:t>
      </w:r>
    </w:p>
    <w:p w14:paraId="0182D1C0" w14:textId="77777777" w:rsidR="00F31D08" w:rsidRDefault="00F31D08" w:rsidP="00F31D0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Windows builds the registry from the current hardware configuration and from information it takes from the following files:</w:t>
      </w:r>
    </w:p>
    <w:p w14:paraId="12B55B24" w14:textId="77777777" w:rsidR="00F31D08" w:rsidRDefault="00F31D08" w:rsidP="00F31D08">
      <w:pPr>
        <w:pStyle w:val="NormalWeb"/>
        <w:numPr>
          <w:ilvl w:val="0"/>
          <w:numId w:val="57"/>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Five files stored in the C:\Windows\System32\config folder; these files are called hives, and they are named the SAM (Security </w:t>
      </w:r>
      <w:r>
        <w:rPr>
          <w:rFonts w:ascii="Cambria" w:hAnsi="Cambria"/>
          <w:color w:val="575757"/>
        </w:rPr>
        <w:lastRenderedPageBreak/>
        <w:t>Accounts Manager), SECURITY, SOFTWARE, SYSTEM, and DEFAULT hives. (Each hive is backed up with a log file and a backup file, which are also stored in the C:\Windows\System32\config folder.)</w:t>
      </w:r>
    </w:p>
    <w:p w14:paraId="527623E2" w14:textId="77777777" w:rsidR="00F31D08" w:rsidRDefault="00F31D08" w:rsidP="00F31D08">
      <w:pPr>
        <w:pStyle w:val="NormalWeb"/>
        <w:numPr>
          <w:ilvl w:val="0"/>
          <w:numId w:val="57"/>
        </w:numPr>
        <w:shd w:val="clear" w:color="auto" w:fill="FFFFFF"/>
        <w:spacing w:before="0" w:beforeAutospacing="0" w:after="0" w:afterAutospacing="0"/>
        <w:ind w:left="1695" w:right="975"/>
        <w:rPr>
          <w:rFonts w:ascii="Cambria" w:hAnsi="Cambria"/>
          <w:color w:val="575757"/>
        </w:rPr>
      </w:pPr>
      <w:r>
        <w:rPr>
          <w:rFonts w:ascii="Cambria" w:hAnsi="Cambria"/>
          <w:color w:val="575757"/>
        </w:rPr>
        <w:t>C:\Users\</w:t>
      </w:r>
      <w:r>
        <w:rPr>
          <w:rStyle w:val="Emphasis"/>
          <w:rFonts w:ascii="Cambria" w:eastAsiaTheme="majorEastAsia" w:hAnsi="Cambria"/>
          <w:color w:val="575757"/>
        </w:rPr>
        <w:t>username\</w:t>
      </w:r>
      <w:r>
        <w:rPr>
          <w:rFonts w:ascii="Cambria" w:hAnsi="Cambria"/>
          <w:color w:val="575757"/>
        </w:rPr>
        <w:t>Ntuser.dat file, which holds the preferences and settings of the currently signed-in user.</w:t>
      </w:r>
    </w:p>
    <w:p w14:paraId="194B7619" w14:textId="77777777" w:rsidR="00F31D08" w:rsidRDefault="00F31D08" w:rsidP="00F31D0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After the registry is built in memory, it is organized into five high-level keys (see </w:t>
      </w:r>
      <w:hyperlink r:id="rId249" w:history="1">
        <w:r>
          <w:rPr>
            <w:rStyle w:val="Hyperlink"/>
            <w:rFonts w:ascii="Cambria" w:hAnsi="Cambria"/>
            <w:color w:val="0081BC"/>
            <w:u w:val="none"/>
          </w:rPr>
          <w:t>Figure 14-43</w:t>
        </w:r>
      </w:hyperlink>
      <w:r>
        <w:rPr>
          <w:rFonts w:ascii="Cambria" w:hAnsi="Cambria"/>
          <w:color w:val="575757"/>
        </w:rPr>
        <w:t>). Each key can have subkeys, and subkeys can have more subkeys and can be assigned one or more values. The way data is organized in the hive files is different from the way it is organized in registry keys. </w:t>
      </w:r>
      <w:hyperlink r:id="rId250" w:history="1">
        <w:r>
          <w:rPr>
            <w:rStyle w:val="Hyperlink"/>
            <w:rFonts w:ascii="Cambria" w:hAnsi="Cambria"/>
            <w:color w:val="0081BC"/>
            <w:u w:val="none"/>
          </w:rPr>
          <w:t>Figure 14-44</w:t>
        </w:r>
      </w:hyperlink>
      <w:r>
        <w:rPr>
          <w:rFonts w:ascii="Cambria" w:hAnsi="Cambria"/>
          <w:color w:val="575757"/>
        </w:rPr>
        <w:t> shows the relationship between registry keys and hives. For example, notice that the HKEY_CLASSES_ROOT key contains data that comes from the SOFTWARE and DEFAULT hives, and some of this data is also stored in the larger HKEY_LOCAL_MACHINE key.</w:t>
      </w:r>
    </w:p>
    <w:p w14:paraId="7EFE68E8" w14:textId="77777777" w:rsidR="00F31D08" w:rsidRDefault="00F31D08" w:rsidP="00F31D0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14-43</w:t>
      </w:r>
    </w:p>
    <w:p w14:paraId="010B8598" w14:textId="77777777" w:rsidR="00F31D08" w:rsidRDefault="00F31D08" w:rsidP="00F31D0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Windows registry is logically organized in five keys with subkeys</w:t>
      </w:r>
    </w:p>
    <w:p w14:paraId="3210CEB1" w14:textId="7A96994B" w:rsidR="00F31D08" w:rsidRDefault="00F31D08" w:rsidP="00F31D08">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2B3B37F" wp14:editId="1C3A1078">
            <wp:extent cx="5664835" cy="2244725"/>
            <wp:effectExtent l="0" t="0" r="0" b="3175"/>
            <wp:docPr id="77" name="Picture 77" descr="The flowchart shows windows registry organized in five keys with sub keys. Windows registry is divided into five high-level keys and they are HKEY_CURRENT_USER, HKEY_USERS, HKEY_LOCAL_MACHINE, HKEY_CURRENT_CONFIG,HKEY_CLASSES_ROOT. HKEY_LOCAL_MACHINE was divided into three sub key. The first sub key was goes to value. The second sub key was goes to another sub key which divided into three parts which are labeled as value. And the third sub key goes to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The flowchart shows windows registry organized in five keys with sub keys. Windows registry is divided into five high-level keys and they are HKEY_CURRENT_USER, HKEY_USERS, HKEY_LOCAL_MACHINE, HKEY_CURRENT_CONFIG,HKEY_CLASSES_ROOT. HKEY_LOCAL_MACHINE was divided into three sub key. The first sub key was goes to value. The second sub key was goes to another sub key which divided into three parts which are labeled as value. And the third sub key goes to value."/>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664835" cy="2244725"/>
                    </a:xfrm>
                    <a:prstGeom prst="rect">
                      <a:avLst/>
                    </a:prstGeom>
                    <a:noFill/>
                    <a:ln>
                      <a:noFill/>
                    </a:ln>
                  </pic:spPr>
                </pic:pic>
              </a:graphicData>
            </a:graphic>
          </wp:inline>
        </w:drawing>
      </w:r>
    </w:p>
    <w:p w14:paraId="49D6382A" w14:textId="46A39032" w:rsidR="00F31D08" w:rsidRDefault="00F31D08" w:rsidP="00F31D08">
      <w:pPr>
        <w:shd w:val="clear" w:color="auto" w:fill="FFFFFF"/>
        <w:jc w:val="center"/>
        <w:rPr>
          <w:rFonts w:ascii="Cambria" w:hAnsi="Cambria"/>
          <w:color w:val="575757"/>
        </w:rPr>
      </w:pPr>
      <w:r>
        <w:rPr>
          <w:rFonts w:ascii="Cambria" w:hAnsi="Cambria"/>
          <w:noProof/>
          <w:color w:val="575757"/>
        </w:rPr>
        <w:drawing>
          <wp:inline distT="0" distB="0" distL="0" distR="0" wp14:anchorId="72FA109C" wp14:editId="047CE681">
            <wp:extent cx="201930" cy="201930"/>
            <wp:effectExtent l="0" t="0" r="7620" b="7620"/>
            <wp:docPr id="76" name="Picture 7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Enlarg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A357CC3" w14:textId="77777777" w:rsidR="00F31D08" w:rsidRDefault="00F31D08" w:rsidP="00F31D0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14-44</w:t>
      </w:r>
    </w:p>
    <w:p w14:paraId="31000A60" w14:textId="77777777" w:rsidR="00F31D08" w:rsidRDefault="00F31D08" w:rsidP="00F31D0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relationship between registry keys and hives</w:t>
      </w:r>
    </w:p>
    <w:p w14:paraId="699ACDEE" w14:textId="3FE81612" w:rsidR="00F31D08" w:rsidRDefault="00F31D08" w:rsidP="00F31D08">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E5C2C13" wp14:editId="3CA5CE4C">
            <wp:extent cx="4773930" cy="4120515"/>
            <wp:effectExtent l="0" t="0" r="7620" b="0"/>
            <wp:docPr id="75" name="Picture 75" descr="Two photographs of the relationship between registry keys and hives. The first photograph is labeled as HKEY_LOCAL_MACHINE, where four hives are labeled as follows SAM hive, SECURITY hive, SOFTWARE hive, SYSTEM hive. Two other name was labeled in the first photograph, one is HKEY_CURRENT_CONFIG and other is HKEY_CLASSES_ROOT.The second photograph was labeled as HKEY_USERS. There is one hive labeled as DEFAULT HIVE, where other two name was labeled and they are HKEY_CURRENT_USER and HKEY_CLASSES_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Two photographs of the relationship between registry keys and hives. The first photograph is labeled as HKEY_LOCAL_MACHINE, where four hives are labeled as follows SAM hive, SECURITY hive, SOFTWARE hive, SYSTEM hive. Two other name was labeled in the first photograph, one is HKEY_CURRENT_CONFIG and other is HKEY_CLASSES_ROOT.The second photograph was labeled as HKEY_USERS. There is one hive labeled as DEFAULT HIVE, where other two name was labeled and they are HKEY_CURRENT_USER and HKEY_CLASSES_ROOT."/>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773930" cy="4120515"/>
                    </a:xfrm>
                    <a:prstGeom prst="rect">
                      <a:avLst/>
                    </a:prstGeom>
                    <a:noFill/>
                    <a:ln>
                      <a:noFill/>
                    </a:ln>
                  </pic:spPr>
                </pic:pic>
              </a:graphicData>
            </a:graphic>
          </wp:inline>
        </w:drawing>
      </w:r>
    </w:p>
    <w:p w14:paraId="72DB011E" w14:textId="77777777" w:rsidR="00F31D08" w:rsidRDefault="00F31D08" w:rsidP="00F31D08">
      <w:pPr>
        <w:pStyle w:val="NormalWeb"/>
        <w:shd w:val="clear" w:color="auto" w:fill="FFFFFF"/>
        <w:spacing w:before="0" w:beforeAutospacing="0" w:after="225" w:afterAutospacing="0"/>
        <w:ind w:left="975" w:right="975"/>
        <w:rPr>
          <w:rFonts w:ascii="Cambria" w:hAnsi="Cambria"/>
          <w:color w:val="575757"/>
        </w:rPr>
      </w:pPr>
      <w:bookmarkStart w:id="41" w:name="PageEnd_799"/>
      <w:bookmarkEnd w:id="41"/>
      <w:r>
        <w:rPr>
          <w:rFonts w:ascii="Cambria" w:hAnsi="Cambria"/>
          <w:color w:val="575757"/>
        </w:rPr>
        <w:t>Here are the five keys, including where they get their data and their purposes:</w:t>
      </w:r>
    </w:p>
    <w:p w14:paraId="56C6DE0C" w14:textId="77777777" w:rsidR="00F31D08" w:rsidRDefault="002A2ED0" w:rsidP="00F31D08">
      <w:pPr>
        <w:pStyle w:val="NormalWeb"/>
        <w:numPr>
          <w:ilvl w:val="0"/>
          <w:numId w:val="58"/>
        </w:numPr>
        <w:shd w:val="clear" w:color="auto" w:fill="FFFFFF"/>
        <w:spacing w:before="0" w:beforeAutospacing="0" w:after="0" w:afterAutospacing="0"/>
        <w:ind w:left="1695" w:right="975"/>
        <w:rPr>
          <w:rFonts w:ascii="Cambria" w:hAnsi="Cambria"/>
          <w:color w:val="575757"/>
        </w:rPr>
      </w:pPr>
      <w:hyperlink r:id="rId253" w:history="1">
        <w:r w:rsidR="00F31D08">
          <w:rPr>
            <w:rStyle w:val="primaryterm"/>
            <w:rFonts w:ascii="Cambria" w:hAnsi="Cambria"/>
            <w:b/>
            <w:bCs/>
            <w:color w:val="00609A"/>
          </w:rPr>
          <w:t>HKEY_LOCAL_MACHINE (HKLM)</w:t>
        </w:r>
      </w:hyperlink>
      <w:r w:rsidR="00F31D08">
        <w:rPr>
          <w:rFonts w:ascii="Cambria" w:hAnsi="Cambria"/>
          <w:color w:val="575757"/>
        </w:rPr>
        <w:t> is the most important key and contains hardware, software, and security data. The data is taken from four hives: the SAM hive, the SECURITY hive, the SOFTWARE hive, and the SYSTEM hive. In addition, the HARDWARE subkey of HKLM is built when the registry is first loaded, based on data collected about the current hardware configuration.</w:t>
      </w:r>
    </w:p>
    <w:p w14:paraId="26415FD5" w14:textId="77777777" w:rsidR="00F31D08" w:rsidRDefault="002A2ED0" w:rsidP="00F31D08">
      <w:pPr>
        <w:pStyle w:val="NormalWeb"/>
        <w:numPr>
          <w:ilvl w:val="0"/>
          <w:numId w:val="58"/>
        </w:numPr>
        <w:shd w:val="clear" w:color="auto" w:fill="FFFFFF"/>
        <w:spacing w:before="0" w:beforeAutospacing="0" w:after="0" w:afterAutospacing="0"/>
        <w:ind w:left="1695" w:right="975"/>
        <w:rPr>
          <w:rFonts w:ascii="Cambria" w:hAnsi="Cambria"/>
          <w:color w:val="575757"/>
        </w:rPr>
      </w:pPr>
      <w:hyperlink r:id="rId254" w:history="1">
        <w:r w:rsidR="00F31D08">
          <w:rPr>
            <w:rStyle w:val="primaryterm"/>
            <w:rFonts w:ascii="Cambria" w:hAnsi="Cambria"/>
            <w:b/>
            <w:bCs/>
            <w:color w:val="00609A"/>
          </w:rPr>
          <w:t>HKEY_CURRENT_CONFIG (HKCC)</w:t>
        </w:r>
      </w:hyperlink>
      <w:r w:rsidR="00F31D08">
        <w:rPr>
          <w:rFonts w:ascii="Cambria" w:hAnsi="Cambria"/>
          <w:color w:val="575757"/>
        </w:rPr>
        <w:t> contains information that identifies each hardware device installed on the computer. Some of the data is gathered from the current hardware configuration when the registry is first loaded into memory. Other data is taken from the HKLM key, which got its data primarily from the SYSTEM hive.</w:t>
      </w:r>
    </w:p>
    <w:p w14:paraId="35063051" w14:textId="77777777" w:rsidR="00F31D08" w:rsidRDefault="002A2ED0" w:rsidP="00F31D08">
      <w:pPr>
        <w:pStyle w:val="NormalWeb"/>
        <w:numPr>
          <w:ilvl w:val="0"/>
          <w:numId w:val="58"/>
        </w:numPr>
        <w:shd w:val="clear" w:color="auto" w:fill="FFFFFF"/>
        <w:spacing w:before="0" w:beforeAutospacing="0" w:after="0" w:afterAutospacing="0"/>
        <w:ind w:left="1695" w:right="975"/>
        <w:rPr>
          <w:rFonts w:ascii="Cambria" w:hAnsi="Cambria"/>
          <w:color w:val="575757"/>
        </w:rPr>
      </w:pPr>
      <w:hyperlink r:id="rId255" w:history="1">
        <w:r w:rsidR="00F31D08">
          <w:rPr>
            <w:rStyle w:val="primaryterm"/>
            <w:rFonts w:ascii="Cambria" w:hAnsi="Cambria"/>
            <w:b/>
            <w:bCs/>
            <w:color w:val="00609A"/>
          </w:rPr>
          <w:t>HKEY_CLASSES_ROOT (HKCR)</w:t>
        </w:r>
      </w:hyperlink>
      <w:r w:rsidR="00F31D08">
        <w:rPr>
          <w:rFonts w:ascii="Cambria" w:hAnsi="Cambria"/>
          <w:color w:val="575757"/>
        </w:rPr>
        <w:t> stores information that determines which application to open when the user double-clicks a file. This file association relies on the file’s extension. Data for this key is gathered from the HKLM key and the HKCU key.</w:t>
      </w:r>
    </w:p>
    <w:p w14:paraId="49786745" w14:textId="77777777" w:rsidR="00F31D08" w:rsidRDefault="002A2ED0" w:rsidP="00F31D08">
      <w:pPr>
        <w:pStyle w:val="NormalWeb"/>
        <w:numPr>
          <w:ilvl w:val="0"/>
          <w:numId w:val="58"/>
        </w:numPr>
        <w:shd w:val="clear" w:color="auto" w:fill="FFFFFF"/>
        <w:spacing w:before="0" w:beforeAutospacing="0" w:after="0" w:afterAutospacing="0"/>
        <w:ind w:left="1695" w:right="975"/>
        <w:rPr>
          <w:rFonts w:ascii="Cambria" w:hAnsi="Cambria"/>
          <w:color w:val="575757"/>
        </w:rPr>
      </w:pPr>
      <w:hyperlink r:id="rId256" w:history="1">
        <w:r w:rsidR="00F31D08">
          <w:rPr>
            <w:rStyle w:val="primaryterm"/>
            <w:rFonts w:ascii="Cambria" w:hAnsi="Cambria"/>
            <w:b/>
            <w:bCs/>
            <w:color w:val="00609A"/>
          </w:rPr>
          <w:t>HKEY_USERS (HKU)</w:t>
        </w:r>
      </w:hyperlink>
      <w:r w:rsidR="00F31D08">
        <w:rPr>
          <w:rFonts w:ascii="Cambria" w:hAnsi="Cambria"/>
          <w:color w:val="575757"/>
        </w:rPr>
        <w:t> contains data about all users and is taken from the DEFAULT hive.</w:t>
      </w:r>
    </w:p>
    <w:p w14:paraId="2B1EA5B9" w14:textId="77777777" w:rsidR="00F31D08" w:rsidRDefault="002A2ED0" w:rsidP="00F31D08">
      <w:pPr>
        <w:pStyle w:val="NormalWeb"/>
        <w:numPr>
          <w:ilvl w:val="0"/>
          <w:numId w:val="58"/>
        </w:numPr>
        <w:shd w:val="clear" w:color="auto" w:fill="FFFFFF"/>
        <w:spacing w:before="0" w:beforeAutospacing="0" w:after="0" w:afterAutospacing="0"/>
        <w:ind w:left="1695" w:right="975"/>
        <w:rPr>
          <w:rFonts w:ascii="Cambria" w:hAnsi="Cambria"/>
          <w:color w:val="575757"/>
        </w:rPr>
      </w:pPr>
      <w:hyperlink r:id="rId257" w:history="1">
        <w:r w:rsidR="00F31D08">
          <w:rPr>
            <w:rStyle w:val="primaryterm"/>
            <w:rFonts w:ascii="Cambria" w:hAnsi="Cambria"/>
            <w:b/>
            <w:bCs/>
            <w:color w:val="00609A"/>
          </w:rPr>
          <w:t>HKEY_CURRENT_USER (HKCU)</w:t>
        </w:r>
      </w:hyperlink>
      <w:r w:rsidR="00F31D08">
        <w:rPr>
          <w:rFonts w:ascii="Cambria" w:hAnsi="Cambria"/>
          <w:color w:val="575757"/>
        </w:rPr>
        <w:t> contains data about the current user. The key is built when a user signs in using data kept in the HKEY_USERS key and in the Ntuser.dat file of the current user.</w:t>
      </w:r>
    </w:p>
    <w:p w14:paraId="51C87403" w14:textId="77777777" w:rsidR="00F31D08" w:rsidRDefault="00F31D08" w:rsidP="00F31D08">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12176DB6" w14:textId="77777777" w:rsidR="00F31D08" w:rsidRDefault="00F31D08" w:rsidP="00F31D08">
      <w:pPr>
        <w:pStyle w:val="NormalWeb"/>
        <w:shd w:val="clear" w:color="auto" w:fill="FFFFFF"/>
        <w:spacing w:before="0" w:beforeAutospacing="0" w:after="225" w:afterAutospacing="0"/>
        <w:rPr>
          <w:rFonts w:ascii="Cambria" w:hAnsi="Cambria"/>
          <w:color w:val="575757"/>
        </w:rPr>
      </w:pPr>
      <w:r>
        <w:rPr>
          <w:rFonts w:ascii="Cambria" w:hAnsi="Cambria"/>
          <w:color w:val="575757"/>
        </w:rPr>
        <w:t>Device Manager reads data from the HKLM\HARDWARE key to build the information it displays about hardware configurations. You can consider Device Manager to be an easy-to-view presentation of this HARDWARE key data.</w:t>
      </w:r>
    </w:p>
    <w:p w14:paraId="27D891B2" w14:textId="5CE47B7E" w:rsidR="00F31D08" w:rsidRDefault="00F31D08" w:rsidP="00F31D08">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3113DB66">
          <v:shape id="_x0000_i1187" type="#_x0000_t75" style="width:42pt;height:18pt" o:ole="">
            <v:imagedata r:id="rId47" o:title=""/>
          </v:shape>
          <w:control r:id="rId258" w:name="DefaultOcxName25" w:shapeid="_x0000_i1187"/>
        </w:object>
      </w:r>
    </w:p>
    <w:p w14:paraId="3A5A2471" w14:textId="77777777" w:rsidR="00F31D08" w:rsidRDefault="002A2ED0" w:rsidP="00F31D08">
      <w:pPr>
        <w:shd w:val="clear" w:color="auto" w:fill="FFFFFF"/>
        <w:rPr>
          <w:rFonts w:ascii="Cambria" w:hAnsi="Cambria"/>
          <w:color w:val="575757"/>
        </w:rPr>
      </w:pPr>
      <w:hyperlink r:id="rId259" w:tooltip="Help" w:history="1">
        <w:r w:rsidR="00F31D08">
          <w:rPr>
            <w:rStyle w:val="novisual"/>
            <w:rFonts w:ascii="Helvetica" w:hAnsi="Helvetica" w:cs="Helvetica"/>
            <w:b/>
            <w:bCs/>
            <w:color w:val="7A7A7A"/>
            <w:sz w:val="23"/>
            <w:szCs w:val="23"/>
            <w:bdr w:val="none" w:sz="0" w:space="0" w:color="auto" w:frame="1"/>
          </w:rPr>
          <w:t>help</w:t>
        </w:r>
      </w:hyperlink>
    </w:p>
    <w:p w14:paraId="707ED8FB" w14:textId="77777777" w:rsidR="00F31D08" w:rsidRDefault="00F31D08" w:rsidP="00F31D08">
      <w:pPr>
        <w:ind w:hanging="28816"/>
        <w:rPr>
          <w:rFonts w:ascii="Cambria" w:hAnsi="Cambria"/>
          <w:color w:val="575757"/>
        </w:rPr>
      </w:pPr>
      <w:r>
        <w:rPr>
          <w:rFonts w:ascii="Cambria" w:hAnsi="Cambria"/>
          <w:color w:val="575757"/>
        </w:rPr>
        <w:t>Application Opened</w:t>
      </w:r>
    </w:p>
    <w:p w14:paraId="4D570F04" w14:textId="77777777" w:rsidR="00F31D08" w:rsidRDefault="002A2ED0" w:rsidP="00F31D08">
      <w:pPr>
        <w:shd w:val="clear" w:color="auto" w:fill="FFFFFF"/>
        <w:rPr>
          <w:rFonts w:ascii="Cambria" w:hAnsi="Cambria"/>
          <w:color w:val="575757"/>
        </w:rPr>
      </w:pPr>
      <w:hyperlink r:id="rId260" w:anchor="header" w:history="1">
        <w:r w:rsidR="00F31D08">
          <w:rPr>
            <w:rStyle w:val="Hyperlink"/>
            <w:rFonts w:ascii="Cambria" w:hAnsi="Cambria"/>
            <w:color w:val="0081BC"/>
            <w:u w:val="none"/>
          </w:rPr>
          <w:t>Main content</w:t>
        </w:r>
      </w:hyperlink>
    </w:p>
    <w:p w14:paraId="1FE7F3C8" w14:textId="77777777" w:rsidR="00F31D08" w:rsidRDefault="00F31D08" w:rsidP="00F31D0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14-5b</w:t>
      </w:r>
      <w:r>
        <w:rPr>
          <w:rStyle w:val="headingtext"/>
          <w:rFonts w:ascii="Open Sans" w:hAnsi="Open Sans" w:cs="Open Sans"/>
          <w:color w:val="DF7300"/>
          <w:sz w:val="54"/>
          <w:szCs w:val="54"/>
        </w:rPr>
        <w:t>Before You Edit the Registry, Back It Up!</w:t>
      </w:r>
    </w:p>
    <w:p w14:paraId="208005A4" w14:textId="77777777" w:rsidR="00F31D08" w:rsidRDefault="00F31D08" w:rsidP="00F31D0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think you need to edit the registry, if possible, first try to make the change from the Windows tool that is responsible for the key—for example, by using the Programs and Features applet in Control Panel. If that doesn’t work and you must edit the registry, always back it up first. Changes made to the registry are implemented immediately.</w:t>
      </w:r>
    </w:p>
    <w:p w14:paraId="6A653114" w14:textId="77777777" w:rsidR="00F31D08" w:rsidRDefault="00F31D08" w:rsidP="00F31D08">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4718B790" w14:textId="77777777" w:rsidR="00F31D08" w:rsidRDefault="00F31D08" w:rsidP="00F31D08">
      <w:pPr>
        <w:pStyle w:val="NormalWeb"/>
        <w:shd w:val="clear" w:color="auto" w:fill="FFFFFF"/>
        <w:spacing w:before="0" w:beforeAutospacing="0" w:after="225" w:afterAutospacing="0"/>
        <w:rPr>
          <w:rFonts w:ascii="Cambria" w:hAnsi="Cambria"/>
          <w:color w:val="575757"/>
        </w:rPr>
      </w:pPr>
      <w:r>
        <w:rPr>
          <w:rFonts w:ascii="Cambria" w:hAnsi="Cambria"/>
          <w:color w:val="575757"/>
        </w:rPr>
        <w:t>There is no undo feature in the Registry Editor, and no opportunity to change your mind once the edit is made.</w:t>
      </w:r>
    </w:p>
    <w:p w14:paraId="1A46ED5A" w14:textId="77777777" w:rsidR="00F31D08" w:rsidRDefault="00F31D08" w:rsidP="00F31D0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 are the ways to back up the registry:</w:t>
      </w:r>
    </w:p>
    <w:p w14:paraId="2E0C4799" w14:textId="77777777" w:rsidR="00F31D08" w:rsidRDefault="00F31D08" w:rsidP="00F31D08">
      <w:pPr>
        <w:pStyle w:val="NormalWeb"/>
        <w:numPr>
          <w:ilvl w:val="0"/>
          <w:numId w:val="59"/>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Use System Protection to create a restore point.</w:t>
      </w:r>
      <w:r>
        <w:rPr>
          <w:rFonts w:ascii="Cambria" w:hAnsi="Cambria"/>
          <w:color w:val="575757"/>
        </w:rPr>
        <w:t xml:space="preserve"> A restore point keeps information about the registry. You can restore the system to a restore point to undo registry changes, </w:t>
      </w:r>
      <w:proofErr w:type="gramStart"/>
      <w:r>
        <w:rPr>
          <w:rFonts w:ascii="Cambria" w:hAnsi="Cambria"/>
          <w:color w:val="575757"/>
        </w:rPr>
        <w:t>as long as</w:t>
      </w:r>
      <w:proofErr w:type="gramEnd"/>
      <w:r>
        <w:rPr>
          <w:rFonts w:ascii="Cambria" w:hAnsi="Cambria"/>
          <w:color w:val="575757"/>
        </w:rPr>
        <w:t xml:space="preserve"> the registry is basically intact and not too corrupted. Also know that, if System Protection is turned on, Windows automatically makes a daily backup of the registry hive files to the C:\Windows\System32\Config\RegBack folder.</w:t>
      </w:r>
    </w:p>
    <w:p w14:paraId="28239160" w14:textId="77777777" w:rsidR="00F31D08" w:rsidRDefault="00F31D08" w:rsidP="00F31D08">
      <w:pPr>
        <w:pStyle w:val="NormalWeb"/>
        <w:numPr>
          <w:ilvl w:val="0"/>
          <w:numId w:val="59"/>
        </w:numPr>
        <w:shd w:val="clear" w:color="auto" w:fill="FFFFFF"/>
        <w:spacing w:before="0" w:beforeAutospacing="0" w:after="0" w:afterAutospacing="0"/>
        <w:ind w:left="1695" w:right="975"/>
        <w:rPr>
          <w:rFonts w:ascii="Cambria" w:hAnsi="Cambria"/>
          <w:color w:val="575757"/>
        </w:rPr>
      </w:pPr>
      <w:bookmarkStart w:id="42" w:name="PageEnd_800"/>
      <w:bookmarkEnd w:id="42"/>
      <w:r>
        <w:rPr>
          <w:rStyle w:val="Emphasis"/>
          <w:rFonts w:ascii="Cambria" w:hAnsi="Cambria"/>
          <w:b/>
          <w:bCs/>
          <w:color w:val="575757"/>
        </w:rPr>
        <w:t>Back up a single registry key just before you edit the key.</w:t>
      </w:r>
      <w:r>
        <w:rPr>
          <w:rFonts w:ascii="Cambria" w:hAnsi="Cambria"/>
          <w:color w:val="575757"/>
        </w:rPr>
        <w:t xml:space="preserve"> This method, called exporting a key, should always be used before you </w:t>
      </w:r>
      <w:r>
        <w:rPr>
          <w:rFonts w:ascii="Cambria" w:hAnsi="Cambria"/>
          <w:color w:val="575757"/>
        </w:rPr>
        <w:lastRenderedPageBreak/>
        <w:t>edit the registry. How to export a key is explained in the following steps.</w:t>
      </w:r>
    </w:p>
    <w:p w14:paraId="778CCCB7" w14:textId="77777777" w:rsidR="00F31D08" w:rsidRDefault="00F31D08" w:rsidP="00F31D08">
      <w:pPr>
        <w:pStyle w:val="NormalWeb"/>
        <w:numPr>
          <w:ilvl w:val="0"/>
          <w:numId w:val="59"/>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Make an extra copy of the C:\Windows\System32\config folder.</w:t>
      </w:r>
      <w:r>
        <w:rPr>
          <w:rFonts w:ascii="Cambria" w:hAnsi="Cambria"/>
          <w:color w:val="575757"/>
        </w:rPr>
        <w:t> This is what I call the old-fashioned shotgun approach to backing up the registry. This backup will help if the registry gets totally trashed. You can boot from Windows setup media and use the Windows Recovery Environment to get a command prompt window that you can use to restore the folder from your extra copy. This method is drastic and not recommended except in severe cases. Still, just to be on the safe side, you can make an extra copy of this folder just before you start any serious digging into the registry.</w:t>
      </w:r>
    </w:p>
    <w:p w14:paraId="6F967533" w14:textId="77777777" w:rsidR="00F31D08" w:rsidRDefault="00F31D08" w:rsidP="00F31D0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some situations, such as when you’re going to make drastic changes to the registry, you’ll want to play it safe and use more than one backup method. Extra registry backups are always a good thing! Now let’s look at how to back up an individual key in the registry, and then you’ll learn how to edit the registry.</w:t>
      </w:r>
    </w:p>
    <w:p w14:paraId="7A1B14F1" w14:textId="77777777" w:rsidR="00F31D08" w:rsidRDefault="00F31D08" w:rsidP="00F31D08">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Back Up, Edit, and Restore Individual Keys</w:t>
      </w:r>
    </w:p>
    <w:p w14:paraId="7BFF65A5" w14:textId="77777777" w:rsidR="00F31D08" w:rsidRDefault="00F31D08" w:rsidP="00F31D0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less time-consuming method of backing up the registry is to back up a particular key that you plan to edit. However, know that if the registry gets corrupted, having a backup of only a particular key most likely will not help you much when trying a recovery. Also, although you could use this technique to back up the entire registry or an entire tree within the registry, it is not recommended.</w:t>
      </w:r>
    </w:p>
    <w:p w14:paraId="0FEB7423" w14:textId="77777777" w:rsidR="00F31D08" w:rsidRDefault="00F31D08" w:rsidP="00F31D0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back up a registry key along with its subkeys, follow these steps:</w:t>
      </w:r>
    </w:p>
    <w:p w14:paraId="56D32CAB" w14:textId="77777777" w:rsidR="00F31D08" w:rsidRDefault="00F31D08" w:rsidP="00F31D08">
      <w:pPr>
        <w:numPr>
          <w:ilvl w:val="0"/>
          <w:numId w:val="60"/>
        </w:numPr>
        <w:shd w:val="clear" w:color="auto" w:fill="FFFFFF"/>
        <w:spacing w:after="150" w:line="240" w:lineRule="auto"/>
        <w:ind w:left="1695" w:right="975"/>
        <w:rPr>
          <w:rFonts w:ascii="Cambria" w:hAnsi="Cambria"/>
          <w:color w:val="575757"/>
        </w:rPr>
      </w:pPr>
      <w:r>
        <w:rPr>
          <w:rStyle w:val="manuallabel"/>
          <w:rFonts w:ascii="Cambria" w:hAnsi="Cambria"/>
          <w:color w:val="575757"/>
        </w:rPr>
        <w:t>1.</w:t>
      </w:r>
    </w:p>
    <w:p w14:paraId="7E6580AC" w14:textId="77777777" w:rsidR="00F31D08" w:rsidRDefault="00F31D08" w:rsidP="00F31D08">
      <w:pPr>
        <w:pStyle w:val="NormalWeb"/>
        <w:shd w:val="clear" w:color="auto" w:fill="FFFFFF"/>
        <w:spacing w:before="0" w:beforeAutospacing="0" w:after="105" w:afterAutospacing="0"/>
        <w:ind w:left="1695" w:right="975"/>
        <w:rPr>
          <w:rFonts w:ascii="Cambria" w:hAnsi="Cambria"/>
          <w:color w:val="575757"/>
        </w:rPr>
      </w:pPr>
      <w:r>
        <w:rPr>
          <w:rFonts w:ascii="Cambria" w:hAnsi="Cambria"/>
          <w:color w:val="575757"/>
        </w:rPr>
        <w:t>To open the Registry Editor, enter the </w:t>
      </w:r>
      <w:r>
        <w:rPr>
          <w:rStyle w:val="Strong"/>
          <w:rFonts w:ascii="Cambria" w:hAnsi="Cambria"/>
          <w:color w:val="575757"/>
        </w:rPr>
        <w:t>regedit</w:t>
      </w:r>
      <w:r>
        <w:rPr>
          <w:rFonts w:ascii="Cambria" w:hAnsi="Cambria"/>
          <w:color w:val="575757"/>
        </w:rPr>
        <w:t> command and respond to the UAC box. </w:t>
      </w:r>
      <w:hyperlink r:id="rId261" w:history="1">
        <w:r>
          <w:rPr>
            <w:rStyle w:val="Hyperlink"/>
            <w:rFonts w:ascii="Cambria" w:hAnsi="Cambria"/>
            <w:color w:val="0081BC"/>
            <w:u w:val="none"/>
          </w:rPr>
          <w:t>Figure 14-45</w:t>
        </w:r>
      </w:hyperlink>
      <w:r>
        <w:rPr>
          <w:rFonts w:ascii="Cambria" w:hAnsi="Cambria"/>
          <w:color w:val="575757"/>
        </w:rPr>
        <w:t xml:space="preserve"> shows the Registry Editor with the five main keys and several subkeys listed. Click the triangles on the left to see subkeys. When you select a subkey, such as </w:t>
      </w:r>
      <w:proofErr w:type="spellStart"/>
      <w:r>
        <w:rPr>
          <w:rFonts w:ascii="Cambria" w:hAnsi="Cambria"/>
          <w:color w:val="575757"/>
        </w:rPr>
        <w:t>KeyboardClass</w:t>
      </w:r>
      <w:proofErr w:type="spellEnd"/>
      <w:r>
        <w:rPr>
          <w:rFonts w:ascii="Cambria" w:hAnsi="Cambria"/>
          <w:color w:val="575757"/>
        </w:rPr>
        <w:t xml:space="preserve"> in the figure, the names of the values in that subkey are displayed in the right pane along with the data assigned to each value.</w:t>
      </w:r>
    </w:p>
    <w:p w14:paraId="17063D8C" w14:textId="77777777" w:rsidR="00F31D08" w:rsidRDefault="00F31D08" w:rsidP="00F31D08">
      <w:pPr>
        <w:ind w:left="1695" w:right="975"/>
        <w:rPr>
          <w:rFonts w:ascii="Tahoma" w:hAnsi="Tahoma" w:cs="Tahoma"/>
          <w:b/>
          <w:bCs/>
          <w:color w:val="C15827"/>
          <w:sz w:val="25"/>
          <w:szCs w:val="25"/>
        </w:rPr>
      </w:pPr>
      <w:bookmarkStart w:id="43" w:name="PageEnd_801"/>
      <w:bookmarkEnd w:id="43"/>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14-45</w:t>
      </w:r>
    </w:p>
    <w:p w14:paraId="6573EF76" w14:textId="77777777" w:rsidR="00F31D08" w:rsidRDefault="00F31D08" w:rsidP="00F31D08">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The Registry Editor showing the five main keys, subkeys, values, and data</w:t>
      </w:r>
    </w:p>
    <w:p w14:paraId="2BB66646" w14:textId="34084633" w:rsidR="00F31D08" w:rsidRDefault="00F31D08" w:rsidP="00F31D08">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B8DAA41" wp14:editId="5ECB3049">
            <wp:extent cx="5664835" cy="2957195"/>
            <wp:effectExtent l="0" t="0" r="0" b="0"/>
            <wp:docPr id="81" name="Picture 81" descr="Registry editor is listed with five main keys and several sub k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Registry editor is listed with five main keys and several sub keys."/>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664835" cy="2957195"/>
                    </a:xfrm>
                    <a:prstGeom prst="rect">
                      <a:avLst/>
                    </a:prstGeom>
                    <a:noFill/>
                    <a:ln>
                      <a:noFill/>
                    </a:ln>
                  </pic:spPr>
                </pic:pic>
              </a:graphicData>
            </a:graphic>
          </wp:inline>
        </w:drawing>
      </w:r>
    </w:p>
    <w:p w14:paraId="0F7E4E32" w14:textId="2D115C9A" w:rsidR="00F31D08" w:rsidRDefault="00F31D08" w:rsidP="00F31D08">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74C945E5" wp14:editId="39F2A785">
            <wp:extent cx="201930" cy="201930"/>
            <wp:effectExtent l="0" t="0" r="7620" b="7620"/>
            <wp:docPr id="80" name="Picture 8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Enlarg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B8A8191" w14:textId="77777777" w:rsidR="00F31D08" w:rsidRDefault="00F31D08" w:rsidP="00F31D08">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0B999ABB" w14:textId="77777777" w:rsidR="00F31D08" w:rsidRDefault="00F31D08" w:rsidP="00F31D08">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The full path to a </w:t>
      </w:r>
      <w:proofErr w:type="gramStart"/>
      <w:r>
        <w:rPr>
          <w:rFonts w:ascii="Cambria" w:hAnsi="Cambria"/>
          <w:color w:val="575757"/>
        </w:rPr>
        <w:t>selected key displays</w:t>
      </w:r>
      <w:proofErr w:type="gramEnd"/>
      <w:r>
        <w:rPr>
          <w:rFonts w:ascii="Cambria" w:hAnsi="Cambria"/>
          <w:color w:val="575757"/>
        </w:rPr>
        <w:t xml:space="preserve"> in the bar at the top of the Windows 10 editor window and at the bottom of the Windows 8/7 editor window. If the bar is missing, click </w:t>
      </w:r>
      <w:r>
        <w:rPr>
          <w:rStyle w:val="Strong"/>
          <w:rFonts w:ascii="Cambria" w:hAnsi="Cambria"/>
          <w:color w:val="575757"/>
        </w:rPr>
        <w:t>View</w:t>
      </w:r>
      <w:r>
        <w:rPr>
          <w:rFonts w:ascii="Cambria" w:hAnsi="Cambria"/>
          <w:color w:val="575757"/>
        </w:rPr>
        <w:t> in the menu bar. For Windows 10, make sure </w:t>
      </w:r>
      <w:proofErr w:type="gramStart"/>
      <w:r>
        <w:rPr>
          <w:rStyle w:val="Strong"/>
          <w:rFonts w:ascii="Cambria" w:hAnsi="Cambria"/>
          <w:color w:val="575757"/>
        </w:rPr>
        <w:t>Address</w:t>
      </w:r>
      <w:proofErr w:type="gramEnd"/>
      <w:r>
        <w:rPr>
          <w:rStyle w:val="Strong"/>
          <w:rFonts w:ascii="Cambria" w:hAnsi="Cambria"/>
          <w:color w:val="575757"/>
        </w:rPr>
        <w:t xml:space="preserve"> Bar</w:t>
      </w:r>
      <w:r>
        <w:rPr>
          <w:rFonts w:ascii="Cambria" w:hAnsi="Cambria"/>
          <w:color w:val="575757"/>
        </w:rPr>
        <w:t> is checked. For Windows 8/7, make sure </w:t>
      </w:r>
      <w:r>
        <w:rPr>
          <w:rStyle w:val="Strong"/>
          <w:rFonts w:ascii="Cambria" w:hAnsi="Cambria"/>
          <w:color w:val="575757"/>
        </w:rPr>
        <w:t>Status Bar</w:t>
      </w:r>
      <w:r>
        <w:rPr>
          <w:rFonts w:ascii="Cambria" w:hAnsi="Cambria"/>
          <w:color w:val="575757"/>
        </w:rPr>
        <w:t> is checked.</w:t>
      </w:r>
    </w:p>
    <w:p w14:paraId="1ED19F93" w14:textId="77777777" w:rsidR="00F31D08" w:rsidRDefault="00F31D08" w:rsidP="00F31D08">
      <w:pPr>
        <w:numPr>
          <w:ilvl w:val="0"/>
          <w:numId w:val="61"/>
        </w:numPr>
        <w:shd w:val="clear" w:color="auto" w:fill="FFFFFF"/>
        <w:spacing w:after="150" w:line="240" w:lineRule="auto"/>
        <w:ind w:left="1695" w:right="975"/>
        <w:rPr>
          <w:rFonts w:ascii="Cambria" w:hAnsi="Cambria"/>
          <w:color w:val="575757"/>
        </w:rPr>
      </w:pPr>
      <w:r>
        <w:rPr>
          <w:rStyle w:val="manuallabel"/>
          <w:rFonts w:ascii="Cambria" w:hAnsi="Cambria"/>
          <w:color w:val="575757"/>
        </w:rPr>
        <w:t>2.</w:t>
      </w:r>
    </w:p>
    <w:p w14:paraId="6AE3813F" w14:textId="77777777" w:rsidR="00F31D08" w:rsidRDefault="00F31D08" w:rsidP="00F31D08">
      <w:pPr>
        <w:pStyle w:val="NormalWeb"/>
        <w:shd w:val="clear" w:color="auto" w:fill="FFFFFF"/>
        <w:spacing w:before="0" w:beforeAutospacing="0" w:after="105" w:afterAutospacing="0"/>
        <w:ind w:left="1695" w:right="975"/>
        <w:rPr>
          <w:rFonts w:ascii="Cambria" w:hAnsi="Cambria"/>
          <w:color w:val="575757"/>
        </w:rPr>
      </w:pPr>
      <w:r>
        <w:rPr>
          <w:rFonts w:ascii="Cambria" w:hAnsi="Cambria"/>
          <w:color w:val="575757"/>
        </w:rPr>
        <w:t>Suppose we want to back up the registry key that contains a list of installed software, which is HKLM\SOFTWARE\Microsoft\Windows\CurrentVersion\Uninstall. (HKLM stands for HKEY_LOCAL_MACHINE.) First click the appropriate triangles to navigate to the key. Next, right-click the key and select </w:t>
      </w:r>
      <w:r>
        <w:rPr>
          <w:rStyle w:val="Strong"/>
          <w:rFonts w:ascii="Cambria" w:hAnsi="Cambria"/>
          <w:color w:val="575757"/>
        </w:rPr>
        <w:t>Export</w:t>
      </w:r>
      <w:r>
        <w:rPr>
          <w:rFonts w:ascii="Cambria" w:hAnsi="Cambria"/>
          <w:color w:val="575757"/>
        </w:rPr>
        <w:t> from the shortcut menu, as shown in </w:t>
      </w:r>
      <w:hyperlink r:id="rId263" w:history="1">
        <w:r>
          <w:rPr>
            <w:rStyle w:val="Hyperlink"/>
            <w:rFonts w:ascii="Cambria" w:hAnsi="Cambria"/>
            <w:color w:val="0081BC"/>
            <w:u w:val="none"/>
          </w:rPr>
          <w:t>Figure 14-46</w:t>
        </w:r>
      </w:hyperlink>
      <w:r>
        <w:rPr>
          <w:rFonts w:ascii="Cambria" w:hAnsi="Cambria"/>
          <w:color w:val="575757"/>
        </w:rPr>
        <w:t>. The Export Registry File dialog box appears.</w:t>
      </w:r>
    </w:p>
    <w:p w14:paraId="34E24C97" w14:textId="77777777" w:rsidR="00F31D08" w:rsidRDefault="00F31D08" w:rsidP="00F31D08">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14-46</w:t>
      </w:r>
    </w:p>
    <w:p w14:paraId="68A11CB0" w14:textId="77777777" w:rsidR="00F31D08" w:rsidRDefault="00F31D08" w:rsidP="00F31D08">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Using the Registry Editor, you can back up a key and its subkeys with the Export command</w:t>
      </w:r>
    </w:p>
    <w:p w14:paraId="07D671FE" w14:textId="04EF75FF" w:rsidR="00F31D08" w:rsidRDefault="00F31D08" w:rsidP="00F31D08">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88B4A90" wp14:editId="7FEB6786">
            <wp:extent cx="5664835" cy="2007235"/>
            <wp:effectExtent l="0" t="0" r="0" b="0"/>
            <wp:docPr id="79" name="Picture 79" descr="The windows page shows registry editor page. Where selecting export from the shortcut menu, the export registry file dialog box app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The windows page shows registry editor page. Where selecting export from the shortcut menu, the export registry file dialog box appears."/>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664835" cy="2007235"/>
                    </a:xfrm>
                    <a:prstGeom prst="rect">
                      <a:avLst/>
                    </a:prstGeom>
                    <a:noFill/>
                    <a:ln>
                      <a:noFill/>
                    </a:ln>
                  </pic:spPr>
                </pic:pic>
              </a:graphicData>
            </a:graphic>
          </wp:inline>
        </w:drawing>
      </w:r>
    </w:p>
    <w:p w14:paraId="48DFDFE2" w14:textId="435D2AD3" w:rsidR="00F31D08" w:rsidRDefault="00F31D08" w:rsidP="00F31D08">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42B87790" wp14:editId="264BC1F9">
            <wp:extent cx="201930" cy="201930"/>
            <wp:effectExtent l="0" t="0" r="7620" b="7620"/>
            <wp:docPr id="78" name="Picture 7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Enlarg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F9CCD4C" w14:textId="77777777" w:rsidR="00F31D08" w:rsidRDefault="00F31D08" w:rsidP="00F31D08">
      <w:pPr>
        <w:numPr>
          <w:ilvl w:val="0"/>
          <w:numId w:val="61"/>
        </w:numPr>
        <w:shd w:val="clear" w:color="auto" w:fill="FFFFFF"/>
        <w:spacing w:after="150" w:line="240" w:lineRule="auto"/>
        <w:ind w:left="1695" w:right="975"/>
        <w:rPr>
          <w:rFonts w:ascii="Cambria" w:hAnsi="Cambria"/>
          <w:color w:val="575757"/>
        </w:rPr>
      </w:pPr>
      <w:r>
        <w:rPr>
          <w:rStyle w:val="manuallabel"/>
          <w:rFonts w:ascii="Cambria" w:hAnsi="Cambria"/>
          <w:color w:val="575757"/>
        </w:rPr>
        <w:t>3.</w:t>
      </w:r>
    </w:p>
    <w:p w14:paraId="4D7CC18A" w14:textId="77777777" w:rsidR="00F31D08" w:rsidRDefault="00F31D08" w:rsidP="00F31D08">
      <w:pPr>
        <w:pStyle w:val="NormalWeb"/>
        <w:shd w:val="clear" w:color="auto" w:fill="FFFFFF"/>
        <w:spacing w:before="0" w:beforeAutospacing="0" w:after="105" w:afterAutospacing="0"/>
        <w:ind w:left="1695" w:right="975"/>
        <w:rPr>
          <w:rFonts w:ascii="Cambria" w:hAnsi="Cambria"/>
          <w:color w:val="575757"/>
        </w:rPr>
      </w:pPr>
      <w:r>
        <w:rPr>
          <w:rFonts w:ascii="Cambria" w:hAnsi="Cambria"/>
          <w:color w:val="575757"/>
        </w:rPr>
        <w:t>Select the location to save the export file and name the file. The desktop is a convenient place to store an export file while you edit the registry. Click </w:t>
      </w:r>
      <w:r>
        <w:rPr>
          <w:rStyle w:val="Strong"/>
          <w:rFonts w:ascii="Cambria" w:hAnsi="Cambria"/>
          <w:color w:val="575757"/>
        </w:rPr>
        <w:t>Save</w:t>
      </w:r>
      <w:r>
        <w:rPr>
          <w:rFonts w:ascii="Cambria" w:hAnsi="Cambria"/>
          <w:color w:val="575757"/>
        </w:rPr>
        <w:t> when done. The saved file will have a .reg file extension.</w:t>
      </w:r>
    </w:p>
    <w:p w14:paraId="4619984F" w14:textId="77777777" w:rsidR="00F31D08" w:rsidRDefault="00F31D08" w:rsidP="00F31D08">
      <w:pPr>
        <w:numPr>
          <w:ilvl w:val="0"/>
          <w:numId w:val="61"/>
        </w:numPr>
        <w:shd w:val="clear" w:color="auto" w:fill="FFFFFF"/>
        <w:spacing w:after="150" w:line="240" w:lineRule="auto"/>
        <w:ind w:left="1695" w:right="975"/>
        <w:rPr>
          <w:rFonts w:ascii="Cambria" w:hAnsi="Cambria"/>
          <w:color w:val="575757"/>
        </w:rPr>
      </w:pPr>
      <w:r>
        <w:rPr>
          <w:rStyle w:val="manuallabel"/>
          <w:rFonts w:ascii="Cambria" w:hAnsi="Cambria"/>
          <w:color w:val="575757"/>
        </w:rPr>
        <w:t>4.</w:t>
      </w:r>
    </w:p>
    <w:p w14:paraId="5EF4EBFC" w14:textId="77777777" w:rsidR="00F31D08" w:rsidRDefault="00F31D08" w:rsidP="00F31D08">
      <w:pPr>
        <w:pStyle w:val="NormalWeb"/>
        <w:shd w:val="clear" w:color="auto" w:fill="FFFFFF"/>
        <w:spacing w:before="0" w:beforeAutospacing="0" w:after="105" w:afterAutospacing="0"/>
        <w:ind w:left="1695" w:right="975"/>
        <w:rPr>
          <w:rFonts w:ascii="Cambria" w:hAnsi="Cambria"/>
          <w:color w:val="575757"/>
        </w:rPr>
      </w:pPr>
      <w:r>
        <w:rPr>
          <w:rFonts w:ascii="Cambria" w:hAnsi="Cambria"/>
          <w:color w:val="575757"/>
        </w:rPr>
        <w:t>You can now edit a key you have exported or one of its subkeys. To search the registry for keys, values, and data, click </w:t>
      </w:r>
      <w:r>
        <w:rPr>
          <w:rStyle w:val="Strong"/>
          <w:rFonts w:ascii="Cambria" w:hAnsi="Cambria"/>
          <w:color w:val="575757"/>
        </w:rPr>
        <w:t>Edit</w:t>
      </w:r>
      <w:r>
        <w:rPr>
          <w:rFonts w:ascii="Cambria" w:hAnsi="Cambria"/>
          <w:color w:val="575757"/>
        </w:rPr>
        <w:t> in the menu bar and then click </w:t>
      </w:r>
      <w:r>
        <w:rPr>
          <w:rStyle w:val="Strong"/>
          <w:rFonts w:ascii="Cambria" w:hAnsi="Cambria"/>
          <w:color w:val="575757"/>
        </w:rPr>
        <w:t>Find</w:t>
      </w:r>
      <w:r>
        <w:rPr>
          <w:rFonts w:ascii="Cambria" w:hAnsi="Cambria"/>
          <w:color w:val="575757"/>
        </w:rPr>
        <w:t>. Locate and select the key in the left pane of the editor. The values stored in the key display in the right pane.</w:t>
      </w:r>
    </w:p>
    <w:p w14:paraId="750E01DA" w14:textId="77777777" w:rsidR="00F31D08" w:rsidRDefault="00F31D08" w:rsidP="00F31D08">
      <w:pPr>
        <w:numPr>
          <w:ilvl w:val="0"/>
          <w:numId w:val="61"/>
        </w:numPr>
        <w:shd w:val="clear" w:color="auto" w:fill="FFFFFF"/>
        <w:spacing w:after="150" w:line="240" w:lineRule="auto"/>
        <w:ind w:left="1695" w:right="975"/>
        <w:rPr>
          <w:rFonts w:ascii="Cambria" w:hAnsi="Cambria"/>
          <w:color w:val="575757"/>
        </w:rPr>
      </w:pPr>
      <w:r>
        <w:rPr>
          <w:rStyle w:val="manuallabel"/>
          <w:rFonts w:ascii="Cambria" w:hAnsi="Cambria"/>
          <w:color w:val="575757"/>
        </w:rPr>
        <w:t>5.</w:t>
      </w:r>
    </w:p>
    <w:p w14:paraId="356A0A32" w14:textId="77777777" w:rsidR="00F31D08" w:rsidRDefault="00F31D08" w:rsidP="00F31D08">
      <w:pPr>
        <w:pStyle w:val="NormalWeb"/>
        <w:shd w:val="clear" w:color="auto" w:fill="FFFFFF"/>
        <w:spacing w:before="0" w:beforeAutospacing="0" w:after="105" w:afterAutospacing="0"/>
        <w:ind w:left="1695" w:right="975"/>
        <w:rPr>
          <w:rFonts w:ascii="Cambria" w:hAnsi="Cambria"/>
          <w:color w:val="575757"/>
        </w:rPr>
      </w:pPr>
      <w:r>
        <w:rPr>
          <w:rFonts w:ascii="Cambria" w:hAnsi="Cambria"/>
          <w:color w:val="575757"/>
        </w:rPr>
        <w:t>To edit, rename, or delete a value, right-click it and select the appropriate option from the shortcut menu. Changes are immediately applied to the registry and there is no undo feature. (However, Windows or applications might need to read the changed value before it affects their operations.)</w:t>
      </w:r>
    </w:p>
    <w:p w14:paraId="4015FFB3" w14:textId="77777777" w:rsidR="00F31D08" w:rsidRDefault="00F31D08" w:rsidP="00F31D08">
      <w:pPr>
        <w:numPr>
          <w:ilvl w:val="0"/>
          <w:numId w:val="61"/>
        </w:numPr>
        <w:shd w:val="clear" w:color="auto" w:fill="FFFFFF"/>
        <w:spacing w:after="150" w:line="240" w:lineRule="auto"/>
        <w:ind w:left="1695" w:right="975"/>
        <w:rPr>
          <w:rFonts w:ascii="Cambria" w:hAnsi="Cambria"/>
          <w:color w:val="575757"/>
        </w:rPr>
      </w:pPr>
      <w:r>
        <w:rPr>
          <w:rStyle w:val="manuallabel"/>
          <w:rFonts w:ascii="Cambria" w:hAnsi="Cambria"/>
          <w:color w:val="575757"/>
        </w:rPr>
        <w:t>6.</w:t>
      </w:r>
    </w:p>
    <w:p w14:paraId="26FF4035" w14:textId="77777777" w:rsidR="00F31D08" w:rsidRDefault="00F31D08" w:rsidP="00F31D08">
      <w:pPr>
        <w:pStyle w:val="NormalWeb"/>
        <w:shd w:val="clear" w:color="auto" w:fill="FFFFFF"/>
        <w:spacing w:before="0" w:beforeAutospacing="0" w:after="105" w:afterAutospacing="0"/>
        <w:ind w:left="1695" w:right="975"/>
        <w:rPr>
          <w:rFonts w:ascii="Cambria" w:hAnsi="Cambria"/>
          <w:color w:val="575757"/>
        </w:rPr>
      </w:pPr>
      <w:r>
        <w:rPr>
          <w:rFonts w:ascii="Cambria" w:hAnsi="Cambria"/>
          <w:color w:val="575757"/>
        </w:rPr>
        <w:t xml:space="preserve">Later, if you need to undo your changes, exit the Registry </w:t>
      </w:r>
      <w:proofErr w:type="gramStart"/>
      <w:r>
        <w:rPr>
          <w:rFonts w:ascii="Cambria" w:hAnsi="Cambria"/>
          <w:color w:val="575757"/>
        </w:rPr>
        <w:t>Editor</w:t>
      </w:r>
      <w:proofErr w:type="gramEnd"/>
      <w:r>
        <w:rPr>
          <w:rFonts w:ascii="Cambria" w:hAnsi="Cambria"/>
          <w:color w:val="575757"/>
        </w:rPr>
        <w:t xml:space="preserve"> and double-click the saved export file. The key and its subkeys saved in the export file will be restored. After you’re done with an export file, delete it so that no one accidentally double-clicks it and reverts the registry to an earlier setting.</w:t>
      </w:r>
    </w:p>
    <w:p w14:paraId="294F045A" w14:textId="77777777" w:rsidR="00F31D08" w:rsidRDefault="00F31D08" w:rsidP="00F31D08">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5766B507" w14:textId="77777777" w:rsidR="00F31D08" w:rsidRDefault="00F31D08" w:rsidP="00F31D08">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Changes made to the registry take effect immediately. Therefore, take extra care when editing the registry. If you make a mistake and don’t know how to correct a problem you </w:t>
      </w:r>
      <w:r>
        <w:rPr>
          <w:rFonts w:ascii="Cambria" w:hAnsi="Cambria"/>
          <w:color w:val="575757"/>
        </w:rPr>
        <w:lastRenderedPageBreak/>
        <w:t>create, double-click the exported key to recover. When you double-click an exported key, the registry is updated with the values stored in the key.</w:t>
      </w:r>
    </w:p>
    <w:p w14:paraId="1A3BC08F" w14:textId="6D6AAD8C" w:rsidR="00F31D08" w:rsidRDefault="00F31D08" w:rsidP="00F31D08">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39CFB5D1">
          <v:shape id="_x0000_i1191" type="#_x0000_t75" style="width:42pt;height:18pt" o:ole="">
            <v:imagedata r:id="rId47" o:title=""/>
          </v:shape>
          <w:control r:id="rId265" w:name="DefaultOcxName26" w:shapeid="_x0000_i1191"/>
        </w:object>
      </w:r>
    </w:p>
    <w:p w14:paraId="015700D3" w14:textId="77777777" w:rsidR="00F31D08" w:rsidRDefault="002A2ED0" w:rsidP="00F31D08">
      <w:pPr>
        <w:shd w:val="clear" w:color="auto" w:fill="FFFFFF"/>
        <w:rPr>
          <w:rFonts w:ascii="Cambria" w:hAnsi="Cambria"/>
          <w:color w:val="575757"/>
        </w:rPr>
      </w:pPr>
      <w:hyperlink r:id="rId266" w:tooltip="Help" w:history="1">
        <w:r w:rsidR="00F31D08">
          <w:rPr>
            <w:rStyle w:val="novisual"/>
            <w:rFonts w:ascii="Helvetica" w:hAnsi="Helvetica" w:cs="Helvetica"/>
            <w:b/>
            <w:bCs/>
            <w:color w:val="7A7A7A"/>
            <w:sz w:val="23"/>
            <w:szCs w:val="23"/>
            <w:bdr w:val="none" w:sz="0" w:space="0" w:color="auto" w:frame="1"/>
          </w:rPr>
          <w:t>help</w:t>
        </w:r>
      </w:hyperlink>
    </w:p>
    <w:p w14:paraId="7642B4D2" w14:textId="77777777" w:rsidR="00F31D08" w:rsidRDefault="00F31D08" w:rsidP="00F31D08">
      <w:pPr>
        <w:ind w:hanging="28816"/>
        <w:rPr>
          <w:rFonts w:ascii="Cambria" w:hAnsi="Cambria"/>
          <w:color w:val="575757"/>
        </w:rPr>
      </w:pPr>
      <w:r>
        <w:rPr>
          <w:rFonts w:ascii="Cambria" w:hAnsi="Cambria"/>
          <w:color w:val="575757"/>
        </w:rPr>
        <w:t>Application Opened</w:t>
      </w:r>
    </w:p>
    <w:p w14:paraId="781FC14A" w14:textId="77777777" w:rsidR="00F31D08" w:rsidRDefault="002A2ED0" w:rsidP="00F31D08">
      <w:pPr>
        <w:shd w:val="clear" w:color="auto" w:fill="FFFFFF"/>
        <w:rPr>
          <w:rFonts w:ascii="Cambria" w:hAnsi="Cambria"/>
          <w:color w:val="575757"/>
        </w:rPr>
      </w:pPr>
      <w:hyperlink r:id="rId267" w:anchor="header" w:history="1">
        <w:r w:rsidR="00F31D08">
          <w:rPr>
            <w:rStyle w:val="Hyperlink"/>
            <w:rFonts w:ascii="Cambria" w:hAnsi="Cambria"/>
            <w:color w:val="0081BC"/>
            <w:u w:val="none"/>
          </w:rPr>
          <w:t>Main content</w:t>
        </w:r>
      </w:hyperlink>
    </w:p>
    <w:p w14:paraId="75472E63" w14:textId="77777777" w:rsidR="00F31D08" w:rsidRDefault="00F31D08" w:rsidP="00F31D0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14-5c</w:t>
      </w:r>
      <w:r>
        <w:rPr>
          <w:rStyle w:val="headingtext"/>
          <w:rFonts w:ascii="Open Sans" w:hAnsi="Open Sans" w:cs="Open Sans"/>
          <w:color w:val="DF7300"/>
          <w:sz w:val="54"/>
          <w:szCs w:val="54"/>
        </w:rPr>
        <w:t>Manually Removing Software</w:t>
      </w:r>
    </w:p>
    <w:p w14:paraId="46CB8B91" w14:textId="77777777" w:rsidR="00F31D08" w:rsidRDefault="00F31D08" w:rsidP="00F31D08">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09B62068" w14:textId="77777777" w:rsidR="00F31D08" w:rsidRDefault="00F31D08" w:rsidP="00F31D08">
      <w:pPr>
        <w:numPr>
          <w:ilvl w:val="0"/>
          <w:numId w:val="62"/>
        </w:numPr>
        <w:spacing w:after="150" w:line="240" w:lineRule="auto"/>
        <w:rPr>
          <w:rFonts w:ascii="Cambria" w:hAnsi="Cambria"/>
          <w:color w:val="696969"/>
        </w:rPr>
      </w:pPr>
      <w:r>
        <w:rPr>
          <w:rStyle w:val="manuallabel"/>
          <w:rFonts w:ascii="Cambria" w:hAnsi="Cambria"/>
          <w:color w:val="696969"/>
        </w:rPr>
        <w:t>1.5</w:t>
      </w:r>
    </w:p>
    <w:p w14:paraId="2B05EA62" w14:textId="77777777" w:rsidR="00F31D08" w:rsidRDefault="00F31D08" w:rsidP="00F31D08">
      <w:pPr>
        <w:pStyle w:val="NormalWeb"/>
        <w:spacing w:before="0" w:beforeAutospacing="0" w:after="105" w:afterAutospacing="0"/>
        <w:ind w:left="720"/>
        <w:rPr>
          <w:rFonts w:ascii="Cambria" w:hAnsi="Cambria"/>
          <w:color w:val="696969"/>
        </w:rPr>
      </w:pPr>
      <w:r>
        <w:rPr>
          <w:rFonts w:ascii="Cambria" w:hAnsi="Cambria"/>
          <w:color w:val="696969"/>
        </w:rPr>
        <w:t>Given a scenario, use Microsoft operating system features and tools.</w:t>
      </w:r>
    </w:p>
    <w:p w14:paraId="1CFD78B6" w14:textId="77777777" w:rsidR="00F31D08" w:rsidRDefault="00F31D08" w:rsidP="00F31D08">
      <w:pPr>
        <w:numPr>
          <w:ilvl w:val="0"/>
          <w:numId w:val="62"/>
        </w:numPr>
        <w:spacing w:after="150" w:line="240" w:lineRule="auto"/>
        <w:rPr>
          <w:rFonts w:ascii="Cambria" w:hAnsi="Cambria"/>
          <w:color w:val="696969"/>
        </w:rPr>
      </w:pPr>
      <w:r>
        <w:rPr>
          <w:rStyle w:val="manuallabel"/>
          <w:rFonts w:ascii="Cambria" w:hAnsi="Cambria"/>
          <w:color w:val="696969"/>
        </w:rPr>
        <w:t>1.6</w:t>
      </w:r>
    </w:p>
    <w:p w14:paraId="430CA00E" w14:textId="77777777" w:rsidR="00F31D08" w:rsidRDefault="00F31D08" w:rsidP="00F31D08">
      <w:pPr>
        <w:pStyle w:val="NormalWeb"/>
        <w:spacing w:before="0" w:beforeAutospacing="0" w:after="105" w:afterAutospacing="0"/>
        <w:ind w:left="720"/>
        <w:rPr>
          <w:rFonts w:ascii="Cambria" w:hAnsi="Cambria"/>
          <w:color w:val="696969"/>
        </w:rPr>
      </w:pPr>
      <w:r>
        <w:rPr>
          <w:rFonts w:ascii="Cambria" w:hAnsi="Cambria"/>
          <w:color w:val="696969"/>
        </w:rPr>
        <w:t>Given a scenario, use Microsoft Windows Control Panel utilities.</w:t>
      </w:r>
    </w:p>
    <w:p w14:paraId="56650CEE" w14:textId="77777777" w:rsidR="00F31D08" w:rsidRDefault="00F31D08" w:rsidP="00F31D08">
      <w:pPr>
        <w:numPr>
          <w:ilvl w:val="0"/>
          <w:numId w:val="62"/>
        </w:numPr>
        <w:spacing w:after="150" w:line="240" w:lineRule="auto"/>
        <w:rPr>
          <w:rFonts w:ascii="Cambria" w:hAnsi="Cambria"/>
          <w:color w:val="696969"/>
        </w:rPr>
      </w:pPr>
      <w:r>
        <w:rPr>
          <w:rStyle w:val="manuallabel"/>
          <w:rFonts w:ascii="Cambria" w:hAnsi="Cambria"/>
          <w:color w:val="696969"/>
        </w:rPr>
        <w:t>3.1</w:t>
      </w:r>
    </w:p>
    <w:p w14:paraId="7DADEA1D" w14:textId="77777777" w:rsidR="00F31D08" w:rsidRDefault="00F31D08" w:rsidP="00F31D08">
      <w:pPr>
        <w:pStyle w:val="NormalWeb"/>
        <w:spacing w:before="0" w:beforeAutospacing="0" w:after="105" w:afterAutospacing="0"/>
        <w:ind w:left="720"/>
        <w:rPr>
          <w:rFonts w:ascii="Cambria" w:hAnsi="Cambria"/>
          <w:color w:val="696969"/>
        </w:rPr>
      </w:pPr>
      <w:r>
        <w:rPr>
          <w:rFonts w:ascii="Cambria" w:hAnsi="Cambria"/>
          <w:color w:val="696969"/>
        </w:rPr>
        <w:t>Given a scenario, troubleshoot Microsoft Windows OS problems.</w:t>
      </w:r>
    </w:p>
    <w:p w14:paraId="13FB4AB5" w14:textId="77777777" w:rsidR="00F31D08" w:rsidRDefault="00F31D08" w:rsidP="00F31D0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You’re now ready to learn how to get rid of programs that refuse to uninstall or give errors when uninstalling. Doing so often causes problems later, so use the methods discussed in this section only as a last resort after normal uninstall methods have failed.</w:t>
      </w:r>
    </w:p>
    <w:p w14:paraId="2A6DB216" w14:textId="77777777" w:rsidR="00F31D08" w:rsidRDefault="00F31D08" w:rsidP="00F31D0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 are the high-level steps:</w:t>
      </w:r>
    </w:p>
    <w:p w14:paraId="4D55AF89" w14:textId="77777777" w:rsidR="00F31D08" w:rsidRDefault="00F31D08" w:rsidP="00F31D08">
      <w:pPr>
        <w:pStyle w:val="NormalWeb"/>
        <w:numPr>
          <w:ilvl w:val="0"/>
          <w:numId w:val="63"/>
        </w:numPr>
        <w:shd w:val="clear" w:color="auto" w:fill="FFFFFF"/>
        <w:spacing w:before="0" w:beforeAutospacing="0" w:after="0" w:afterAutospacing="0"/>
        <w:ind w:left="1695" w:right="975"/>
        <w:rPr>
          <w:rFonts w:ascii="Cambria" w:hAnsi="Cambria"/>
          <w:color w:val="575757"/>
        </w:rPr>
      </w:pPr>
      <w:r>
        <w:rPr>
          <w:rFonts w:ascii="Cambria" w:hAnsi="Cambria"/>
          <w:color w:val="575757"/>
        </w:rPr>
        <w:t>First try to locate and use an uninstall routine provided by the software. If this works, you are done and can skip the next steps.</w:t>
      </w:r>
    </w:p>
    <w:p w14:paraId="6B3C07CA" w14:textId="77777777" w:rsidR="00F31D08" w:rsidRDefault="00F31D08" w:rsidP="00F31D08">
      <w:pPr>
        <w:pStyle w:val="NormalWeb"/>
        <w:numPr>
          <w:ilvl w:val="0"/>
          <w:numId w:val="63"/>
        </w:numPr>
        <w:shd w:val="clear" w:color="auto" w:fill="FFFFFF"/>
        <w:spacing w:before="0" w:beforeAutospacing="0" w:after="0" w:afterAutospacing="0"/>
        <w:ind w:left="1695" w:right="975"/>
        <w:rPr>
          <w:rFonts w:ascii="Cambria" w:hAnsi="Cambria"/>
          <w:color w:val="575757"/>
        </w:rPr>
      </w:pPr>
      <w:r>
        <w:rPr>
          <w:rFonts w:ascii="Cambria" w:hAnsi="Cambria"/>
          <w:color w:val="575757"/>
        </w:rPr>
        <w:t>Delete the program folders and files that hold the software.</w:t>
      </w:r>
    </w:p>
    <w:p w14:paraId="7903B53C" w14:textId="77777777" w:rsidR="00F31D08" w:rsidRDefault="00F31D08" w:rsidP="00F31D08">
      <w:pPr>
        <w:pStyle w:val="NormalWeb"/>
        <w:numPr>
          <w:ilvl w:val="0"/>
          <w:numId w:val="63"/>
        </w:numPr>
        <w:shd w:val="clear" w:color="auto" w:fill="FFFFFF"/>
        <w:spacing w:before="0" w:beforeAutospacing="0" w:after="0" w:afterAutospacing="0"/>
        <w:ind w:left="1695" w:right="975"/>
        <w:rPr>
          <w:rFonts w:ascii="Cambria" w:hAnsi="Cambria"/>
          <w:color w:val="575757"/>
        </w:rPr>
      </w:pPr>
      <w:bookmarkStart w:id="44" w:name="PageEnd_802"/>
      <w:bookmarkEnd w:id="44"/>
      <w:r>
        <w:rPr>
          <w:rFonts w:ascii="Cambria" w:hAnsi="Cambria"/>
          <w:color w:val="575757"/>
        </w:rPr>
        <w:t>Delete the registry entries used by the software.</w:t>
      </w:r>
    </w:p>
    <w:p w14:paraId="1E4CAB85" w14:textId="77777777" w:rsidR="00F31D08" w:rsidRDefault="00F31D08" w:rsidP="00F31D08">
      <w:pPr>
        <w:pStyle w:val="NormalWeb"/>
        <w:numPr>
          <w:ilvl w:val="0"/>
          <w:numId w:val="63"/>
        </w:numPr>
        <w:shd w:val="clear" w:color="auto" w:fill="FFFFFF"/>
        <w:spacing w:before="0" w:beforeAutospacing="0" w:after="0" w:afterAutospacing="0"/>
        <w:ind w:left="1695" w:right="975"/>
        <w:rPr>
          <w:rFonts w:ascii="Cambria" w:hAnsi="Cambria"/>
          <w:color w:val="575757"/>
        </w:rPr>
      </w:pPr>
      <w:r>
        <w:rPr>
          <w:rFonts w:ascii="Cambria" w:hAnsi="Cambria"/>
          <w:color w:val="575757"/>
        </w:rPr>
        <w:t>Remove the entries in the Start menu and delete any shortcuts on the desktop.</w:t>
      </w:r>
    </w:p>
    <w:p w14:paraId="7E5CD65E" w14:textId="77777777" w:rsidR="00F31D08" w:rsidRDefault="00F31D08" w:rsidP="00F31D08">
      <w:pPr>
        <w:pStyle w:val="NormalWeb"/>
        <w:numPr>
          <w:ilvl w:val="0"/>
          <w:numId w:val="63"/>
        </w:numPr>
        <w:shd w:val="clear" w:color="auto" w:fill="FFFFFF"/>
        <w:spacing w:before="0" w:beforeAutospacing="0" w:after="0" w:afterAutospacing="0"/>
        <w:ind w:left="1695" w:right="975"/>
        <w:rPr>
          <w:rFonts w:ascii="Cambria" w:hAnsi="Cambria"/>
          <w:color w:val="575757"/>
        </w:rPr>
      </w:pPr>
      <w:r>
        <w:rPr>
          <w:rFonts w:ascii="Cambria" w:hAnsi="Cambria"/>
          <w:color w:val="575757"/>
        </w:rPr>
        <w:t>Remove any entries that launch processes at startup.</w:t>
      </w:r>
    </w:p>
    <w:p w14:paraId="4A98D82C" w14:textId="77777777" w:rsidR="00F31D08" w:rsidRDefault="00F31D08" w:rsidP="00F31D08">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64A9EBEB" w14:textId="77777777" w:rsidR="00F31D08" w:rsidRDefault="00F31D08" w:rsidP="00F31D08">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Before uninstalling software, make sure it’s not running in the background. For example, antivirus software cannot be uninstalled if it’s still running. You can use Task Manager to </w:t>
      </w:r>
      <w:r>
        <w:rPr>
          <w:rFonts w:ascii="Cambria" w:hAnsi="Cambria"/>
          <w:color w:val="575757"/>
        </w:rPr>
        <w:lastRenderedPageBreak/>
        <w:t>end all processes related to the software, and you can use the Services console to stop services related to the software. Then remove the software.</w:t>
      </w:r>
    </w:p>
    <w:p w14:paraId="65CC91B3" w14:textId="77777777" w:rsidR="00F31D08" w:rsidRDefault="00F31D08" w:rsidP="00F31D0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let’s step through the process of manually removing software.</w:t>
      </w:r>
    </w:p>
    <w:p w14:paraId="73FE7F7A" w14:textId="77777777" w:rsidR="00F31D08" w:rsidRDefault="00F31D08" w:rsidP="00F31D08">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Step 1: First Try the Uninstall Routine</w:t>
      </w:r>
    </w:p>
    <w:p w14:paraId="056D6A67" w14:textId="77777777" w:rsidR="00F31D08" w:rsidRDefault="00F31D08" w:rsidP="00F31D0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Most programs written for Windows have an uninstall routine that can be accessed from the Programs and Features window or launched from the Windows 10/7 Start menu or Windows 8 Start screen. First, try one of these methods before moving on to </w:t>
      </w:r>
      <w:hyperlink r:id="rId268" w:history="1">
        <w:r>
          <w:rPr>
            <w:rStyle w:val="Hyperlink"/>
            <w:rFonts w:ascii="Cambria" w:hAnsi="Cambria"/>
            <w:color w:val="0081BC"/>
            <w:u w:val="none"/>
          </w:rPr>
          <w:t>Step 2</w:t>
        </w:r>
      </w:hyperlink>
      <w:r>
        <w:rPr>
          <w:rFonts w:ascii="Cambria" w:hAnsi="Cambria"/>
          <w:color w:val="575757"/>
        </w:rPr>
        <w:t>.</w:t>
      </w:r>
    </w:p>
    <w:p w14:paraId="5197A74A" w14:textId="77777777" w:rsidR="00F31D08" w:rsidRDefault="00F31D08" w:rsidP="00F31D08">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Step 2: Delete Program Files</w:t>
      </w:r>
    </w:p>
    <w:p w14:paraId="41F9B2BA" w14:textId="77777777" w:rsidR="00F31D08" w:rsidRDefault="00F31D08" w:rsidP="00F31D0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If the uninstall routine is missing or does not work, the next step is to delete the program folders and files that contain the software. In our example, we’ll delete the </w:t>
      </w:r>
      <w:proofErr w:type="spellStart"/>
      <w:r>
        <w:rPr>
          <w:rFonts w:ascii="Cambria" w:hAnsi="Cambria"/>
          <w:color w:val="575757"/>
        </w:rPr>
        <w:t>RegServe</w:t>
      </w:r>
      <w:proofErr w:type="spellEnd"/>
      <w:r>
        <w:rPr>
          <w:rFonts w:ascii="Cambria" w:hAnsi="Cambria"/>
          <w:color w:val="575757"/>
        </w:rPr>
        <w:t xml:space="preserve"> software without using </w:t>
      </w:r>
      <w:proofErr w:type="gramStart"/>
      <w:r>
        <w:rPr>
          <w:rFonts w:ascii="Cambria" w:hAnsi="Cambria"/>
          <w:color w:val="575757"/>
        </w:rPr>
        <w:t>its</w:t>
      </w:r>
      <w:proofErr w:type="gramEnd"/>
      <w:r>
        <w:rPr>
          <w:rFonts w:ascii="Cambria" w:hAnsi="Cambria"/>
          <w:color w:val="575757"/>
        </w:rPr>
        <w:t xml:space="preserve"> uninstall routine. (</w:t>
      </w:r>
      <w:proofErr w:type="spellStart"/>
      <w:r>
        <w:rPr>
          <w:rFonts w:ascii="Cambria" w:hAnsi="Cambria"/>
          <w:color w:val="575757"/>
        </w:rPr>
        <w:t>RegServe</w:t>
      </w:r>
      <w:proofErr w:type="spellEnd"/>
      <w:r>
        <w:rPr>
          <w:rFonts w:ascii="Cambria" w:hAnsi="Cambria"/>
          <w:color w:val="575757"/>
        </w:rPr>
        <w:t xml:space="preserve"> is utility software that can clean the registry of unused keys.) Follow these steps:</w:t>
      </w:r>
    </w:p>
    <w:p w14:paraId="234A522E" w14:textId="77777777" w:rsidR="00F31D08" w:rsidRDefault="00F31D08" w:rsidP="00F31D08">
      <w:pPr>
        <w:pStyle w:val="NormalWeb"/>
        <w:numPr>
          <w:ilvl w:val="0"/>
          <w:numId w:val="64"/>
        </w:numPr>
        <w:shd w:val="clear" w:color="auto" w:fill="FFFFFF"/>
        <w:spacing w:before="0" w:beforeAutospacing="0" w:after="0" w:afterAutospacing="0"/>
        <w:ind w:left="1695" w:right="975"/>
        <w:rPr>
          <w:rFonts w:ascii="Cambria" w:hAnsi="Cambria"/>
          <w:color w:val="575757"/>
        </w:rPr>
      </w:pPr>
      <w:r>
        <w:rPr>
          <w:rFonts w:ascii="Cambria" w:hAnsi="Cambria"/>
          <w:color w:val="575757"/>
        </w:rPr>
        <w:t>If you have not already done so, close the application.</w:t>
      </w:r>
    </w:p>
    <w:p w14:paraId="753F628F" w14:textId="77777777" w:rsidR="00F31D08" w:rsidRDefault="00F31D08" w:rsidP="00F31D08">
      <w:pPr>
        <w:pStyle w:val="NormalWeb"/>
        <w:numPr>
          <w:ilvl w:val="0"/>
          <w:numId w:val="64"/>
        </w:numPr>
        <w:shd w:val="clear" w:color="auto" w:fill="FFFFFF"/>
        <w:spacing w:before="0" w:beforeAutospacing="0" w:after="225" w:afterAutospacing="0"/>
        <w:ind w:left="1695" w:right="975"/>
        <w:rPr>
          <w:rFonts w:ascii="Cambria" w:hAnsi="Cambria"/>
          <w:color w:val="575757"/>
        </w:rPr>
      </w:pPr>
      <w:r>
        <w:rPr>
          <w:rFonts w:ascii="Cambria" w:hAnsi="Cambria"/>
          <w:color w:val="575757"/>
        </w:rPr>
        <w:t>Look for the program folder in the C:\Program Files or C:\Program Files (x86) folder. In </w:t>
      </w:r>
      <w:hyperlink r:id="rId269" w:history="1">
        <w:r>
          <w:rPr>
            <w:rStyle w:val="Hyperlink"/>
            <w:rFonts w:ascii="Cambria" w:hAnsi="Cambria"/>
            <w:color w:val="0081BC"/>
            <w:u w:val="none"/>
          </w:rPr>
          <w:t>Figure 14-47</w:t>
        </w:r>
      </w:hyperlink>
      <w:r>
        <w:rPr>
          <w:rFonts w:ascii="Cambria" w:hAnsi="Cambria"/>
          <w:color w:val="575757"/>
        </w:rPr>
        <w:t xml:space="preserve">, you can see the </w:t>
      </w:r>
      <w:proofErr w:type="spellStart"/>
      <w:r>
        <w:rPr>
          <w:rFonts w:ascii="Cambria" w:hAnsi="Cambria"/>
          <w:color w:val="575757"/>
        </w:rPr>
        <w:t>RegServe</w:t>
      </w:r>
      <w:proofErr w:type="spellEnd"/>
      <w:r>
        <w:rPr>
          <w:rFonts w:ascii="Cambria" w:hAnsi="Cambria"/>
          <w:color w:val="575757"/>
        </w:rPr>
        <w:t xml:space="preserve"> folder under the C:\Program Files (x86) folder. Keep in mind, however, the program files might be in another location that was set by the user when the software was installed.</w:t>
      </w:r>
    </w:p>
    <w:p w14:paraId="1BB4FC77" w14:textId="77777777" w:rsidR="00F31D08" w:rsidRDefault="00F31D08" w:rsidP="00F31D08">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14-47</w:t>
      </w:r>
    </w:p>
    <w:p w14:paraId="09462618" w14:textId="77777777" w:rsidR="00F31D08" w:rsidRDefault="00F31D08" w:rsidP="00F31D08">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Program files are usually found in the Program Files or Program Files (x86) folder</w:t>
      </w:r>
    </w:p>
    <w:p w14:paraId="6330176C" w14:textId="35E99DD6" w:rsidR="00F31D08" w:rsidRDefault="00F31D08" w:rsidP="00F31D08">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3930DFB1" wp14:editId="60A85C4B">
            <wp:extent cx="5664835" cy="2576830"/>
            <wp:effectExtent l="0" t="0" r="0" b="0"/>
            <wp:docPr id="91" name="Picture 91" descr="The windows page shows deletion of the RegServe folder and all its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The windows page shows deletion of the RegServe folder and all its contents."/>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664835" cy="2576830"/>
                    </a:xfrm>
                    <a:prstGeom prst="rect">
                      <a:avLst/>
                    </a:prstGeom>
                    <a:noFill/>
                    <a:ln>
                      <a:noFill/>
                    </a:ln>
                  </pic:spPr>
                </pic:pic>
              </a:graphicData>
            </a:graphic>
          </wp:inline>
        </w:drawing>
      </w:r>
    </w:p>
    <w:p w14:paraId="46FF669F" w14:textId="613E350A" w:rsidR="00F31D08" w:rsidRDefault="00F31D08" w:rsidP="00F31D08">
      <w:pPr>
        <w:shd w:val="clear" w:color="auto" w:fill="FFFFFF"/>
        <w:ind w:left="1695" w:right="975"/>
        <w:jc w:val="center"/>
        <w:rPr>
          <w:rFonts w:ascii="Cambria" w:hAnsi="Cambria"/>
          <w:color w:val="575757"/>
        </w:rPr>
      </w:pPr>
      <w:r>
        <w:rPr>
          <w:rFonts w:ascii="Cambria" w:hAnsi="Cambria"/>
          <w:noProof/>
          <w:color w:val="575757"/>
        </w:rPr>
        <w:lastRenderedPageBreak/>
        <w:drawing>
          <wp:inline distT="0" distB="0" distL="0" distR="0" wp14:anchorId="23025847" wp14:editId="3CDC0F28">
            <wp:extent cx="201930" cy="201930"/>
            <wp:effectExtent l="0" t="0" r="7620" b="7620"/>
            <wp:docPr id="90" name="Picture 9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Enlarg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F10BA2D" w14:textId="77777777" w:rsidR="00F31D08" w:rsidRDefault="00F31D08" w:rsidP="00F31D08">
      <w:pPr>
        <w:pStyle w:val="NormalWeb"/>
        <w:numPr>
          <w:ilvl w:val="0"/>
          <w:numId w:val="64"/>
        </w:numPr>
        <w:shd w:val="clear" w:color="auto" w:fill="FFFFFF"/>
        <w:spacing w:before="0" w:beforeAutospacing="0" w:after="225" w:afterAutospacing="0"/>
        <w:ind w:left="1695" w:right="975"/>
        <w:rPr>
          <w:rFonts w:ascii="Cambria" w:hAnsi="Cambria"/>
          <w:color w:val="575757"/>
        </w:rPr>
      </w:pPr>
      <w:r>
        <w:rPr>
          <w:rFonts w:ascii="Cambria" w:hAnsi="Cambria"/>
          <w:color w:val="575757"/>
        </w:rPr>
        <w:t>Delete the </w:t>
      </w:r>
      <w:proofErr w:type="spellStart"/>
      <w:r>
        <w:rPr>
          <w:rStyle w:val="Strong"/>
          <w:rFonts w:ascii="Cambria" w:hAnsi="Cambria"/>
          <w:color w:val="575757"/>
        </w:rPr>
        <w:t>RegServe</w:t>
      </w:r>
      <w:proofErr w:type="spellEnd"/>
      <w:r>
        <w:rPr>
          <w:rFonts w:ascii="Cambria" w:hAnsi="Cambria"/>
          <w:color w:val="575757"/>
        </w:rPr>
        <w:t> folder and all its contents. As you do, the </w:t>
      </w:r>
      <w:r>
        <w:rPr>
          <w:rStyle w:val="Emphasis"/>
          <w:rFonts w:ascii="Cambria" w:hAnsi="Cambria"/>
          <w:color w:val="575757"/>
        </w:rPr>
        <w:t xml:space="preserve">Folder </w:t>
      </w:r>
      <w:proofErr w:type="gramStart"/>
      <w:r>
        <w:rPr>
          <w:rStyle w:val="Emphasis"/>
          <w:rFonts w:ascii="Cambria" w:hAnsi="Cambria"/>
          <w:color w:val="575757"/>
        </w:rPr>
        <w:t>In</w:t>
      </w:r>
      <w:proofErr w:type="gramEnd"/>
      <w:r>
        <w:rPr>
          <w:rStyle w:val="Emphasis"/>
          <w:rFonts w:ascii="Cambria" w:hAnsi="Cambria"/>
          <w:color w:val="575757"/>
        </w:rPr>
        <w:t xml:space="preserve"> Use</w:t>
      </w:r>
      <w:r>
        <w:rPr>
          <w:rFonts w:ascii="Cambria" w:hAnsi="Cambria"/>
          <w:color w:val="575757"/>
        </w:rPr>
        <w:t> box shown on the right side of </w:t>
      </w:r>
      <w:hyperlink r:id="rId271" w:history="1">
        <w:r>
          <w:rPr>
            <w:rStyle w:val="Hyperlink"/>
            <w:rFonts w:ascii="Cambria" w:hAnsi="Cambria"/>
            <w:color w:val="0081BC"/>
            <w:u w:val="none"/>
          </w:rPr>
          <w:t>Figure 14-47</w:t>
        </w:r>
      </w:hyperlink>
      <w:r>
        <w:rPr>
          <w:rFonts w:ascii="Cambria" w:hAnsi="Cambria"/>
          <w:color w:val="575757"/>
        </w:rPr>
        <w:t> might report the program is in use. In this situation, do the following:</w:t>
      </w:r>
    </w:p>
    <w:p w14:paraId="4FC33713" w14:textId="77777777" w:rsidR="00F31D08" w:rsidRDefault="00F31D08" w:rsidP="00F31D08">
      <w:pPr>
        <w:pStyle w:val="NormalWeb"/>
        <w:numPr>
          <w:ilvl w:val="1"/>
          <w:numId w:val="64"/>
        </w:numPr>
        <w:shd w:val="clear" w:color="auto" w:fill="FFFFFF"/>
        <w:spacing w:before="0" w:beforeAutospacing="0" w:after="225" w:afterAutospacing="0"/>
        <w:ind w:left="2415" w:right="975"/>
        <w:rPr>
          <w:rFonts w:ascii="Cambria" w:hAnsi="Cambria"/>
          <w:color w:val="575757"/>
        </w:rPr>
      </w:pPr>
      <w:r>
        <w:rPr>
          <w:rFonts w:ascii="Cambria" w:hAnsi="Cambria"/>
          <w:color w:val="575757"/>
        </w:rPr>
        <w:t>Look for the program file reported on the </w:t>
      </w:r>
      <w:r>
        <w:rPr>
          <w:rStyle w:val="Strong"/>
          <w:rFonts w:ascii="Cambria" w:hAnsi="Cambria"/>
          <w:color w:val="575757"/>
        </w:rPr>
        <w:t>Processes</w:t>
      </w:r>
      <w:r>
        <w:rPr>
          <w:rFonts w:ascii="Cambria" w:hAnsi="Cambria"/>
          <w:color w:val="575757"/>
        </w:rPr>
        <w:t> tab of Task Manager. If you see it listed, end the process (see </w:t>
      </w:r>
      <w:hyperlink r:id="rId272" w:history="1">
        <w:r>
          <w:rPr>
            <w:rStyle w:val="Hyperlink"/>
            <w:rFonts w:ascii="Cambria" w:hAnsi="Cambria"/>
            <w:color w:val="0081BC"/>
            <w:u w:val="none"/>
          </w:rPr>
          <w:t>Figure 14-48</w:t>
        </w:r>
      </w:hyperlink>
      <w:r>
        <w:rPr>
          <w:rFonts w:ascii="Cambria" w:hAnsi="Cambria"/>
          <w:color w:val="575757"/>
        </w:rPr>
        <w:t>).</w:t>
      </w:r>
    </w:p>
    <w:p w14:paraId="0F24AEDE" w14:textId="77777777" w:rsidR="00F31D08" w:rsidRDefault="00F31D08" w:rsidP="00F31D08">
      <w:pPr>
        <w:ind w:left="241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14-48</w:t>
      </w:r>
    </w:p>
    <w:p w14:paraId="0D5541C2" w14:textId="77777777" w:rsidR="00F31D08" w:rsidRDefault="00F31D08" w:rsidP="00F31D08">
      <w:pPr>
        <w:pStyle w:val="NormalWeb"/>
        <w:shd w:val="clear" w:color="auto" w:fill="FFFFFF"/>
        <w:spacing w:before="75" w:beforeAutospacing="0" w:after="0" w:afterAutospacing="0" w:line="360" w:lineRule="atLeast"/>
        <w:ind w:left="2415" w:right="975"/>
        <w:rPr>
          <w:rFonts w:ascii="Tahoma" w:hAnsi="Tahoma" w:cs="Tahoma"/>
          <w:color w:val="575757"/>
          <w:sz w:val="25"/>
          <w:szCs w:val="25"/>
        </w:rPr>
      </w:pPr>
      <w:r>
        <w:rPr>
          <w:rFonts w:ascii="Tahoma" w:hAnsi="Tahoma" w:cs="Tahoma"/>
          <w:color w:val="575757"/>
          <w:sz w:val="25"/>
          <w:szCs w:val="25"/>
        </w:rPr>
        <w:t>Task Manager shows a process is running and needs to be stopped before the program files can be deleted</w:t>
      </w:r>
    </w:p>
    <w:p w14:paraId="1AC8716B" w14:textId="0ABF850E" w:rsidR="00F31D08" w:rsidRDefault="00F31D08" w:rsidP="00F31D08">
      <w:pPr>
        <w:shd w:val="clear" w:color="auto" w:fill="FFFFFF"/>
        <w:ind w:left="2415" w:right="975"/>
        <w:jc w:val="center"/>
        <w:rPr>
          <w:rFonts w:ascii="Cambria" w:hAnsi="Cambria" w:cs="Times New Roman"/>
          <w:color w:val="575757"/>
          <w:sz w:val="24"/>
          <w:szCs w:val="24"/>
        </w:rPr>
      </w:pPr>
      <w:r>
        <w:rPr>
          <w:rFonts w:ascii="Cambria" w:hAnsi="Cambria"/>
          <w:noProof/>
          <w:color w:val="575757"/>
        </w:rPr>
        <w:drawing>
          <wp:inline distT="0" distB="0" distL="0" distR="0" wp14:anchorId="2C016081" wp14:editId="75F31D7F">
            <wp:extent cx="5664835" cy="3147060"/>
            <wp:effectExtent l="0" t="0" r="0" b="0"/>
            <wp:docPr id="89" name="Picture 89" descr="The windows page shows the program file reported on the processes tab of task manager. The process will end after l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The windows page shows the program file reported on the processes tab of task manager. The process will end after listin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664835" cy="3147060"/>
                    </a:xfrm>
                    <a:prstGeom prst="rect">
                      <a:avLst/>
                    </a:prstGeom>
                    <a:noFill/>
                    <a:ln>
                      <a:noFill/>
                    </a:ln>
                  </pic:spPr>
                </pic:pic>
              </a:graphicData>
            </a:graphic>
          </wp:inline>
        </w:drawing>
      </w:r>
    </w:p>
    <w:p w14:paraId="16B3C35B" w14:textId="42C61511" w:rsidR="00F31D08" w:rsidRDefault="00F31D08" w:rsidP="00F31D08">
      <w:pPr>
        <w:shd w:val="clear" w:color="auto" w:fill="FFFFFF"/>
        <w:ind w:left="2415" w:right="975"/>
        <w:jc w:val="center"/>
        <w:rPr>
          <w:rFonts w:ascii="Cambria" w:hAnsi="Cambria"/>
          <w:color w:val="575757"/>
        </w:rPr>
      </w:pPr>
      <w:r>
        <w:rPr>
          <w:rFonts w:ascii="Cambria" w:hAnsi="Cambria"/>
          <w:noProof/>
          <w:color w:val="575757"/>
        </w:rPr>
        <w:drawing>
          <wp:inline distT="0" distB="0" distL="0" distR="0" wp14:anchorId="4BDFFDFE" wp14:editId="7EF97338">
            <wp:extent cx="201930" cy="201930"/>
            <wp:effectExtent l="0" t="0" r="7620" b="7620"/>
            <wp:docPr id="88" name="Picture 8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Enlarg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95A375B" w14:textId="77777777" w:rsidR="00F31D08" w:rsidRDefault="00F31D08" w:rsidP="00F31D08">
      <w:pPr>
        <w:pStyle w:val="NormalWeb"/>
        <w:numPr>
          <w:ilvl w:val="1"/>
          <w:numId w:val="64"/>
        </w:numPr>
        <w:shd w:val="clear" w:color="auto" w:fill="FFFFFF"/>
        <w:spacing w:before="0" w:beforeAutospacing="0" w:after="0" w:afterAutospacing="0"/>
        <w:ind w:left="2415" w:right="975"/>
        <w:rPr>
          <w:rFonts w:ascii="Cambria" w:hAnsi="Cambria"/>
          <w:color w:val="575757"/>
        </w:rPr>
      </w:pPr>
      <w:bookmarkStart w:id="45" w:name="PageEnd_803"/>
      <w:bookmarkEnd w:id="45"/>
      <w:r>
        <w:rPr>
          <w:rFonts w:ascii="Cambria" w:hAnsi="Cambria"/>
          <w:color w:val="575757"/>
        </w:rPr>
        <w:t>If you don’t find the program on the Processes tab, check the </w:t>
      </w:r>
      <w:r>
        <w:rPr>
          <w:rStyle w:val="Strong"/>
          <w:rFonts w:ascii="Cambria" w:hAnsi="Cambria"/>
          <w:color w:val="575757"/>
        </w:rPr>
        <w:t>Services</w:t>
      </w:r>
      <w:r>
        <w:rPr>
          <w:rFonts w:ascii="Cambria" w:hAnsi="Cambria"/>
          <w:color w:val="575757"/>
        </w:rPr>
        <w:t> tab. If you find it there, select it and stop the service.</w:t>
      </w:r>
    </w:p>
    <w:p w14:paraId="650A417F" w14:textId="77777777" w:rsidR="00F31D08" w:rsidRDefault="00F31D08" w:rsidP="00F31D08">
      <w:pPr>
        <w:pStyle w:val="NormalWeb"/>
        <w:numPr>
          <w:ilvl w:val="1"/>
          <w:numId w:val="64"/>
        </w:numPr>
        <w:shd w:val="clear" w:color="auto" w:fill="FFFFFF"/>
        <w:spacing w:before="0" w:beforeAutospacing="0" w:after="0" w:afterAutospacing="0"/>
        <w:ind w:left="2415" w:right="975"/>
        <w:rPr>
          <w:rFonts w:ascii="Cambria" w:hAnsi="Cambria"/>
          <w:color w:val="575757"/>
        </w:rPr>
      </w:pPr>
      <w:r>
        <w:rPr>
          <w:rFonts w:ascii="Cambria" w:hAnsi="Cambria"/>
          <w:color w:val="575757"/>
        </w:rPr>
        <w:t xml:space="preserve">After the program or service is stopped, try to delete the program folder again. If you still cannot delete the folder, look for other running programs or services associated with the software. Look for a program or service that has a program file location in the </w:t>
      </w:r>
      <w:proofErr w:type="spellStart"/>
      <w:r>
        <w:rPr>
          <w:rFonts w:ascii="Cambria" w:hAnsi="Cambria"/>
          <w:color w:val="575757"/>
        </w:rPr>
        <w:t>RegServe</w:t>
      </w:r>
      <w:proofErr w:type="spellEnd"/>
      <w:r>
        <w:rPr>
          <w:rFonts w:ascii="Cambria" w:hAnsi="Cambria"/>
          <w:color w:val="575757"/>
        </w:rPr>
        <w:t xml:space="preserve"> folder or its subfolders.</w:t>
      </w:r>
    </w:p>
    <w:p w14:paraId="557FA21E" w14:textId="77777777" w:rsidR="00F31D08" w:rsidRDefault="00F31D08" w:rsidP="00F31D08">
      <w:pPr>
        <w:pStyle w:val="NormalWeb"/>
        <w:numPr>
          <w:ilvl w:val="1"/>
          <w:numId w:val="64"/>
        </w:numPr>
        <w:shd w:val="clear" w:color="auto" w:fill="FFFFFF"/>
        <w:spacing w:before="0" w:beforeAutospacing="0" w:after="0" w:afterAutospacing="0"/>
        <w:ind w:left="2415" w:right="975"/>
        <w:rPr>
          <w:rFonts w:ascii="Cambria" w:hAnsi="Cambria"/>
          <w:color w:val="575757"/>
        </w:rPr>
      </w:pPr>
      <w:r>
        <w:rPr>
          <w:rFonts w:ascii="Cambria" w:hAnsi="Cambria"/>
          <w:color w:val="575757"/>
        </w:rPr>
        <w:lastRenderedPageBreak/>
        <w:t xml:space="preserve">Try deleting all the subfolders and files in the </w:t>
      </w:r>
      <w:proofErr w:type="spellStart"/>
      <w:r>
        <w:rPr>
          <w:rFonts w:ascii="Cambria" w:hAnsi="Cambria"/>
          <w:color w:val="575757"/>
        </w:rPr>
        <w:t>RegServe</w:t>
      </w:r>
      <w:proofErr w:type="spellEnd"/>
      <w:r>
        <w:rPr>
          <w:rFonts w:ascii="Cambria" w:hAnsi="Cambria"/>
          <w:color w:val="575757"/>
        </w:rPr>
        <w:t xml:space="preserve"> folder until you find a particular file that you cannot delete. This program file is the process you must first stop before you can delete it. In our example, the program file that could not be deleted was RSListener.exe. See </w:t>
      </w:r>
      <w:hyperlink r:id="rId274" w:history="1">
        <w:r>
          <w:rPr>
            <w:rStyle w:val="Hyperlink"/>
            <w:rFonts w:ascii="Cambria" w:hAnsi="Cambria"/>
            <w:color w:val="0081BC"/>
            <w:u w:val="none"/>
          </w:rPr>
          <w:t>Figure 14-49</w:t>
        </w:r>
      </w:hyperlink>
      <w:r>
        <w:rPr>
          <w:rFonts w:ascii="Cambria" w:hAnsi="Cambria"/>
          <w:color w:val="575757"/>
        </w:rPr>
        <w:t xml:space="preserve">. After it was stopped, the </w:t>
      </w:r>
      <w:proofErr w:type="spellStart"/>
      <w:r>
        <w:rPr>
          <w:rFonts w:ascii="Cambria" w:hAnsi="Cambria"/>
          <w:color w:val="575757"/>
        </w:rPr>
        <w:t>RegServe</w:t>
      </w:r>
      <w:proofErr w:type="spellEnd"/>
      <w:r>
        <w:rPr>
          <w:rFonts w:ascii="Cambria" w:hAnsi="Cambria"/>
          <w:color w:val="575757"/>
        </w:rPr>
        <w:t xml:space="preserve"> folder could be deleted.</w:t>
      </w:r>
    </w:p>
    <w:p w14:paraId="1C7B31D7" w14:textId="77777777" w:rsidR="00F31D08" w:rsidRDefault="00F31D08" w:rsidP="00F31D0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14-49</w:t>
      </w:r>
    </w:p>
    <w:p w14:paraId="3D33CFE2" w14:textId="77777777" w:rsidR="00F31D08" w:rsidRDefault="00F31D08" w:rsidP="00F31D0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 xml:space="preserve">A running process prevents the </w:t>
      </w:r>
      <w:proofErr w:type="spellStart"/>
      <w:r>
        <w:rPr>
          <w:rFonts w:ascii="Tahoma" w:hAnsi="Tahoma" w:cs="Tahoma"/>
          <w:color w:val="575757"/>
          <w:sz w:val="25"/>
          <w:szCs w:val="25"/>
        </w:rPr>
        <w:t>RegServe</w:t>
      </w:r>
      <w:proofErr w:type="spellEnd"/>
      <w:r>
        <w:rPr>
          <w:rFonts w:ascii="Tahoma" w:hAnsi="Tahoma" w:cs="Tahoma"/>
          <w:color w:val="575757"/>
          <w:sz w:val="25"/>
          <w:szCs w:val="25"/>
        </w:rPr>
        <w:t xml:space="preserve"> folder and its running process from being deleted</w:t>
      </w:r>
    </w:p>
    <w:p w14:paraId="07BAF596" w14:textId="0A3A06AD" w:rsidR="00F31D08" w:rsidRDefault="00F31D08" w:rsidP="00F31D08">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B1FDDE6" wp14:editId="68E3E7A1">
            <wp:extent cx="5664835" cy="1876425"/>
            <wp:effectExtent l="0" t="0" r="0" b="9525"/>
            <wp:docPr id="87" name="Picture 87" descr="The windows page shows a program file RSListener.exe that could not be de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The windows page shows a program file RSListener.exe that could not be deleted."/>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664835" cy="1876425"/>
                    </a:xfrm>
                    <a:prstGeom prst="rect">
                      <a:avLst/>
                    </a:prstGeom>
                    <a:noFill/>
                    <a:ln>
                      <a:noFill/>
                    </a:ln>
                  </pic:spPr>
                </pic:pic>
              </a:graphicData>
            </a:graphic>
          </wp:inline>
        </w:drawing>
      </w:r>
    </w:p>
    <w:p w14:paraId="2A6C1EDC" w14:textId="11FA8793" w:rsidR="00F31D08" w:rsidRDefault="00F31D08" w:rsidP="00F31D08">
      <w:pPr>
        <w:shd w:val="clear" w:color="auto" w:fill="FFFFFF"/>
        <w:jc w:val="center"/>
        <w:rPr>
          <w:rFonts w:ascii="Cambria" w:hAnsi="Cambria"/>
          <w:color w:val="575757"/>
        </w:rPr>
      </w:pPr>
      <w:r>
        <w:rPr>
          <w:rFonts w:ascii="Cambria" w:hAnsi="Cambria"/>
          <w:noProof/>
          <w:color w:val="575757"/>
        </w:rPr>
        <w:drawing>
          <wp:inline distT="0" distB="0" distL="0" distR="0" wp14:anchorId="4090BE96" wp14:editId="18ABCD95">
            <wp:extent cx="201930" cy="201930"/>
            <wp:effectExtent l="0" t="0" r="7620" b="7620"/>
            <wp:docPr id="86" name="Picture 8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Enlarg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0E8AD93" w14:textId="77777777" w:rsidR="00F31D08" w:rsidRDefault="00F31D08" w:rsidP="00F31D08">
      <w:pPr>
        <w:pStyle w:val="Heading3"/>
        <w:shd w:val="clear" w:color="auto" w:fill="FFFFFF"/>
        <w:spacing w:before="0" w:after="75"/>
        <w:ind w:left="975" w:right="1500"/>
        <w:rPr>
          <w:rFonts w:ascii="Tahoma" w:hAnsi="Tahoma" w:cs="Tahoma"/>
          <w:color w:val="B03F3B"/>
          <w:sz w:val="31"/>
          <w:szCs w:val="31"/>
        </w:rPr>
      </w:pPr>
      <w:bookmarkStart w:id="46" w:name="PageEnd_804"/>
      <w:bookmarkEnd w:id="46"/>
      <w:r>
        <w:rPr>
          <w:rStyle w:val="headingtext"/>
          <w:rFonts w:ascii="Tahoma" w:hAnsi="Tahoma" w:cs="Tahoma"/>
          <w:color w:val="B03F3B"/>
          <w:sz w:val="28"/>
          <w:szCs w:val="28"/>
        </w:rPr>
        <w:t>Step 3: Delete Registry Entries</w:t>
      </w:r>
    </w:p>
    <w:p w14:paraId="4957971A" w14:textId="77777777" w:rsidR="00F31D08" w:rsidRDefault="00F31D08" w:rsidP="00F31D0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Editing the registry can be dangerous, so do it with caution and be sure to back up first! Do the following to delete registry entries that cause a program to be listed as installed software in the Programs and Features window of Control Panel:</w:t>
      </w:r>
    </w:p>
    <w:p w14:paraId="404C8AD9" w14:textId="77777777" w:rsidR="00F31D08" w:rsidRDefault="00F31D08" w:rsidP="00F31D08">
      <w:pPr>
        <w:numPr>
          <w:ilvl w:val="0"/>
          <w:numId w:val="65"/>
        </w:numPr>
        <w:shd w:val="clear" w:color="auto" w:fill="FFFFFF"/>
        <w:spacing w:after="150" w:line="240" w:lineRule="auto"/>
        <w:ind w:left="1695" w:right="975"/>
        <w:rPr>
          <w:rFonts w:ascii="Cambria" w:hAnsi="Cambria"/>
          <w:color w:val="575757"/>
        </w:rPr>
      </w:pPr>
      <w:r>
        <w:rPr>
          <w:rStyle w:val="manuallabel"/>
          <w:rFonts w:ascii="Cambria" w:hAnsi="Cambria"/>
          <w:color w:val="575757"/>
        </w:rPr>
        <w:t>1.</w:t>
      </w:r>
    </w:p>
    <w:p w14:paraId="53778ED5" w14:textId="77777777" w:rsidR="00F31D08" w:rsidRDefault="00F31D08" w:rsidP="00F31D08">
      <w:pPr>
        <w:pStyle w:val="NormalWeb"/>
        <w:shd w:val="clear" w:color="auto" w:fill="FFFFFF"/>
        <w:spacing w:before="0" w:beforeAutospacing="0" w:after="105" w:afterAutospacing="0"/>
        <w:ind w:left="1695" w:right="975"/>
        <w:rPr>
          <w:rFonts w:ascii="Cambria" w:hAnsi="Cambria"/>
          <w:color w:val="575757"/>
        </w:rPr>
      </w:pPr>
      <w:r>
        <w:rPr>
          <w:rFonts w:ascii="Cambria" w:hAnsi="Cambria"/>
          <w:color w:val="575757"/>
        </w:rPr>
        <w:t>To be on the safe side, back up the entire registry using one or more of the methods discussed earlier in the chapter.</w:t>
      </w:r>
    </w:p>
    <w:p w14:paraId="2CAF5FB7" w14:textId="77777777" w:rsidR="00F31D08" w:rsidRDefault="00F31D08" w:rsidP="00F31D08">
      <w:pPr>
        <w:numPr>
          <w:ilvl w:val="0"/>
          <w:numId w:val="65"/>
        </w:numPr>
        <w:shd w:val="clear" w:color="auto" w:fill="FFFFFF"/>
        <w:spacing w:after="150" w:line="240" w:lineRule="auto"/>
        <w:ind w:left="1695" w:right="975"/>
        <w:rPr>
          <w:rFonts w:ascii="Cambria" w:hAnsi="Cambria"/>
          <w:color w:val="575757"/>
        </w:rPr>
      </w:pPr>
      <w:r>
        <w:rPr>
          <w:rStyle w:val="manuallabel"/>
          <w:rFonts w:ascii="Cambria" w:hAnsi="Cambria"/>
          <w:color w:val="575757"/>
        </w:rPr>
        <w:t>2.</w:t>
      </w:r>
    </w:p>
    <w:p w14:paraId="5EF7BD41" w14:textId="77777777" w:rsidR="00F31D08" w:rsidRDefault="00F31D08" w:rsidP="00F31D08">
      <w:pPr>
        <w:pStyle w:val="NormalWeb"/>
        <w:shd w:val="clear" w:color="auto" w:fill="FFFFFF"/>
        <w:spacing w:before="0" w:beforeAutospacing="0" w:after="105" w:afterAutospacing="0"/>
        <w:ind w:left="1695" w:right="975"/>
        <w:rPr>
          <w:rFonts w:ascii="Cambria" w:hAnsi="Cambria"/>
          <w:color w:val="575757"/>
        </w:rPr>
      </w:pPr>
      <w:r>
        <w:rPr>
          <w:rFonts w:ascii="Cambria" w:hAnsi="Cambria"/>
          <w:color w:val="575757"/>
        </w:rPr>
        <w:t>Open the Registry Editor by entering the </w:t>
      </w:r>
      <w:r>
        <w:rPr>
          <w:rStyle w:val="Strong"/>
          <w:rFonts w:ascii="Cambria" w:hAnsi="Cambria"/>
          <w:color w:val="575757"/>
        </w:rPr>
        <w:t>regedit</w:t>
      </w:r>
      <w:r>
        <w:rPr>
          <w:rFonts w:ascii="Cambria" w:hAnsi="Cambria"/>
          <w:color w:val="575757"/>
        </w:rPr>
        <w:t> command.</w:t>
      </w:r>
    </w:p>
    <w:p w14:paraId="61245548" w14:textId="77777777" w:rsidR="00F31D08" w:rsidRDefault="00F31D08" w:rsidP="00F31D08">
      <w:pPr>
        <w:numPr>
          <w:ilvl w:val="0"/>
          <w:numId w:val="65"/>
        </w:numPr>
        <w:shd w:val="clear" w:color="auto" w:fill="FFFFFF"/>
        <w:spacing w:after="150" w:line="240" w:lineRule="auto"/>
        <w:ind w:left="1695" w:right="975"/>
        <w:rPr>
          <w:rFonts w:ascii="Cambria" w:hAnsi="Cambria"/>
          <w:color w:val="575757"/>
        </w:rPr>
      </w:pPr>
      <w:r>
        <w:rPr>
          <w:rStyle w:val="manuallabel"/>
          <w:rFonts w:ascii="Cambria" w:hAnsi="Cambria"/>
          <w:color w:val="575757"/>
        </w:rPr>
        <w:t>3.</w:t>
      </w:r>
    </w:p>
    <w:p w14:paraId="49E88FDC" w14:textId="77777777" w:rsidR="00F31D08" w:rsidRDefault="00F31D08" w:rsidP="00F31D08">
      <w:pPr>
        <w:pStyle w:val="NormalWeb"/>
        <w:shd w:val="clear" w:color="auto" w:fill="FFFFFF"/>
        <w:spacing w:before="0" w:beforeAutospacing="0" w:after="105" w:afterAutospacing="0"/>
        <w:ind w:left="1695" w:right="975"/>
        <w:rPr>
          <w:rFonts w:ascii="Cambria" w:hAnsi="Cambria"/>
          <w:color w:val="575757"/>
        </w:rPr>
      </w:pPr>
      <w:r>
        <w:rPr>
          <w:rFonts w:ascii="Cambria" w:hAnsi="Cambria"/>
          <w:color w:val="575757"/>
        </w:rPr>
        <w:t>Locate a key that contains the entries that make up the list of installed software. Use the following criteria to decide which key to locate:</w:t>
      </w:r>
    </w:p>
    <w:p w14:paraId="79E3C98E" w14:textId="77777777" w:rsidR="00F31D08" w:rsidRDefault="00F31D08" w:rsidP="00F31D08">
      <w:pPr>
        <w:pStyle w:val="NormalWeb"/>
        <w:numPr>
          <w:ilvl w:val="1"/>
          <w:numId w:val="65"/>
        </w:numPr>
        <w:shd w:val="clear" w:color="auto" w:fill="FFFFFF"/>
        <w:spacing w:before="0" w:beforeAutospacing="0" w:after="225" w:afterAutospacing="0"/>
        <w:ind w:left="2415" w:right="975"/>
        <w:rPr>
          <w:rFonts w:ascii="Cambria" w:hAnsi="Cambria"/>
          <w:color w:val="575757"/>
        </w:rPr>
      </w:pPr>
      <w:r>
        <w:rPr>
          <w:rFonts w:ascii="Cambria" w:hAnsi="Cambria"/>
          <w:color w:val="575757"/>
        </w:rPr>
        <w:lastRenderedPageBreak/>
        <w:t>For a 32-bit program installed in a 32-bit OS or for a 64-bit program installed in a 64-bit OS, locate this key:</w:t>
      </w:r>
    </w:p>
    <w:p w14:paraId="32B8363C" w14:textId="77777777" w:rsidR="00F31D08" w:rsidRDefault="00F31D08" w:rsidP="00F31D08">
      <w:pPr>
        <w:pStyle w:val="NormalWeb"/>
        <w:shd w:val="clear" w:color="auto" w:fill="FFFFFF"/>
        <w:spacing w:before="0" w:beforeAutospacing="0" w:after="225" w:afterAutospacing="0"/>
        <w:ind w:left="2415" w:right="975"/>
        <w:rPr>
          <w:rFonts w:ascii="Cambria" w:hAnsi="Cambria"/>
          <w:color w:val="575757"/>
        </w:rPr>
      </w:pPr>
      <w:r>
        <w:rPr>
          <w:rFonts w:ascii="Cambria" w:hAnsi="Cambria"/>
          <w:color w:val="575757"/>
        </w:rPr>
        <w:t>HKEY_LOCAL_MACHINE\Software\Microsoft\Windows\CurrentVersion\Uninstall</w:t>
      </w:r>
    </w:p>
    <w:p w14:paraId="60057A21" w14:textId="77777777" w:rsidR="00F31D08" w:rsidRDefault="00F31D08" w:rsidP="00F31D08">
      <w:pPr>
        <w:pStyle w:val="NormalWeb"/>
        <w:numPr>
          <w:ilvl w:val="1"/>
          <w:numId w:val="65"/>
        </w:numPr>
        <w:shd w:val="clear" w:color="auto" w:fill="FFFFFF"/>
        <w:spacing w:before="0" w:beforeAutospacing="0" w:after="225" w:afterAutospacing="0"/>
        <w:ind w:left="2415" w:right="975"/>
        <w:rPr>
          <w:rFonts w:ascii="Cambria" w:hAnsi="Cambria"/>
          <w:color w:val="575757"/>
        </w:rPr>
      </w:pPr>
      <w:r>
        <w:rPr>
          <w:rFonts w:ascii="Cambria" w:hAnsi="Cambria"/>
          <w:color w:val="575757"/>
        </w:rPr>
        <w:t>For a 32-bit program installed in a 64-bit OS, locate this key:</w:t>
      </w:r>
    </w:p>
    <w:p w14:paraId="4D2B3820" w14:textId="77777777" w:rsidR="00F31D08" w:rsidRDefault="00F31D08" w:rsidP="00F31D08">
      <w:pPr>
        <w:pStyle w:val="NormalWeb"/>
        <w:shd w:val="clear" w:color="auto" w:fill="FFFFFF"/>
        <w:spacing w:before="0" w:beforeAutospacing="0" w:after="225" w:afterAutospacing="0"/>
        <w:ind w:left="2415" w:right="975"/>
        <w:rPr>
          <w:rFonts w:ascii="Cambria" w:hAnsi="Cambria"/>
          <w:color w:val="575757"/>
        </w:rPr>
      </w:pPr>
      <w:r>
        <w:rPr>
          <w:rFonts w:ascii="Cambria" w:hAnsi="Cambria"/>
          <w:color w:val="575757"/>
        </w:rPr>
        <w:t>HKEY_LOCAL_MACHINE\SOFTWARE\Wow6432Node\Microsoft\Windows\CurrentVersion\Uninstall</w:t>
      </w:r>
    </w:p>
    <w:p w14:paraId="0E15124C" w14:textId="77777777" w:rsidR="00F31D08" w:rsidRDefault="00F31D08" w:rsidP="00F31D08">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596BABF3" w14:textId="77777777" w:rsidR="00F31D08" w:rsidRDefault="00F31D08" w:rsidP="00F31D08">
      <w:pPr>
        <w:pStyle w:val="NormalWeb"/>
        <w:shd w:val="clear" w:color="auto" w:fill="FFFFFF"/>
        <w:spacing w:before="0" w:beforeAutospacing="0" w:after="225" w:afterAutospacing="0"/>
        <w:rPr>
          <w:rFonts w:ascii="Cambria" w:hAnsi="Cambria"/>
          <w:color w:val="575757"/>
        </w:rPr>
      </w:pPr>
      <w:r>
        <w:rPr>
          <w:rFonts w:ascii="Cambria" w:hAnsi="Cambria"/>
          <w:color w:val="575757"/>
        </w:rPr>
        <w:t>Recall that 32-bit programs normally install in the \Program Files (x86) folder on a 64-bit system. These 32-bit programs normally use the Wow6432Node subkey in the registry of a 64-bit OS. However, occasionally you’ll see a 32-bit app in the Uninstall key tree for 64-bit apps.</w:t>
      </w:r>
    </w:p>
    <w:p w14:paraId="12B067EA" w14:textId="77777777" w:rsidR="00F31D08" w:rsidRDefault="00F31D08" w:rsidP="00F31D08">
      <w:pPr>
        <w:numPr>
          <w:ilvl w:val="0"/>
          <w:numId w:val="66"/>
        </w:numPr>
        <w:shd w:val="clear" w:color="auto" w:fill="FFFFFF"/>
        <w:spacing w:after="150" w:line="240" w:lineRule="auto"/>
        <w:ind w:left="1695" w:right="975"/>
        <w:rPr>
          <w:rFonts w:ascii="Cambria" w:hAnsi="Cambria"/>
          <w:color w:val="575757"/>
        </w:rPr>
      </w:pPr>
      <w:r>
        <w:rPr>
          <w:rStyle w:val="manuallabel"/>
          <w:rFonts w:ascii="Cambria" w:hAnsi="Cambria"/>
          <w:color w:val="575757"/>
        </w:rPr>
        <w:t>4.</w:t>
      </w:r>
    </w:p>
    <w:p w14:paraId="148F3F4C" w14:textId="77777777" w:rsidR="00F31D08" w:rsidRDefault="00F31D08" w:rsidP="00F31D08">
      <w:pPr>
        <w:pStyle w:val="NormalWeb"/>
        <w:shd w:val="clear" w:color="auto" w:fill="FFFFFF"/>
        <w:spacing w:before="0" w:beforeAutospacing="0" w:after="105" w:afterAutospacing="0"/>
        <w:ind w:left="1695" w:right="975"/>
        <w:rPr>
          <w:rFonts w:ascii="Cambria" w:hAnsi="Cambria"/>
          <w:color w:val="575757"/>
        </w:rPr>
      </w:pPr>
      <w:r>
        <w:rPr>
          <w:rFonts w:ascii="Cambria" w:hAnsi="Cambria"/>
          <w:color w:val="575757"/>
        </w:rPr>
        <w:t>Back up the Uninstall key to the Windows desktop so that you can backtrack, if necessary. To do that, right-click the </w:t>
      </w:r>
      <w:r>
        <w:rPr>
          <w:rStyle w:val="Strong"/>
          <w:rFonts w:ascii="Cambria" w:hAnsi="Cambria"/>
          <w:color w:val="575757"/>
        </w:rPr>
        <w:t>Uninstall</w:t>
      </w:r>
      <w:r>
        <w:rPr>
          <w:rFonts w:ascii="Cambria" w:hAnsi="Cambria"/>
          <w:color w:val="575757"/>
        </w:rPr>
        <w:t> key and select </w:t>
      </w:r>
      <w:r>
        <w:rPr>
          <w:rStyle w:val="Strong"/>
          <w:rFonts w:ascii="Cambria" w:hAnsi="Cambria"/>
          <w:color w:val="575757"/>
        </w:rPr>
        <w:t>Export</w:t>
      </w:r>
      <w:r>
        <w:rPr>
          <w:rFonts w:ascii="Cambria" w:hAnsi="Cambria"/>
          <w:color w:val="575757"/>
        </w:rPr>
        <w:t> from the shortcut menu (see </w:t>
      </w:r>
      <w:hyperlink r:id="rId276" w:history="1">
        <w:r>
          <w:rPr>
            <w:rStyle w:val="Hyperlink"/>
            <w:rFonts w:ascii="Cambria" w:hAnsi="Cambria"/>
            <w:color w:val="0081BC"/>
            <w:u w:val="none"/>
          </w:rPr>
          <w:t>Figure 14-46</w:t>
        </w:r>
      </w:hyperlink>
      <w:r>
        <w:rPr>
          <w:rFonts w:ascii="Cambria" w:hAnsi="Cambria"/>
          <w:color w:val="575757"/>
        </w:rPr>
        <w:t> earlier in the chapter).</w:t>
      </w:r>
    </w:p>
    <w:p w14:paraId="567BFE6E" w14:textId="77777777" w:rsidR="00F31D08" w:rsidRDefault="00F31D08" w:rsidP="00F31D08">
      <w:pPr>
        <w:numPr>
          <w:ilvl w:val="0"/>
          <w:numId w:val="66"/>
        </w:numPr>
        <w:shd w:val="clear" w:color="auto" w:fill="FFFFFF"/>
        <w:spacing w:after="150" w:line="240" w:lineRule="auto"/>
        <w:ind w:left="1695" w:right="975"/>
        <w:rPr>
          <w:rFonts w:ascii="Cambria" w:hAnsi="Cambria"/>
          <w:color w:val="575757"/>
        </w:rPr>
      </w:pPr>
      <w:r>
        <w:rPr>
          <w:rStyle w:val="manuallabel"/>
          <w:rFonts w:ascii="Cambria" w:hAnsi="Cambria"/>
          <w:color w:val="575757"/>
        </w:rPr>
        <w:t>5.</w:t>
      </w:r>
    </w:p>
    <w:p w14:paraId="6DDCA829" w14:textId="77777777" w:rsidR="00F31D08" w:rsidRDefault="00F31D08" w:rsidP="00F31D08">
      <w:pPr>
        <w:pStyle w:val="NormalWeb"/>
        <w:shd w:val="clear" w:color="auto" w:fill="FFFFFF"/>
        <w:spacing w:before="0" w:beforeAutospacing="0" w:after="105" w:afterAutospacing="0"/>
        <w:ind w:left="1695" w:right="975"/>
        <w:rPr>
          <w:rFonts w:ascii="Cambria" w:hAnsi="Cambria"/>
          <w:color w:val="575757"/>
        </w:rPr>
      </w:pPr>
      <w:r>
        <w:rPr>
          <w:rFonts w:ascii="Cambria" w:hAnsi="Cambria"/>
          <w:color w:val="575757"/>
        </w:rPr>
        <w:t>In the Export Registry File dialog box, select </w:t>
      </w:r>
      <w:r>
        <w:rPr>
          <w:rStyle w:val="Strong"/>
          <w:rFonts w:ascii="Cambria" w:hAnsi="Cambria"/>
          <w:color w:val="575757"/>
        </w:rPr>
        <w:t>Desktop</w:t>
      </w:r>
      <w:r>
        <w:rPr>
          <w:rFonts w:ascii="Cambria" w:hAnsi="Cambria"/>
          <w:color w:val="575757"/>
        </w:rPr>
        <w:t>. Enter the file name as </w:t>
      </w:r>
      <w:r>
        <w:rPr>
          <w:rStyle w:val="Strong"/>
          <w:rFonts w:ascii="Cambria" w:hAnsi="Cambria"/>
          <w:color w:val="575757"/>
        </w:rPr>
        <w:t xml:space="preserve">Save Uninstall </w:t>
      </w:r>
      <w:proofErr w:type="gramStart"/>
      <w:r>
        <w:rPr>
          <w:rStyle w:val="Strong"/>
          <w:rFonts w:ascii="Cambria" w:hAnsi="Cambria"/>
          <w:color w:val="575757"/>
        </w:rPr>
        <w:t>Key</w:t>
      </w:r>
      <w:r>
        <w:rPr>
          <w:rFonts w:ascii="Cambria" w:hAnsi="Cambria"/>
          <w:color w:val="575757"/>
        </w:rPr>
        <w:t>, and</w:t>
      </w:r>
      <w:proofErr w:type="gramEnd"/>
      <w:r>
        <w:rPr>
          <w:rFonts w:ascii="Cambria" w:hAnsi="Cambria"/>
          <w:color w:val="575757"/>
        </w:rPr>
        <w:t xml:space="preserve"> click </w:t>
      </w:r>
      <w:r>
        <w:rPr>
          <w:rStyle w:val="Strong"/>
          <w:rFonts w:ascii="Cambria" w:hAnsi="Cambria"/>
          <w:color w:val="575757"/>
        </w:rPr>
        <w:t>Save</w:t>
      </w:r>
      <w:r>
        <w:rPr>
          <w:rFonts w:ascii="Cambria" w:hAnsi="Cambria"/>
          <w:color w:val="575757"/>
        </w:rPr>
        <w:t>. You should see a new file icon named Save Uninstall Key.reg on your desktop.</w:t>
      </w:r>
    </w:p>
    <w:p w14:paraId="452C23CE" w14:textId="77777777" w:rsidR="00F31D08" w:rsidRDefault="00F31D08" w:rsidP="00F31D08">
      <w:pPr>
        <w:numPr>
          <w:ilvl w:val="0"/>
          <w:numId w:val="66"/>
        </w:numPr>
        <w:shd w:val="clear" w:color="auto" w:fill="FFFFFF"/>
        <w:spacing w:after="150" w:line="240" w:lineRule="auto"/>
        <w:ind w:left="1695" w:right="975"/>
        <w:rPr>
          <w:rFonts w:ascii="Cambria" w:hAnsi="Cambria"/>
          <w:color w:val="575757"/>
        </w:rPr>
      </w:pPr>
      <w:r>
        <w:rPr>
          <w:rStyle w:val="manuallabel"/>
          <w:rFonts w:ascii="Cambria" w:hAnsi="Cambria"/>
          <w:color w:val="575757"/>
        </w:rPr>
        <w:t>6.</w:t>
      </w:r>
    </w:p>
    <w:p w14:paraId="496679DD" w14:textId="77777777" w:rsidR="00F31D08" w:rsidRDefault="00F31D08" w:rsidP="00F31D08">
      <w:pPr>
        <w:pStyle w:val="NormalWeb"/>
        <w:shd w:val="clear" w:color="auto" w:fill="FFFFFF"/>
        <w:spacing w:before="0" w:beforeAutospacing="0" w:after="105" w:afterAutospacing="0"/>
        <w:ind w:left="1695" w:right="975"/>
        <w:rPr>
          <w:rFonts w:ascii="Cambria" w:hAnsi="Cambria"/>
          <w:color w:val="575757"/>
        </w:rPr>
      </w:pPr>
      <w:r>
        <w:rPr>
          <w:rFonts w:ascii="Cambria" w:hAnsi="Cambria"/>
          <w:color w:val="575757"/>
        </w:rPr>
        <w:t>The Uninstall key can be a daunting list of all the programs installed on your computer. When you expand the key, the left pane shows a long list of subkeys, which might have meaningless names that won’t help you find the program you’re looking for. Select the first subkey in the Uninstall key and watch as its values and data are displayed in the right pane. Step down through each key, watching for a meaningful name of a subkey in the left pane or meaningful details in the right pane until you find the program you want to delete. If you don’t find the application in the Uninstall key for 32-bit apps, check the Uninstall key for 64-bit apps. Occasionally you’ll see a 32-bit app in the 64-bit Uninstall key tree.</w:t>
      </w:r>
    </w:p>
    <w:p w14:paraId="7B5DFFEE" w14:textId="77777777" w:rsidR="00F31D08" w:rsidRDefault="00F31D08" w:rsidP="00F31D08">
      <w:pPr>
        <w:numPr>
          <w:ilvl w:val="0"/>
          <w:numId w:val="66"/>
        </w:numPr>
        <w:shd w:val="clear" w:color="auto" w:fill="FFFFFF"/>
        <w:spacing w:after="150" w:line="240" w:lineRule="auto"/>
        <w:ind w:left="1695" w:right="975"/>
        <w:rPr>
          <w:rFonts w:ascii="Cambria" w:hAnsi="Cambria"/>
          <w:color w:val="575757"/>
        </w:rPr>
      </w:pPr>
      <w:r>
        <w:rPr>
          <w:rStyle w:val="manuallabel"/>
          <w:rFonts w:ascii="Cambria" w:hAnsi="Cambria"/>
          <w:color w:val="575757"/>
        </w:rPr>
        <w:t>7.</w:t>
      </w:r>
    </w:p>
    <w:p w14:paraId="603035D6" w14:textId="77777777" w:rsidR="00F31D08" w:rsidRDefault="00F31D08" w:rsidP="00F31D08">
      <w:pPr>
        <w:pStyle w:val="NormalWeb"/>
        <w:shd w:val="clear" w:color="auto" w:fill="FFFFFF"/>
        <w:spacing w:before="0" w:beforeAutospacing="0" w:after="105" w:afterAutospacing="0"/>
        <w:ind w:left="1695" w:right="975"/>
        <w:rPr>
          <w:rFonts w:ascii="Cambria" w:hAnsi="Cambria"/>
          <w:color w:val="575757"/>
        </w:rPr>
      </w:pPr>
      <w:r>
        <w:rPr>
          <w:rFonts w:ascii="Cambria" w:hAnsi="Cambria"/>
          <w:color w:val="575757"/>
        </w:rPr>
        <w:t>To delete the key, right-click it and select </w:t>
      </w:r>
      <w:r>
        <w:rPr>
          <w:rStyle w:val="Strong"/>
          <w:rFonts w:ascii="Cambria" w:hAnsi="Cambria"/>
          <w:color w:val="575757"/>
        </w:rPr>
        <w:t>Delete</w:t>
      </w:r>
      <w:r>
        <w:rPr>
          <w:rFonts w:ascii="Cambria" w:hAnsi="Cambria"/>
          <w:color w:val="575757"/>
        </w:rPr>
        <w:t> from the shortcut menu. Confirm the deletion, as shown in </w:t>
      </w:r>
      <w:hyperlink r:id="rId277" w:history="1">
        <w:r>
          <w:rPr>
            <w:rStyle w:val="Hyperlink"/>
            <w:rFonts w:ascii="Cambria" w:hAnsi="Cambria"/>
            <w:color w:val="0081BC"/>
            <w:u w:val="none"/>
          </w:rPr>
          <w:t>Figure 14-50</w:t>
        </w:r>
      </w:hyperlink>
      <w:r>
        <w:rPr>
          <w:rFonts w:ascii="Cambria" w:hAnsi="Cambria"/>
          <w:color w:val="575757"/>
        </w:rPr>
        <w:t xml:space="preserve">. </w:t>
      </w:r>
      <w:r>
        <w:rPr>
          <w:rFonts w:ascii="Cambria" w:hAnsi="Cambria"/>
          <w:color w:val="575757"/>
        </w:rPr>
        <w:lastRenderedPageBreak/>
        <w:t>Be sure to search through all the keys in this list because the software might have more than one key. Delete them all and exit the Registry Editor.</w:t>
      </w:r>
    </w:p>
    <w:p w14:paraId="348E2DA2" w14:textId="77777777" w:rsidR="00F31D08" w:rsidRDefault="00F31D08" w:rsidP="00F31D08">
      <w:pPr>
        <w:ind w:left="1695" w:right="975"/>
        <w:rPr>
          <w:rFonts w:ascii="Tahoma" w:hAnsi="Tahoma" w:cs="Tahoma"/>
          <w:b/>
          <w:bCs/>
          <w:color w:val="C15827"/>
          <w:sz w:val="25"/>
          <w:szCs w:val="25"/>
        </w:rPr>
      </w:pPr>
      <w:bookmarkStart w:id="47" w:name="PageEnd_805"/>
      <w:bookmarkEnd w:id="47"/>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14-50</w:t>
      </w:r>
    </w:p>
    <w:p w14:paraId="4D795FFD" w14:textId="77777777" w:rsidR="00F31D08" w:rsidRDefault="00F31D08" w:rsidP="00F31D08">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Select a subkey under the Uninstall key to display its values and data in the right pane and to delete the subkey</w:t>
      </w:r>
    </w:p>
    <w:p w14:paraId="44645955" w14:textId="69144726" w:rsidR="00F31D08" w:rsidRDefault="00F31D08" w:rsidP="00F31D08">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0BEC480D" wp14:editId="5AB190FE">
            <wp:extent cx="5664835" cy="2161540"/>
            <wp:effectExtent l="0" t="0" r="0" b="0"/>
            <wp:docPr id="85" name="Picture 85" descr="A subkey under the Uninstall key can be selected to display its values and data in the right pane then it can be deleted. The computer will ask for confirmation of de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A subkey under the Uninstall key can be selected to display its values and data in the right pane then it can be deleted. The computer will ask for confirmation of deletion."/>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664835" cy="2161540"/>
                    </a:xfrm>
                    <a:prstGeom prst="rect">
                      <a:avLst/>
                    </a:prstGeom>
                    <a:noFill/>
                    <a:ln>
                      <a:noFill/>
                    </a:ln>
                  </pic:spPr>
                </pic:pic>
              </a:graphicData>
            </a:graphic>
          </wp:inline>
        </w:drawing>
      </w:r>
    </w:p>
    <w:p w14:paraId="58C3E559" w14:textId="67EA3EC8" w:rsidR="00F31D08" w:rsidRDefault="00F31D08" w:rsidP="00F31D08">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0294E01C" wp14:editId="57C2D174">
            <wp:extent cx="201930" cy="201930"/>
            <wp:effectExtent l="0" t="0" r="7620" b="7620"/>
            <wp:docPr id="84" name="Picture 8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Enlarg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E426E81" w14:textId="77777777" w:rsidR="00F31D08" w:rsidRDefault="00F31D08" w:rsidP="00F31D08">
      <w:pPr>
        <w:numPr>
          <w:ilvl w:val="0"/>
          <w:numId w:val="66"/>
        </w:numPr>
        <w:shd w:val="clear" w:color="auto" w:fill="FFFFFF"/>
        <w:spacing w:after="150" w:line="240" w:lineRule="auto"/>
        <w:ind w:left="1695" w:right="975"/>
        <w:rPr>
          <w:rFonts w:ascii="Cambria" w:hAnsi="Cambria"/>
          <w:color w:val="575757"/>
        </w:rPr>
      </w:pPr>
      <w:r>
        <w:rPr>
          <w:rStyle w:val="manuallabel"/>
          <w:rFonts w:ascii="Cambria" w:hAnsi="Cambria"/>
          <w:color w:val="575757"/>
        </w:rPr>
        <w:t>8.</w:t>
      </w:r>
    </w:p>
    <w:p w14:paraId="05964FA4" w14:textId="77777777" w:rsidR="00F31D08" w:rsidRDefault="00F31D08" w:rsidP="00F31D08">
      <w:pPr>
        <w:pStyle w:val="NormalWeb"/>
        <w:shd w:val="clear" w:color="auto" w:fill="FFFFFF"/>
        <w:spacing w:before="0" w:beforeAutospacing="0" w:after="105" w:afterAutospacing="0"/>
        <w:ind w:left="1695" w:right="975"/>
        <w:rPr>
          <w:rFonts w:ascii="Cambria" w:hAnsi="Cambria"/>
          <w:color w:val="575757"/>
        </w:rPr>
      </w:pPr>
      <w:r>
        <w:rPr>
          <w:rFonts w:ascii="Cambria" w:hAnsi="Cambria"/>
          <w:color w:val="575757"/>
        </w:rPr>
        <w:t>Open the Programs and Features window and verify that the list of installed software is correct and the software you are uninstalling is no longer listed.</w:t>
      </w:r>
    </w:p>
    <w:p w14:paraId="7279F4F5" w14:textId="77777777" w:rsidR="00F31D08" w:rsidRDefault="00F31D08" w:rsidP="00F31D08">
      <w:pPr>
        <w:numPr>
          <w:ilvl w:val="0"/>
          <w:numId w:val="66"/>
        </w:numPr>
        <w:shd w:val="clear" w:color="auto" w:fill="FFFFFF"/>
        <w:spacing w:after="150" w:line="240" w:lineRule="auto"/>
        <w:ind w:left="1695" w:right="975"/>
        <w:rPr>
          <w:rFonts w:ascii="Cambria" w:hAnsi="Cambria"/>
          <w:color w:val="575757"/>
        </w:rPr>
      </w:pPr>
      <w:r>
        <w:rPr>
          <w:rStyle w:val="manuallabel"/>
          <w:rFonts w:ascii="Cambria" w:hAnsi="Cambria"/>
          <w:color w:val="575757"/>
        </w:rPr>
        <w:t>9.</w:t>
      </w:r>
    </w:p>
    <w:p w14:paraId="4BB7458D" w14:textId="77777777" w:rsidR="00F31D08" w:rsidRDefault="00F31D08" w:rsidP="00F31D08">
      <w:pPr>
        <w:pStyle w:val="NormalWeb"/>
        <w:shd w:val="clear" w:color="auto" w:fill="FFFFFF"/>
        <w:spacing w:before="0" w:beforeAutospacing="0" w:after="105" w:afterAutospacing="0"/>
        <w:ind w:left="1695" w:right="975"/>
        <w:rPr>
          <w:rFonts w:ascii="Cambria" w:hAnsi="Cambria"/>
          <w:color w:val="575757"/>
        </w:rPr>
      </w:pPr>
      <w:r>
        <w:rPr>
          <w:rFonts w:ascii="Cambria" w:hAnsi="Cambria"/>
          <w:color w:val="575757"/>
        </w:rPr>
        <w:t>If the list of installed software is not correct, restore the Uninstall registry key by double-clicking the </w:t>
      </w:r>
      <w:r>
        <w:rPr>
          <w:rStyle w:val="Strong"/>
          <w:rFonts w:ascii="Cambria" w:hAnsi="Cambria"/>
          <w:color w:val="575757"/>
        </w:rPr>
        <w:t>Save Uninstall Key.reg</w:t>
      </w:r>
      <w:r>
        <w:rPr>
          <w:rFonts w:ascii="Cambria" w:hAnsi="Cambria"/>
          <w:color w:val="575757"/>
        </w:rPr>
        <w:t> icon on your desktop.</w:t>
      </w:r>
    </w:p>
    <w:p w14:paraId="50F41773" w14:textId="77777777" w:rsidR="00F31D08" w:rsidRDefault="00F31D08" w:rsidP="00F31D08">
      <w:pPr>
        <w:numPr>
          <w:ilvl w:val="0"/>
          <w:numId w:val="66"/>
        </w:numPr>
        <w:shd w:val="clear" w:color="auto" w:fill="FFFFFF"/>
        <w:spacing w:after="150" w:line="240" w:lineRule="auto"/>
        <w:ind w:left="1695" w:right="975"/>
        <w:rPr>
          <w:rFonts w:ascii="Cambria" w:hAnsi="Cambria"/>
          <w:color w:val="575757"/>
        </w:rPr>
      </w:pPr>
      <w:r>
        <w:rPr>
          <w:rStyle w:val="manuallabel"/>
          <w:rFonts w:ascii="Cambria" w:hAnsi="Cambria"/>
          <w:color w:val="575757"/>
        </w:rPr>
        <w:t>10.</w:t>
      </w:r>
    </w:p>
    <w:p w14:paraId="3F347FD4" w14:textId="77777777" w:rsidR="00F31D08" w:rsidRDefault="00F31D08" w:rsidP="00F31D08">
      <w:pPr>
        <w:pStyle w:val="NormalWeb"/>
        <w:shd w:val="clear" w:color="auto" w:fill="FFFFFF"/>
        <w:spacing w:before="0" w:beforeAutospacing="0" w:after="105" w:afterAutospacing="0"/>
        <w:ind w:left="1695" w:right="975"/>
        <w:rPr>
          <w:rFonts w:ascii="Cambria" w:hAnsi="Cambria"/>
          <w:color w:val="575757"/>
        </w:rPr>
      </w:pPr>
      <w:r>
        <w:rPr>
          <w:rFonts w:ascii="Cambria" w:hAnsi="Cambria"/>
          <w:color w:val="575757"/>
        </w:rPr>
        <w:t>As a last step when editing the registry, clean up after yourself by deleting the Save Uninstall Key.reg file on your desktop. Right-click the icon and select </w:t>
      </w:r>
      <w:r>
        <w:rPr>
          <w:rStyle w:val="Strong"/>
          <w:rFonts w:ascii="Cambria" w:hAnsi="Cambria"/>
          <w:color w:val="575757"/>
        </w:rPr>
        <w:t>Delete</w:t>
      </w:r>
      <w:r>
        <w:rPr>
          <w:rFonts w:ascii="Cambria" w:hAnsi="Cambria"/>
          <w:color w:val="575757"/>
        </w:rPr>
        <w:t> from the shortcut menu.</w:t>
      </w:r>
    </w:p>
    <w:p w14:paraId="5C18B4D1" w14:textId="77777777" w:rsidR="00F31D08" w:rsidRDefault="00F31D08" w:rsidP="00F31D08">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Step 4: Remove Program Shortcuts</w:t>
      </w:r>
    </w:p>
    <w:p w14:paraId="3ADD96BC" w14:textId="77777777" w:rsidR="00F31D08" w:rsidRDefault="00F31D08" w:rsidP="00F31D0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Windows 10, you can remove the app from the </w:t>
      </w:r>
      <w:r>
        <w:rPr>
          <w:rStyle w:val="Strong"/>
          <w:rFonts w:ascii="Cambria" w:hAnsi="Cambria"/>
          <w:color w:val="575757"/>
        </w:rPr>
        <w:t>Start</w:t>
      </w:r>
      <w:r>
        <w:rPr>
          <w:rFonts w:ascii="Cambria" w:hAnsi="Cambria"/>
          <w:color w:val="575757"/>
        </w:rPr>
        <w:t xml:space="preserve"> menu by opening the menu, </w:t>
      </w:r>
      <w:proofErr w:type="gramStart"/>
      <w:r>
        <w:rPr>
          <w:rFonts w:ascii="Cambria" w:hAnsi="Cambria"/>
          <w:color w:val="575757"/>
        </w:rPr>
        <w:t>right-clicking</w:t>
      </w:r>
      <w:proofErr w:type="gramEnd"/>
      <w:r>
        <w:rPr>
          <w:rFonts w:ascii="Cambria" w:hAnsi="Cambria"/>
          <w:color w:val="575757"/>
        </w:rPr>
        <w:t xml:space="preserve"> the app, and clicking </w:t>
      </w:r>
      <w:r>
        <w:rPr>
          <w:rStyle w:val="Strong"/>
          <w:rFonts w:ascii="Cambria" w:hAnsi="Cambria"/>
          <w:color w:val="575757"/>
        </w:rPr>
        <w:t>More</w:t>
      </w:r>
      <w:r>
        <w:rPr>
          <w:rFonts w:ascii="Cambria" w:hAnsi="Cambria"/>
          <w:color w:val="575757"/>
        </w:rPr>
        <w:t>. Then click </w:t>
      </w:r>
      <w:r>
        <w:rPr>
          <w:rStyle w:val="Strong"/>
          <w:rFonts w:ascii="Cambria" w:hAnsi="Cambria"/>
          <w:color w:val="575757"/>
        </w:rPr>
        <w:t>Remove from this list</w:t>
      </w:r>
      <w:r>
        <w:rPr>
          <w:rFonts w:ascii="Cambria" w:hAnsi="Cambria"/>
          <w:color w:val="575757"/>
        </w:rPr>
        <w:t>. See </w:t>
      </w:r>
      <w:hyperlink r:id="rId279" w:history="1">
        <w:r>
          <w:rPr>
            <w:rStyle w:val="Hyperlink"/>
            <w:rFonts w:ascii="Cambria" w:hAnsi="Cambria"/>
            <w:color w:val="0081BC"/>
            <w:u w:val="none"/>
          </w:rPr>
          <w:t>Figure 14-51</w:t>
        </w:r>
      </w:hyperlink>
      <w:r>
        <w:rPr>
          <w:rFonts w:ascii="Cambria" w:hAnsi="Cambria"/>
          <w:color w:val="575757"/>
        </w:rPr>
        <w:t>. If the program has shortcuts on the desktop, delete them.</w:t>
      </w:r>
    </w:p>
    <w:p w14:paraId="61EC77D9" w14:textId="77777777" w:rsidR="00F31D08" w:rsidRDefault="00F31D08" w:rsidP="00F31D0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14-51</w:t>
      </w:r>
    </w:p>
    <w:p w14:paraId="47BE9999" w14:textId="77777777" w:rsidR="00F31D08" w:rsidRDefault="00F31D08" w:rsidP="00F31D0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Remove an app from the Windows Start menu</w:t>
      </w:r>
    </w:p>
    <w:p w14:paraId="76174D48" w14:textId="1DCC0C8B" w:rsidR="00F31D08" w:rsidRDefault="00F31D08" w:rsidP="00F31D08">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4664D4B" wp14:editId="2204660F">
            <wp:extent cx="5664835" cy="4916170"/>
            <wp:effectExtent l="0" t="0" r="0" b="0"/>
            <wp:docPr id="83" name="Picture 83" descr="An app can be removed from the start menu by right clicking on it and choosing the appropriat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An app can be removed from the start menu by right clicking on it and choosing the appropriate option."/>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664835" cy="4916170"/>
                    </a:xfrm>
                    <a:prstGeom prst="rect">
                      <a:avLst/>
                    </a:prstGeom>
                    <a:noFill/>
                    <a:ln>
                      <a:noFill/>
                    </a:ln>
                  </pic:spPr>
                </pic:pic>
              </a:graphicData>
            </a:graphic>
          </wp:inline>
        </w:drawing>
      </w:r>
    </w:p>
    <w:p w14:paraId="76FCC707" w14:textId="45D57755" w:rsidR="00F31D08" w:rsidRDefault="00F31D08" w:rsidP="00F31D08">
      <w:pPr>
        <w:shd w:val="clear" w:color="auto" w:fill="FFFFFF"/>
        <w:jc w:val="center"/>
        <w:rPr>
          <w:rFonts w:ascii="Cambria" w:hAnsi="Cambria"/>
          <w:color w:val="575757"/>
        </w:rPr>
      </w:pPr>
      <w:r>
        <w:rPr>
          <w:rFonts w:ascii="Cambria" w:hAnsi="Cambria"/>
          <w:noProof/>
          <w:color w:val="575757"/>
        </w:rPr>
        <w:drawing>
          <wp:inline distT="0" distB="0" distL="0" distR="0" wp14:anchorId="03AFF5CB" wp14:editId="50EA413C">
            <wp:extent cx="201930" cy="201930"/>
            <wp:effectExtent l="0" t="0" r="7620" b="7620"/>
            <wp:docPr id="82" name="Picture 8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Enlarg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A6C4BC1" w14:textId="77777777" w:rsidR="00F31D08" w:rsidRDefault="00F31D08" w:rsidP="00F31D08">
      <w:pPr>
        <w:pStyle w:val="Heading3"/>
        <w:pBdr>
          <w:left w:val="single" w:sz="48" w:space="8" w:color="DF7300"/>
        </w:pBdr>
        <w:shd w:val="clear" w:color="auto" w:fill="FF9733"/>
        <w:spacing w:before="0"/>
        <w:ind w:right="180"/>
        <w:rPr>
          <w:rFonts w:ascii="Tahoma" w:hAnsi="Tahoma" w:cs="Tahoma"/>
          <w:color w:val="FFFFFF"/>
          <w:spacing w:val="7"/>
        </w:rPr>
      </w:pPr>
      <w:r>
        <w:rPr>
          <w:rFonts w:ascii="Tahoma" w:hAnsi="Tahoma" w:cs="Tahoma"/>
          <w:color w:val="FFFFFF"/>
          <w:spacing w:val="7"/>
        </w:rPr>
        <w:t>OS Differences</w:t>
      </w:r>
    </w:p>
    <w:p w14:paraId="07A320D4" w14:textId="77777777" w:rsidR="00F31D08" w:rsidRDefault="00F31D08" w:rsidP="00F31D08">
      <w:pPr>
        <w:pStyle w:val="NormalWeb"/>
        <w:shd w:val="clear" w:color="auto" w:fill="FFFFFF"/>
        <w:spacing w:before="0" w:beforeAutospacing="0" w:after="225" w:afterAutospacing="0"/>
        <w:rPr>
          <w:rFonts w:ascii="Cambria" w:hAnsi="Cambria"/>
          <w:color w:val="575757"/>
        </w:rPr>
      </w:pPr>
      <w:r>
        <w:rPr>
          <w:rFonts w:ascii="Cambria" w:hAnsi="Cambria"/>
          <w:color w:val="575757"/>
        </w:rPr>
        <w:t>For Windows 8, go to the Start screen and type the name of the program. The Problem with Shortcut box appears. When you click </w:t>
      </w:r>
      <w:r>
        <w:rPr>
          <w:rStyle w:val="Strong"/>
          <w:rFonts w:ascii="Cambria" w:hAnsi="Cambria"/>
          <w:color w:val="575757"/>
        </w:rPr>
        <w:t>Yes</w:t>
      </w:r>
      <w:r>
        <w:rPr>
          <w:rFonts w:ascii="Cambria" w:hAnsi="Cambria"/>
          <w:color w:val="575757"/>
        </w:rPr>
        <w:t xml:space="preserve">, the program will no longer be listed on the Start screen or Apps screen. For Windows 7, you can remove the program from the </w:t>
      </w:r>
      <w:proofErr w:type="gramStart"/>
      <w:r>
        <w:rPr>
          <w:rFonts w:ascii="Cambria" w:hAnsi="Cambria"/>
          <w:color w:val="575757"/>
        </w:rPr>
        <w:t>All Programs</w:t>
      </w:r>
      <w:proofErr w:type="gramEnd"/>
      <w:r>
        <w:rPr>
          <w:rFonts w:ascii="Cambria" w:hAnsi="Cambria"/>
          <w:color w:val="575757"/>
        </w:rPr>
        <w:t xml:space="preserve"> menu by right-clicking the program and selecting </w:t>
      </w:r>
      <w:r>
        <w:rPr>
          <w:rStyle w:val="Strong"/>
          <w:rFonts w:ascii="Cambria" w:hAnsi="Cambria"/>
          <w:color w:val="575757"/>
        </w:rPr>
        <w:t>Delete</w:t>
      </w:r>
      <w:r>
        <w:rPr>
          <w:rFonts w:ascii="Cambria" w:hAnsi="Cambria"/>
          <w:color w:val="575757"/>
        </w:rPr>
        <w:t> from the shortcut menu.</w:t>
      </w:r>
    </w:p>
    <w:p w14:paraId="182F2635" w14:textId="77777777" w:rsidR="00F31D08" w:rsidRDefault="00F31D08" w:rsidP="00F31D08">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Step 5: Remove Startup Processes</w:t>
      </w:r>
    </w:p>
    <w:p w14:paraId="63D973C7" w14:textId="77777777" w:rsidR="00F31D08" w:rsidRDefault="00F31D08" w:rsidP="00F31D0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Restart the system and watch for any startup errors about a missing program file. The software might have stored startup entries in the registry, in startup folders, or as a service that is no longer present and causing an error. If you see an error, use System Configuration or Task Manager to find out how the program is set to start. This entry point is </w:t>
      </w:r>
      <w:r>
        <w:rPr>
          <w:rFonts w:ascii="Cambria" w:hAnsi="Cambria"/>
          <w:color w:val="575757"/>
        </w:rPr>
        <w:lastRenderedPageBreak/>
        <w:t>called an orphaned entry. You’ll then need to delete this startup entry by editing the registry, deleting a shortcut in a startup folder, or disabling a service using the Services console.</w:t>
      </w:r>
    </w:p>
    <w:p w14:paraId="283B7FCC" w14:textId="77777777" w:rsidR="00F31D08" w:rsidRDefault="00F31D08" w:rsidP="00F31D08">
      <w:pPr>
        <w:pStyle w:val="NormalWeb"/>
        <w:shd w:val="clear" w:color="auto" w:fill="FFFFFF"/>
        <w:spacing w:before="0" w:beforeAutospacing="0" w:after="225" w:afterAutospacing="0"/>
        <w:ind w:left="975" w:right="975"/>
        <w:rPr>
          <w:rFonts w:ascii="Cambria" w:hAnsi="Cambria"/>
          <w:color w:val="575757"/>
        </w:rPr>
      </w:pPr>
      <w:bookmarkStart w:id="48" w:name="PageEnd_806"/>
      <w:bookmarkEnd w:id="48"/>
      <w:r>
        <w:rPr>
          <w:rFonts w:ascii="Cambria" w:hAnsi="Cambria"/>
          <w:color w:val="575757"/>
        </w:rPr>
        <w:t>It’s unlikely you will be able to completely remove all keys in the registry that the software put there. A registry cleaner can help you find these orphaned keys, but if no errors appear at startup, you can just leave these keys untouched. Also, an installation might put program files in the C:\Program Files\Common Files folder or the C:\Program Files (x</w:t>
      </w:r>
      <w:proofErr w:type="gramStart"/>
      <w:r>
        <w:rPr>
          <w:rFonts w:ascii="Cambria" w:hAnsi="Cambria"/>
          <w:color w:val="575757"/>
        </w:rPr>
        <w:t>86)\</w:t>
      </w:r>
      <w:proofErr w:type="gramEnd"/>
      <w:r>
        <w:rPr>
          <w:rFonts w:ascii="Cambria" w:hAnsi="Cambria"/>
          <w:color w:val="575757"/>
        </w:rPr>
        <w:t>Common Files folder. Most likely you can just leave these untouched as well. Address all error messages you encounter and stop there.</w:t>
      </w:r>
    </w:p>
    <w:p w14:paraId="0DA27B2C" w14:textId="02ED8E3F" w:rsidR="00F31D08" w:rsidRDefault="00F31D08" w:rsidP="00F31D08">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10751210">
          <v:shape id="_x0000_i1195" type="#_x0000_t75" style="width:42pt;height:18pt" o:ole="">
            <v:imagedata r:id="rId47" o:title=""/>
          </v:shape>
          <w:control r:id="rId281" w:name="DefaultOcxName27" w:shapeid="_x0000_i1195"/>
        </w:object>
      </w:r>
    </w:p>
    <w:p w14:paraId="2D5BF418" w14:textId="77777777" w:rsidR="00F31D08" w:rsidRDefault="002A2ED0" w:rsidP="00F31D08">
      <w:pPr>
        <w:shd w:val="clear" w:color="auto" w:fill="FFFFFF"/>
        <w:rPr>
          <w:rFonts w:ascii="Cambria" w:hAnsi="Cambria"/>
          <w:color w:val="575757"/>
        </w:rPr>
      </w:pPr>
      <w:hyperlink r:id="rId282" w:tooltip="Help" w:history="1">
        <w:r w:rsidR="00F31D08">
          <w:rPr>
            <w:rStyle w:val="novisual"/>
            <w:rFonts w:ascii="Helvetica" w:hAnsi="Helvetica" w:cs="Helvetica"/>
            <w:b/>
            <w:bCs/>
            <w:color w:val="7A7A7A"/>
            <w:sz w:val="23"/>
            <w:szCs w:val="23"/>
            <w:bdr w:val="none" w:sz="0" w:space="0" w:color="auto" w:frame="1"/>
          </w:rPr>
          <w:t>help</w:t>
        </w:r>
      </w:hyperlink>
    </w:p>
    <w:p w14:paraId="32A28415" w14:textId="77777777" w:rsidR="00F31D08" w:rsidRPr="00F31D08" w:rsidRDefault="00F31D08" w:rsidP="00F31D08">
      <w:pPr>
        <w:spacing w:after="0" w:line="240" w:lineRule="auto"/>
        <w:ind w:hanging="28816"/>
        <w:rPr>
          <w:rFonts w:ascii="Cambria" w:eastAsia="Times New Roman" w:hAnsi="Cambria" w:cs="Times New Roman"/>
          <w:color w:val="575757"/>
          <w:sz w:val="24"/>
          <w:szCs w:val="24"/>
        </w:rPr>
      </w:pPr>
      <w:r w:rsidRPr="00F31D08">
        <w:rPr>
          <w:rFonts w:ascii="Cambria" w:eastAsia="Times New Roman" w:hAnsi="Cambria" w:cs="Times New Roman"/>
          <w:color w:val="575757"/>
          <w:sz w:val="24"/>
          <w:szCs w:val="24"/>
        </w:rPr>
        <w:t>Application Opened</w:t>
      </w:r>
    </w:p>
    <w:p w14:paraId="1FB1DC3E" w14:textId="77777777" w:rsidR="00F31D08" w:rsidRPr="00F31D08" w:rsidRDefault="002A2ED0" w:rsidP="00F31D08">
      <w:pPr>
        <w:shd w:val="clear" w:color="auto" w:fill="FFFFFF"/>
        <w:spacing w:after="0" w:line="240" w:lineRule="auto"/>
        <w:rPr>
          <w:rFonts w:ascii="Cambria" w:eastAsia="Times New Roman" w:hAnsi="Cambria" w:cs="Times New Roman"/>
          <w:color w:val="575757"/>
          <w:sz w:val="24"/>
          <w:szCs w:val="24"/>
        </w:rPr>
      </w:pPr>
      <w:hyperlink r:id="rId283" w:anchor="header" w:history="1">
        <w:r w:rsidR="00F31D08" w:rsidRPr="00F31D08">
          <w:rPr>
            <w:rFonts w:ascii="Cambria" w:eastAsia="Times New Roman" w:hAnsi="Cambria" w:cs="Times New Roman"/>
            <w:color w:val="0081BC"/>
            <w:sz w:val="24"/>
            <w:szCs w:val="24"/>
          </w:rPr>
          <w:t>Main content</w:t>
        </w:r>
      </w:hyperlink>
    </w:p>
    <w:p w14:paraId="055AFC5C" w14:textId="77777777" w:rsidR="00F31D08" w:rsidRPr="00F31D08" w:rsidRDefault="00F31D08" w:rsidP="00F31D08">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F31D08">
        <w:rPr>
          <w:rFonts w:ascii="Open Sans" w:eastAsia="Times New Roman" w:hAnsi="Open Sans" w:cs="Open Sans"/>
          <w:b/>
          <w:bCs/>
          <w:color w:val="7A7A7A"/>
          <w:kern w:val="36"/>
          <w:sz w:val="32"/>
          <w:szCs w:val="32"/>
        </w:rPr>
        <w:t>14-6</w:t>
      </w:r>
      <w:r w:rsidRPr="00F31D08">
        <w:rPr>
          <w:rFonts w:ascii="Open Sans" w:eastAsia="Times New Roman" w:hAnsi="Open Sans" w:cs="Open Sans"/>
          <w:color w:val="007DB8"/>
          <w:kern w:val="36"/>
          <w:sz w:val="42"/>
          <w:szCs w:val="42"/>
        </w:rPr>
        <w:t>Troubleshooting Hardware Problems in Windows</w:t>
      </w:r>
    </w:p>
    <w:p w14:paraId="0E9013FE" w14:textId="77777777" w:rsidR="00F31D08" w:rsidRPr="00F31D08" w:rsidRDefault="00F31D08" w:rsidP="00F31D08">
      <w:pPr>
        <w:spacing w:line="240" w:lineRule="auto"/>
        <w:rPr>
          <w:rFonts w:ascii="Cambria" w:eastAsia="Times New Roman" w:hAnsi="Cambria" w:cs="Times New Roman"/>
          <w:color w:val="575757"/>
          <w:sz w:val="24"/>
          <w:szCs w:val="24"/>
        </w:rPr>
      </w:pPr>
      <w:r w:rsidRPr="00F31D08">
        <w:rPr>
          <w:rFonts w:ascii="Tahoma" w:eastAsia="Times New Roman" w:hAnsi="Tahoma" w:cs="Tahoma"/>
          <w:b/>
          <w:bCs/>
          <w:color w:val="FFFFFF"/>
          <w:spacing w:val="7"/>
          <w:sz w:val="27"/>
          <w:szCs w:val="27"/>
          <w:shd w:val="clear" w:color="auto" w:fill="A44F81"/>
        </w:rPr>
        <w:t>A+ Core 2</w:t>
      </w:r>
    </w:p>
    <w:p w14:paraId="485B9E16" w14:textId="77777777" w:rsidR="00F31D08" w:rsidRPr="00F31D08" w:rsidRDefault="00F31D08" w:rsidP="00F31D08">
      <w:pPr>
        <w:numPr>
          <w:ilvl w:val="0"/>
          <w:numId w:val="67"/>
        </w:numPr>
        <w:spacing w:after="150" w:line="240" w:lineRule="auto"/>
        <w:ind w:left="1020"/>
        <w:rPr>
          <w:rFonts w:ascii="Cambria" w:eastAsia="Times New Roman" w:hAnsi="Cambria" w:cs="Times New Roman"/>
          <w:color w:val="696969"/>
          <w:sz w:val="24"/>
          <w:szCs w:val="24"/>
        </w:rPr>
      </w:pPr>
      <w:r w:rsidRPr="00F31D08">
        <w:rPr>
          <w:rFonts w:ascii="Cambria" w:eastAsia="Times New Roman" w:hAnsi="Cambria" w:cs="Times New Roman"/>
          <w:color w:val="696969"/>
          <w:sz w:val="24"/>
          <w:szCs w:val="24"/>
        </w:rPr>
        <w:t>1.4</w:t>
      </w:r>
    </w:p>
    <w:p w14:paraId="7DCC8F46" w14:textId="77777777" w:rsidR="00F31D08" w:rsidRPr="00F31D08" w:rsidRDefault="00F31D08" w:rsidP="00F31D08">
      <w:pPr>
        <w:spacing w:after="105" w:line="240" w:lineRule="auto"/>
        <w:ind w:left="1020"/>
        <w:rPr>
          <w:rFonts w:ascii="Cambria" w:eastAsia="Times New Roman" w:hAnsi="Cambria" w:cs="Times New Roman"/>
          <w:color w:val="696969"/>
          <w:sz w:val="24"/>
          <w:szCs w:val="24"/>
        </w:rPr>
      </w:pPr>
      <w:r w:rsidRPr="00F31D08">
        <w:rPr>
          <w:rFonts w:ascii="Cambria" w:eastAsia="Times New Roman" w:hAnsi="Cambria" w:cs="Times New Roman"/>
          <w:color w:val="696969"/>
          <w:sz w:val="24"/>
          <w:szCs w:val="24"/>
        </w:rPr>
        <w:t>Given a scenario, use appropriate Microsoft command line tools.</w:t>
      </w:r>
    </w:p>
    <w:p w14:paraId="2BA1761A" w14:textId="77777777" w:rsidR="00F31D08" w:rsidRPr="00F31D08" w:rsidRDefault="00F31D08" w:rsidP="00F31D08">
      <w:pPr>
        <w:numPr>
          <w:ilvl w:val="0"/>
          <w:numId w:val="67"/>
        </w:numPr>
        <w:spacing w:after="150" w:line="240" w:lineRule="auto"/>
        <w:ind w:left="1020"/>
        <w:rPr>
          <w:rFonts w:ascii="Cambria" w:eastAsia="Times New Roman" w:hAnsi="Cambria" w:cs="Times New Roman"/>
          <w:color w:val="696969"/>
          <w:sz w:val="24"/>
          <w:szCs w:val="24"/>
        </w:rPr>
      </w:pPr>
      <w:r w:rsidRPr="00F31D08">
        <w:rPr>
          <w:rFonts w:ascii="Cambria" w:eastAsia="Times New Roman" w:hAnsi="Cambria" w:cs="Times New Roman"/>
          <w:color w:val="696969"/>
          <w:sz w:val="24"/>
          <w:szCs w:val="24"/>
        </w:rPr>
        <w:t>1.5</w:t>
      </w:r>
    </w:p>
    <w:p w14:paraId="6C3C9F15" w14:textId="77777777" w:rsidR="00F31D08" w:rsidRPr="00F31D08" w:rsidRDefault="00F31D08" w:rsidP="00F31D08">
      <w:pPr>
        <w:spacing w:after="105" w:line="240" w:lineRule="auto"/>
        <w:ind w:left="1020"/>
        <w:rPr>
          <w:rFonts w:ascii="Cambria" w:eastAsia="Times New Roman" w:hAnsi="Cambria" w:cs="Times New Roman"/>
          <w:color w:val="696969"/>
          <w:sz w:val="24"/>
          <w:szCs w:val="24"/>
        </w:rPr>
      </w:pPr>
      <w:r w:rsidRPr="00F31D08">
        <w:rPr>
          <w:rFonts w:ascii="Cambria" w:eastAsia="Times New Roman" w:hAnsi="Cambria" w:cs="Times New Roman"/>
          <w:color w:val="696969"/>
          <w:sz w:val="24"/>
          <w:szCs w:val="24"/>
        </w:rPr>
        <w:t>Given a scenario, use Microsoft operating system features and tools.</w:t>
      </w:r>
    </w:p>
    <w:p w14:paraId="6CAFC816" w14:textId="77777777" w:rsidR="00F31D08" w:rsidRPr="00F31D08" w:rsidRDefault="00F31D08" w:rsidP="00F31D08">
      <w:pPr>
        <w:numPr>
          <w:ilvl w:val="0"/>
          <w:numId w:val="67"/>
        </w:numPr>
        <w:spacing w:after="150" w:line="240" w:lineRule="auto"/>
        <w:ind w:left="1020"/>
        <w:rPr>
          <w:rFonts w:ascii="Cambria" w:eastAsia="Times New Roman" w:hAnsi="Cambria" w:cs="Times New Roman"/>
          <w:color w:val="696969"/>
          <w:sz w:val="24"/>
          <w:szCs w:val="24"/>
        </w:rPr>
      </w:pPr>
      <w:r w:rsidRPr="00F31D08">
        <w:rPr>
          <w:rFonts w:ascii="Cambria" w:eastAsia="Times New Roman" w:hAnsi="Cambria" w:cs="Times New Roman"/>
          <w:color w:val="696969"/>
          <w:sz w:val="24"/>
          <w:szCs w:val="24"/>
        </w:rPr>
        <w:t>1.6</w:t>
      </w:r>
    </w:p>
    <w:p w14:paraId="2E9BDDB8" w14:textId="77777777" w:rsidR="00F31D08" w:rsidRPr="00F31D08" w:rsidRDefault="00F31D08" w:rsidP="00F31D08">
      <w:pPr>
        <w:spacing w:after="105" w:line="240" w:lineRule="auto"/>
        <w:ind w:left="1020"/>
        <w:rPr>
          <w:rFonts w:ascii="Cambria" w:eastAsia="Times New Roman" w:hAnsi="Cambria" w:cs="Times New Roman"/>
          <w:color w:val="696969"/>
          <w:sz w:val="24"/>
          <w:szCs w:val="24"/>
        </w:rPr>
      </w:pPr>
      <w:r w:rsidRPr="00F31D08">
        <w:rPr>
          <w:rFonts w:ascii="Cambria" w:eastAsia="Times New Roman" w:hAnsi="Cambria" w:cs="Times New Roman"/>
          <w:color w:val="696969"/>
          <w:sz w:val="24"/>
          <w:szCs w:val="24"/>
        </w:rPr>
        <w:t>Given a scenario, use Microsoft Windows Control Panel utilities.</w:t>
      </w:r>
    </w:p>
    <w:p w14:paraId="2C959AB6" w14:textId="77777777" w:rsidR="00F31D08" w:rsidRPr="00F31D08" w:rsidRDefault="00F31D08" w:rsidP="00F31D08">
      <w:pPr>
        <w:numPr>
          <w:ilvl w:val="0"/>
          <w:numId w:val="67"/>
        </w:numPr>
        <w:spacing w:after="150" w:line="240" w:lineRule="auto"/>
        <w:ind w:left="1020"/>
        <w:rPr>
          <w:rFonts w:ascii="Cambria" w:eastAsia="Times New Roman" w:hAnsi="Cambria" w:cs="Times New Roman"/>
          <w:color w:val="696969"/>
          <w:sz w:val="24"/>
          <w:szCs w:val="24"/>
        </w:rPr>
      </w:pPr>
      <w:r w:rsidRPr="00F31D08">
        <w:rPr>
          <w:rFonts w:ascii="Cambria" w:eastAsia="Times New Roman" w:hAnsi="Cambria" w:cs="Times New Roman"/>
          <w:color w:val="696969"/>
          <w:sz w:val="24"/>
          <w:szCs w:val="24"/>
        </w:rPr>
        <w:t>3.1</w:t>
      </w:r>
    </w:p>
    <w:p w14:paraId="025CFACF" w14:textId="77777777" w:rsidR="00F31D08" w:rsidRPr="00F31D08" w:rsidRDefault="00F31D08" w:rsidP="00F31D08">
      <w:pPr>
        <w:spacing w:after="180" w:line="240" w:lineRule="auto"/>
        <w:ind w:left="1020"/>
        <w:rPr>
          <w:rFonts w:ascii="Cambria" w:eastAsia="Times New Roman" w:hAnsi="Cambria" w:cs="Times New Roman"/>
          <w:color w:val="696969"/>
          <w:sz w:val="24"/>
          <w:szCs w:val="24"/>
        </w:rPr>
      </w:pPr>
      <w:r w:rsidRPr="00F31D08">
        <w:rPr>
          <w:rFonts w:ascii="Cambria" w:eastAsia="Times New Roman" w:hAnsi="Cambria" w:cs="Times New Roman"/>
          <w:color w:val="696969"/>
          <w:sz w:val="24"/>
          <w:szCs w:val="24"/>
        </w:rPr>
        <w:t>Given a scenario, troubleshoot Microsoft Windows OS problems.</w:t>
      </w:r>
    </w:p>
    <w:p w14:paraId="440E7DA3" w14:textId="77777777" w:rsidR="00F31D08" w:rsidRPr="00F31D08" w:rsidRDefault="00F31D08" w:rsidP="00F31D08">
      <w:pPr>
        <w:shd w:val="clear" w:color="auto" w:fill="FFFFFF"/>
        <w:spacing w:line="240" w:lineRule="auto"/>
        <w:ind w:left="975" w:right="975"/>
        <w:rPr>
          <w:rFonts w:ascii="Cambria" w:eastAsia="Times New Roman" w:hAnsi="Cambria" w:cs="Times New Roman"/>
          <w:color w:val="575757"/>
          <w:sz w:val="24"/>
          <w:szCs w:val="24"/>
        </w:rPr>
      </w:pPr>
      <w:r w:rsidRPr="00F31D08">
        <w:rPr>
          <w:rFonts w:ascii="Cambria" w:eastAsia="Times New Roman" w:hAnsi="Cambria" w:cs="Times New Roman"/>
          <w:color w:val="575757"/>
          <w:sz w:val="24"/>
          <w:szCs w:val="24"/>
        </w:rPr>
        <w:t>Now we’re ready to discuss dealing with display problems, network printing problems, and limited network connectivity.</w:t>
      </w:r>
    </w:p>
    <w:p w14:paraId="7AF6B705" w14:textId="3F7752ED" w:rsidR="00F31D08" w:rsidRPr="00F31D08" w:rsidRDefault="00F31D08" w:rsidP="00F31D08">
      <w:pPr>
        <w:shd w:val="clear" w:color="auto" w:fill="FFFFFF"/>
        <w:spacing w:after="0" w:line="240" w:lineRule="auto"/>
        <w:rPr>
          <w:rFonts w:ascii="Cambria" w:eastAsia="Times New Roman" w:hAnsi="Cambria" w:cs="Times New Roman"/>
          <w:color w:val="575757"/>
          <w:sz w:val="24"/>
          <w:szCs w:val="24"/>
        </w:rPr>
      </w:pPr>
      <w:r w:rsidRPr="00F31D08">
        <w:rPr>
          <w:rFonts w:ascii="Cambria" w:eastAsia="Times New Roman" w:hAnsi="Cambria" w:cs="Times New Roman"/>
          <w:color w:val="575757"/>
          <w:sz w:val="24"/>
          <w:szCs w:val="24"/>
        </w:rPr>
        <w:t>Go to pg.</w:t>
      </w:r>
      <w:r w:rsidRPr="00F31D08">
        <w:rPr>
          <w:rFonts w:ascii="Cambria" w:eastAsia="Times New Roman" w:hAnsi="Cambria" w:cs="Times New Roman"/>
          <w:color w:val="575757"/>
          <w:sz w:val="24"/>
          <w:szCs w:val="24"/>
        </w:rPr>
        <w:object w:dxaOrig="225" w:dyaOrig="225" w14:anchorId="64C347B3">
          <v:shape id="_x0000_i1199" type="#_x0000_t75" style="width:42pt;height:18pt" o:ole="">
            <v:imagedata r:id="rId47" o:title=""/>
          </v:shape>
          <w:control r:id="rId284" w:name="DefaultOcxName28" w:shapeid="_x0000_i1199"/>
        </w:object>
      </w:r>
    </w:p>
    <w:p w14:paraId="65D845BB" w14:textId="77777777" w:rsidR="00F31D08" w:rsidRPr="00F31D08" w:rsidRDefault="002A2ED0" w:rsidP="00F31D08">
      <w:pPr>
        <w:shd w:val="clear" w:color="auto" w:fill="FFFFFF"/>
        <w:spacing w:after="0" w:line="240" w:lineRule="auto"/>
        <w:rPr>
          <w:rFonts w:ascii="Cambria" w:eastAsia="Times New Roman" w:hAnsi="Cambria" w:cs="Times New Roman"/>
          <w:color w:val="575757"/>
          <w:sz w:val="24"/>
          <w:szCs w:val="24"/>
        </w:rPr>
      </w:pPr>
      <w:hyperlink r:id="rId285" w:tooltip="Help" w:history="1">
        <w:r w:rsidR="00F31D08" w:rsidRPr="00F31D08">
          <w:rPr>
            <w:rFonts w:ascii="Helvetica" w:eastAsia="Times New Roman" w:hAnsi="Helvetica" w:cs="Helvetica"/>
            <w:b/>
            <w:bCs/>
            <w:color w:val="7A7A7A"/>
            <w:sz w:val="23"/>
            <w:szCs w:val="23"/>
            <w:bdr w:val="none" w:sz="0" w:space="0" w:color="auto" w:frame="1"/>
          </w:rPr>
          <w:t>help</w:t>
        </w:r>
      </w:hyperlink>
    </w:p>
    <w:p w14:paraId="04F5004B" w14:textId="77777777" w:rsidR="00F31D08" w:rsidRDefault="00F31D08" w:rsidP="00F31D08">
      <w:pPr>
        <w:ind w:hanging="28816"/>
        <w:rPr>
          <w:rFonts w:ascii="Cambria" w:hAnsi="Cambria"/>
          <w:color w:val="575757"/>
        </w:rPr>
      </w:pPr>
      <w:r>
        <w:rPr>
          <w:rFonts w:ascii="Cambria" w:hAnsi="Cambria"/>
          <w:color w:val="575757"/>
        </w:rPr>
        <w:t>Application Opened</w:t>
      </w:r>
    </w:p>
    <w:p w14:paraId="4618F07F" w14:textId="77777777" w:rsidR="00F31D08" w:rsidRDefault="002A2ED0" w:rsidP="00F31D08">
      <w:pPr>
        <w:shd w:val="clear" w:color="auto" w:fill="FFFFFF"/>
        <w:rPr>
          <w:rFonts w:ascii="Cambria" w:hAnsi="Cambria"/>
          <w:color w:val="575757"/>
        </w:rPr>
      </w:pPr>
      <w:hyperlink r:id="rId286" w:anchor="header" w:history="1">
        <w:r w:rsidR="00F31D08">
          <w:rPr>
            <w:rStyle w:val="Hyperlink"/>
            <w:rFonts w:ascii="Cambria" w:hAnsi="Cambria"/>
            <w:color w:val="0081BC"/>
            <w:u w:val="none"/>
          </w:rPr>
          <w:t>Main content</w:t>
        </w:r>
      </w:hyperlink>
    </w:p>
    <w:p w14:paraId="45CF1B44" w14:textId="77777777" w:rsidR="00F31D08" w:rsidRDefault="00F31D08" w:rsidP="00F31D0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14-6a</w:t>
      </w:r>
      <w:r>
        <w:rPr>
          <w:rStyle w:val="headingtext"/>
          <w:rFonts w:ascii="Open Sans" w:hAnsi="Open Sans" w:cs="Open Sans"/>
          <w:color w:val="DF7300"/>
          <w:sz w:val="54"/>
          <w:szCs w:val="54"/>
        </w:rPr>
        <w:t>Display Settings and Graphics Software</w:t>
      </w:r>
    </w:p>
    <w:p w14:paraId="3555E575" w14:textId="77777777" w:rsidR="00F31D08" w:rsidRDefault="00F31D08" w:rsidP="00F31D08">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3B50869B" w14:textId="77777777" w:rsidR="00F31D08" w:rsidRDefault="00F31D08" w:rsidP="00F31D08">
      <w:pPr>
        <w:numPr>
          <w:ilvl w:val="0"/>
          <w:numId w:val="68"/>
        </w:numPr>
        <w:spacing w:after="150" w:line="240" w:lineRule="auto"/>
        <w:rPr>
          <w:rFonts w:ascii="Cambria" w:hAnsi="Cambria"/>
          <w:color w:val="696969"/>
        </w:rPr>
      </w:pPr>
      <w:r>
        <w:rPr>
          <w:rStyle w:val="manuallabel"/>
          <w:rFonts w:ascii="Cambria" w:hAnsi="Cambria"/>
          <w:color w:val="696969"/>
        </w:rPr>
        <w:t>1.5</w:t>
      </w:r>
    </w:p>
    <w:p w14:paraId="1B48BEA1" w14:textId="77777777" w:rsidR="00F31D08" w:rsidRDefault="00F31D08" w:rsidP="00F31D08">
      <w:pPr>
        <w:pStyle w:val="NormalWeb"/>
        <w:spacing w:before="0" w:beforeAutospacing="0" w:after="105" w:afterAutospacing="0"/>
        <w:ind w:left="720"/>
        <w:rPr>
          <w:rFonts w:ascii="Cambria" w:hAnsi="Cambria"/>
          <w:color w:val="696969"/>
        </w:rPr>
      </w:pPr>
      <w:r>
        <w:rPr>
          <w:rFonts w:ascii="Cambria" w:hAnsi="Cambria"/>
          <w:color w:val="696969"/>
        </w:rPr>
        <w:t>Given a scenario, use Microsoft operating system features and tools.</w:t>
      </w:r>
    </w:p>
    <w:p w14:paraId="50C5E38E" w14:textId="77777777" w:rsidR="00F31D08" w:rsidRDefault="00F31D08" w:rsidP="00F31D08">
      <w:pPr>
        <w:numPr>
          <w:ilvl w:val="0"/>
          <w:numId w:val="68"/>
        </w:numPr>
        <w:spacing w:after="150" w:line="240" w:lineRule="auto"/>
        <w:rPr>
          <w:rFonts w:ascii="Cambria" w:hAnsi="Cambria"/>
          <w:color w:val="696969"/>
        </w:rPr>
      </w:pPr>
      <w:r>
        <w:rPr>
          <w:rStyle w:val="manuallabel"/>
          <w:rFonts w:ascii="Cambria" w:hAnsi="Cambria"/>
          <w:color w:val="696969"/>
        </w:rPr>
        <w:t>1.6</w:t>
      </w:r>
    </w:p>
    <w:p w14:paraId="52B799D9" w14:textId="77777777" w:rsidR="00F31D08" w:rsidRDefault="00F31D08" w:rsidP="00F31D08">
      <w:pPr>
        <w:pStyle w:val="NormalWeb"/>
        <w:spacing w:before="0" w:beforeAutospacing="0" w:after="105" w:afterAutospacing="0"/>
        <w:ind w:left="720"/>
        <w:rPr>
          <w:rFonts w:ascii="Cambria" w:hAnsi="Cambria"/>
          <w:color w:val="696969"/>
        </w:rPr>
      </w:pPr>
      <w:r>
        <w:rPr>
          <w:rFonts w:ascii="Cambria" w:hAnsi="Cambria"/>
          <w:color w:val="696969"/>
        </w:rPr>
        <w:t>Given a scenario, use Microsoft Windows Control Panel utilities.</w:t>
      </w:r>
    </w:p>
    <w:p w14:paraId="6895FCCF" w14:textId="77777777" w:rsidR="00F31D08" w:rsidRDefault="00F31D08" w:rsidP="00F31D08">
      <w:pPr>
        <w:numPr>
          <w:ilvl w:val="0"/>
          <w:numId w:val="68"/>
        </w:numPr>
        <w:spacing w:after="150" w:line="240" w:lineRule="auto"/>
        <w:rPr>
          <w:rFonts w:ascii="Cambria" w:hAnsi="Cambria"/>
          <w:color w:val="696969"/>
        </w:rPr>
      </w:pPr>
      <w:r>
        <w:rPr>
          <w:rStyle w:val="manuallabel"/>
          <w:rFonts w:ascii="Cambria" w:hAnsi="Cambria"/>
          <w:color w:val="696969"/>
        </w:rPr>
        <w:t>3.1</w:t>
      </w:r>
    </w:p>
    <w:p w14:paraId="5D108F61" w14:textId="77777777" w:rsidR="00F31D08" w:rsidRDefault="00F31D08" w:rsidP="00F31D08">
      <w:pPr>
        <w:pStyle w:val="NormalWeb"/>
        <w:spacing w:before="0" w:beforeAutospacing="0" w:after="105" w:afterAutospacing="0"/>
        <w:ind w:left="720"/>
        <w:rPr>
          <w:rFonts w:ascii="Cambria" w:hAnsi="Cambria"/>
          <w:color w:val="696969"/>
        </w:rPr>
      </w:pPr>
      <w:r>
        <w:rPr>
          <w:rFonts w:ascii="Cambria" w:hAnsi="Cambria"/>
          <w:color w:val="696969"/>
        </w:rPr>
        <w:t>Given a scenario, troubleshoot Microsoft Windows OS problems.</w:t>
      </w:r>
    </w:p>
    <w:p w14:paraId="5F595194" w14:textId="77777777" w:rsidR="00F31D08" w:rsidRDefault="00F31D08" w:rsidP="00F31D0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For Windows 10, you can access the display settings by </w:t>
      </w:r>
      <w:proofErr w:type="gramStart"/>
      <w:r>
        <w:rPr>
          <w:rFonts w:ascii="Cambria" w:hAnsi="Cambria"/>
          <w:color w:val="575757"/>
        </w:rPr>
        <w:t>right-clicking</w:t>
      </w:r>
      <w:proofErr w:type="gramEnd"/>
      <w:r>
        <w:rPr>
          <w:rFonts w:ascii="Cambria" w:hAnsi="Cambria"/>
          <w:color w:val="575757"/>
        </w:rPr>
        <w:t xml:space="preserve"> the desktop and clicking </w:t>
      </w:r>
      <w:r>
        <w:rPr>
          <w:rStyle w:val="Strong"/>
          <w:rFonts w:ascii="Cambria" w:hAnsi="Cambria"/>
          <w:color w:val="575757"/>
        </w:rPr>
        <w:t>Display settings</w:t>
      </w:r>
      <w:r>
        <w:rPr>
          <w:rFonts w:ascii="Cambria" w:hAnsi="Cambria"/>
          <w:color w:val="575757"/>
        </w:rPr>
        <w:t>. Alternately, you can click </w:t>
      </w:r>
      <w:r>
        <w:rPr>
          <w:rStyle w:val="Strong"/>
          <w:rFonts w:ascii="Cambria" w:hAnsi="Cambria"/>
          <w:color w:val="575757"/>
        </w:rPr>
        <w:t>Display</w:t>
      </w:r>
      <w:r>
        <w:rPr>
          <w:rFonts w:ascii="Cambria" w:hAnsi="Cambria"/>
          <w:color w:val="575757"/>
        </w:rPr>
        <w:t> in the Settings window. The Display window is shown in </w:t>
      </w:r>
      <w:hyperlink r:id="rId287" w:history="1">
        <w:r>
          <w:rPr>
            <w:rStyle w:val="Hyperlink"/>
            <w:rFonts w:ascii="Cambria" w:hAnsi="Cambria"/>
            <w:color w:val="0081BC"/>
            <w:u w:val="none"/>
          </w:rPr>
          <w:t>Figure 14-52</w:t>
        </w:r>
      </w:hyperlink>
      <w:r>
        <w:rPr>
          <w:rFonts w:ascii="Cambria" w:hAnsi="Cambria"/>
          <w:color w:val="575757"/>
        </w:rPr>
        <w:t>. For a dual-monitor setup, select the display you want to adjust, as shown in the figure.</w:t>
      </w:r>
    </w:p>
    <w:p w14:paraId="009B96B4" w14:textId="77777777" w:rsidR="00F31D08" w:rsidRDefault="00F31D08" w:rsidP="00F31D0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14-52</w:t>
      </w:r>
    </w:p>
    <w:p w14:paraId="6BF11523" w14:textId="77777777" w:rsidR="00F31D08" w:rsidRDefault="00F31D08" w:rsidP="00F31D0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Adjust Windows 10 display settings</w:t>
      </w:r>
    </w:p>
    <w:p w14:paraId="1AC4BDD4" w14:textId="33341219" w:rsidR="00F31D08" w:rsidRDefault="00F31D08" w:rsidP="00F31D08">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EFAD1A2" wp14:editId="0A993933">
            <wp:extent cx="5664835" cy="3788410"/>
            <wp:effectExtent l="0" t="0" r="0" b="2540"/>
            <wp:docPr id="102" name="Picture 102" descr="The windows page shows display page from the settings app in window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The windows page shows display page from the settings app in windows 10."/>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664835" cy="3788410"/>
                    </a:xfrm>
                    <a:prstGeom prst="rect">
                      <a:avLst/>
                    </a:prstGeom>
                    <a:noFill/>
                    <a:ln>
                      <a:noFill/>
                    </a:ln>
                  </pic:spPr>
                </pic:pic>
              </a:graphicData>
            </a:graphic>
          </wp:inline>
        </w:drawing>
      </w:r>
    </w:p>
    <w:p w14:paraId="08B3326E" w14:textId="1EE034EE" w:rsidR="00F31D08" w:rsidRDefault="00F31D08" w:rsidP="00F31D08">
      <w:pPr>
        <w:shd w:val="clear" w:color="auto" w:fill="FFFFFF"/>
        <w:jc w:val="center"/>
        <w:rPr>
          <w:rFonts w:ascii="Cambria" w:hAnsi="Cambria"/>
          <w:color w:val="575757"/>
        </w:rPr>
      </w:pPr>
      <w:r>
        <w:rPr>
          <w:rFonts w:ascii="Cambria" w:hAnsi="Cambria"/>
          <w:noProof/>
          <w:color w:val="575757"/>
        </w:rPr>
        <w:drawing>
          <wp:inline distT="0" distB="0" distL="0" distR="0" wp14:anchorId="77492750" wp14:editId="720AAEC8">
            <wp:extent cx="201930" cy="201930"/>
            <wp:effectExtent l="0" t="0" r="7620" b="7620"/>
            <wp:docPr id="101" name="Picture 10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Enlarg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DA25337" w14:textId="77777777" w:rsidR="00F31D08" w:rsidRDefault="00F31D08" w:rsidP="00F31D0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 are a few basic display settings:</w:t>
      </w:r>
    </w:p>
    <w:p w14:paraId="375F5A18" w14:textId="77777777" w:rsidR="00F31D08" w:rsidRDefault="00F31D08" w:rsidP="00F31D08">
      <w:pPr>
        <w:pStyle w:val="NormalWeb"/>
        <w:numPr>
          <w:ilvl w:val="0"/>
          <w:numId w:val="69"/>
        </w:numPr>
        <w:shd w:val="clear" w:color="auto" w:fill="FFFFFF"/>
        <w:spacing w:before="0" w:beforeAutospacing="0" w:after="0" w:afterAutospacing="0"/>
        <w:ind w:left="1695" w:right="975"/>
        <w:rPr>
          <w:rFonts w:ascii="Cambria" w:hAnsi="Cambria"/>
          <w:color w:val="575757"/>
        </w:rPr>
      </w:pPr>
      <w:r>
        <w:rPr>
          <w:rFonts w:ascii="Cambria" w:hAnsi="Cambria"/>
          <w:color w:val="575757"/>
        </w:rPr>
        <w:t>To adjust </w:t>
      </w:r>
      <w:hyperlink r:id="rId289" w:history="1">
        <w:r>
          <w:rPr>
            <w:rStyle w:val="primaryterm"/>
            <w:rFonts w:ascii="Cambria" w:hAnsi="Cambria"/>
            <w:b/>
            <w:bCs/>
            <w:color w:val="00609A"/>
          </w:rPr>
          <w:t>resolution</w:t>
        </w:r>
      </w:hyperlink>
      <w:r>
        <w:rPr>
          <w:rFonts w:ascii="Cambria" w:hAnsi="Cambria"/>
          <w:color w:val="575757"/>
        </w:rPr>
        <w:t> (the number of horizontal and vertical pixels used to build one screen), click the Resolution drop-down menu and select the highest or recommended resolution. The recommended resolution is usually the </w:t>
      </w:r>
      <w:hyperlink r:id="rId290" w:history="1">
        <w:r>
          <w:rPr>
            <w:rStyle w:val="primaryterm"/>
            <w:rFonts w:ascii="Cambria" w:hAnsi="Cambria"/>
            <w:b/>
            <w:bCs/>
            <w:color w:val="00609A"/>
          </w:rPr>
          <w:t>native resolution</w:t>
        </w:r>
      </w:hyperlink>
      <w:r>
        <w:rPr>
          <w:rFonts w:ascii="Cambria" w:hAnsi="Cambria"/>
          <w:color w:val="575757"/>
        </w:rPr>
        <w:t>, which is the optimal resolution the monitor was designed to support.</w:t>
      </w:r>
    </w:p>
    <w:p w14:paraId="601020E2" w14:textId="77777777" w:rsidR="00F31D08" w:rsidRDefault="00F31D08" w:rsidP="00F31D08">
      <w:pPr>
        <w:pStyle w:val="NormalWeb"/>
        <w:numPr>
          <w:ilvl w:val="0"/>
          <w:numId w:val="69"/>
        </w:numPr>
        <w:shd w:val="clear" w:color="auto" w:fill="FFFFFF"/>
        <w:spacing w:before="0" w:beforeAutospacing="0" w:after="225" w:afterAutospacing="0"/>
        <w:ind w:left="1695" w:right="975"/>
        <w:rPr>
          <w:rFonts w:ascii="Cambria" w:hAnsi="Cambria"/>
          <w:color w:val="575757"/>
        </w:rPr>
      </w:pPr>
      <w:bookmarkStart w:id="49" w:name="PageEnd_807"/>
      <w:bookmarkEnd w:id="49"/>
      <w:r>
        <w:rPr>
          <w:rFonts w:ascii="Cambria" w:hAnsi="Cambria"/>
          <w:color w:val="575757"/>
        </w:rPr>
        <w:t>The </w:t>
      </w:r>
      <w:hyperlink r:id="rId291" w:history="1">
        <w:r>
          <w:rPr>
            <w:rStyle w:val="primaryterm"/>
            <w:rFonts w:ascii="Cambria" w:hAnsi="Cambria"/>
            <w:b/>
            <w:bCs/>
            <w:color w:val="00609A"/>
          </w:rPr>
          <w:t>refresh rate</w:t>
        </w:r>
      </w:hyperlink>
      <w:r>
        <w:rPr>
          <w:rFonts w:ascii="Cambria" w:hAnsi="Cambria"/>
          <w:color w:val="575757"/>
        </w:rPr>
        <w:t> is the number of times the monitor refreshes the screen in one second. To set the rate, scroll down and click </w:t>
      </w:r>
      <w:r>
        <w:rPr>
          <w:rStyle w:val="Strong"/>
          <w:rFonts w:ascii="Cambria" w:hAnsi="Cambria"/>
          <w:color w:val="575757"/>
        </w:rPr>
        <w:t>Advanced display settings</w:t>
      </w:r>
      <w:r>
        <w:rPr>
          <w:rFonts w:ascii="Cambria" w:hAnsi="Cambria"/>
          <w:color w:val="575757"/>
        </w:rPr>
        <w:t>. Click </w:t>
      </w:r>
      <w:r>
        <w:rPr>
          <w:rStyle w:val="Strong"/>
          <w:rFonts w:ascii="Cambria" w:hAnsi="Cambria"/>
          <w:color w:val="575757"/>
        </w:rPr>
        <w:t>Display adapter properties for Display</w:t>
      </w:r>
      <w:r>
        <w:rPr>
          <w:rFonts w:ascii="Cambria" w:hAnsi="Cambria"/>
          <w:color w:val="575757"/>
        </w:rPr>
        <w:t> for the display device you want to configure. The video adapter properties box for that display appears. Click the </w:t>
      </w:r>
      <w:r>
        <w:rPr>
          <w:rStyle w:val="Strong"/>
          <w:rFonts w:ascii="Cambria" w:hAnsi="Cambria"/>
          <w:color w:val="575757"/>
        </w:rPr>
        <w:t>Monitor</w:t>
      </w:r>
      <w:r>
        <w:rPr>
          <w:rFonts w:ascii="Cambria" w:hAnsi="Cambria"/>
          <w:color w:val="575757"/>
        </w:rPr>
        <w:t> tab and select the highest value available under Screen refresh rate (see </w:t>
      </w:r>
      <w:hyperlink r:id="rId292" w:history="1">
        <w:r>
          <w:rPr>
            <w:rStyle w:val="Hyperlink"/>
            <w:rFonts w:ascii="Cambria" w:hAnsi="Cambria"/>
            <w:color w:val="0081BC"/>
            <w:u w:val="none"/>
          </w:rPr>
          <w:t>Figure 14-53</w:t>
        </w:r>
      </w:hyperlink>
      <w:r>
        <w:rPr>
          <w:rFonts w:ascii="Cambria" w:hAnsi="Cambria"/>
          <w:color w:val="575757"/>
        </w:rPr>
        <w:t>).</w:t>
      </w:r>
    </w:p>
    <w:p w14:paraId="65CA79F5" w14:textId="77777777" w:rsidR="00F31D08" w:rsidRDefault="00F31D08" w:rsidP="00F31D08">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14-53</w:t>
      </w:r>
    </w:p>
    <w:p w14:paraId="23B58F83" w14:textId="77777777" w:rsidR="00F31D08" w:rsidRDefault="00F31D08" w:rsidP="00F31D08">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Adjust the Windows 10 refresh rate on the monitor properties box</w:t>
      </w:r>
    </w:p>
    <w:p w14:paraId="074F5076" w14:textId="4C181364" w:rsidR="00F31D08" w:rsidRDefault="00F31D08" w:rsidP="00F31D08">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C7624D1" wp14:editId="10B00763">
            <wp:extent cx="5664835" cy="4548505"/>
            <wp:effectExtent l="0" t="0" r="0" b="4445"/>
            <wp:docPr id="100" name="Picture 100" descr="The windows page shows setting of the refresh rate by clicking on advanced setting. Then select the highest value available under screen refresh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The windows page shows setting of the refresh rate by clicking on advanced setting. Then select the highest value available under screen refresh rate."/>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664835" cy="4548505"/>
                    </a:xfrm>
                    <a:prstGeom prst="rect">
                      <a:avLst/>
                    </a:prstGeom>
                    <a:noFill/>
                    <a:ln>
                      <a:noFill/>
                    </a:ln>
                  </pic:spPr>
                </pic:pic>
              </a:graphicData>
            </a:graphic>
          </wp:inline>
        </w:drawing>
      </w:r>
    </w:p>
    <w:p w14:paraId="08CE775E" w14:textId="59E1541C" w:rsidR="00F31D08" w:rsidRDefault="00F31D08" w:rsidP="00F31D08">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6B6F5066" wp14:editId="3E1F8295">
            <wp:extent cx="201930" cy="201930"/>
            <wp:effectExtent l="0" t="0" r="7620" b="7620"/>
            <wp:docPr id="99" name="Picture 9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Enlarg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3C602F9" w14:textId="77777777" w:rsidR="00F31D08" w:rsidRDefault="00F31D08" w:rsidP="00F31D08">
      <w:pPr>
        <w:pStyle w:val="NormalWeb"/>
        <w:numPr>
          <w:ilvl w:val="0"/>
          <w:numId w:val="69"/>
        </w:numPr>
        <w:shd w:val="clear" w:color="auto" w:fill="FFFFFF"/>
        <w:spacing w:before="0" w:beforeAutospacing="0" w:after="0" w:afterAutospacing="0"/>
        <w:ind w:left="1695" w:right="975"/>
        <w:rPr>
          <w:rFonts w:ascii="Cambria" w:hAnsi="Cambria"/>
          <w:color w:val="575757"/>
        </w:rPr>
      </w:pPr>
      <w:r>
        <w:rPr>
          <w:rFonts w:ascii="Cambria" w:hAnsi="Cambria"/>
          <w:color w:val="575757"/>
        </w:rPr>
        <w:t>For a dual-monitor setup, you can configure multiple displays. For a </w:t>
      </w:r>
      <w:hyperlink r:id="rId294" w:history="1">
        <w:r>
          <w:rPr>
            <w:rStyle w:val="primaryterm"/>
            <w:rFonts w:ascii="Cambria" w:hAnsi="Cambria"/>
            <w:b/>
            <w:bCs/>
            <w:color w:val="00609A"/>
          </w:rPr>
          <w:t>multiple monitor orientation</w:t>
        </w:r>
      </w:hyperlink>
      <w:r>
        <w:rPr>
          <w:rFonts w:ascii="Cambria" w:hAnsi="Cambria"/>
          <w:color w:val="575757"/>
        </w:rPr>
        <w:t> problem, drag the two monitor boxes so that they represent the relative positions of each monitor. (For example, in </w:t>
      </w:r>
      <w:hyperlink r:id="rId295" w:history="1">
        <w:r>
          <w:rPr>
            <w:rStyle w:val="Hyperlink"/>
            <w:rFonts w:ascii="Cambria" w:hAnsi="Cambria"/>
            <w:color w:val="0081BC"/>
            <w:u w:val="none"/>
          </w:rPr>
          <w:t>Figure 14-52</w:t>
        </w:r>
      </w:hyperlink>
      <w:r>
        <w:rPr>
          <w:rFonts w:ascii="Cambria" w:hAnsi="Cambria"/>
          <w:color w:val="575757"/>
        </w:rPr>
        <w:t xml:space="preserve">, the right monitor is represented by box 1 and the left monitor is represented by box 2.) You can also adjust the </w:t>
      </w:r>
      <w:proofErr w:type="gramStart"/>
      <w:r>
        <w:rPr>
          <w:rFonts w:ascii="Cambria" w:hAnsi="Cambria"/>
          <w:color w:val="575757"/>
        </w:rPr>
        <w:t>boxes</w:t>
      </w:r>
      <w:proofErr w:type="gramEnd"/>
      <w:r>
        <w:rPr>
          <w:rFonts w:ascii="Cambria" w:hAnsi="Cambria"/>
          <w:color w:val="575757"/>
        </w:rPr>
        <w:t xml:space="preserve"> so they are horizontal or vertical relative to each other. If you stack the boxes vertically, the pointer moves vertically from monitor to monitor. For either a horizontal or vertical </w:t>
      </w:r>
      <w:hyperlink r:id="rId296" w:history="1">
        <w:r>
          <w:rPr>
            <w:rStyle w:val="primaryterm"/>
            <w:rFonts w:ascii="Cambria" w:hAnsi="Cambria"/>
            <w:b/>
            <w:bCs/>
            <w:color w:val="00609A"/>
          </w:rPr>
          <w:t>multiple monitor misalignment</w:t>
        </w:r>
      </w:hyperlink>
      <w:r>
        <w:rPr>
          <w:rFonts w:ascii="Cambria" w:hAnsi="Cambria"/>
          <w:color w:val="575757"/>
        </w:rPr>
        <w:t xml:space="preserve"> problem, align the two boxes evenly so that the pointer moves straight across or straight up or down to the second monitor without staggering. For </w:t>
      </w:r>
      <w:proofErr w:type="gramStart"/>
      <w:r>
        <w:rPr>
          <w:rFonts w:ascii="Cambria" w:hAnsi="Cambria"/>
          <w:color w:val="575757"/>
        </w:rPr>
        <w:t>best</w:t>
      </w:r>
      <w:proofErr w:type="gramEnd"/>
      <w:r>
        <w:rPr>
          <w:rFonts w:ascii="Cambria" w:hAnsi="Cambria"/>
          <w:color w:val="575757"/>
        </w:rPr>
        <w:t xml:space="preserve"> results, use the same screen resolution for both monitors.</w:t>
      </w:r>
    </w:p>
    <w:p w14:paraId="0E6D02A5" w14:textId="77777777" w:rsidR="00F31D08" w:rsidRDefault="00F31D08" w:rsidP="00F31D08">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Color Depth</w:t>
      </w:r>
    </w:p>
    <w:p w14:paraId="070B34E8" w14:textId="77777777" w:rsidR="00F31D08" w:rsidRDefault="00F31D08" w:rsidP="00F31D0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Accurate color representation on a monitor screen is called </w:t>
      </w:r>
      <w:hyperlink r:id="rId297" w:history="1">
        <w:r>
          <w:rPr>
            <w:rStyle w:val="primaryterm"/>
            <w:rFonts w:ascii="Cambria" w:hAnsi="Cambria"/>
            <w:b/>
            <w:bCs/>
            <w:color w:val="00609A"/>
          </w:rPr>
          <w:t>color depth</w:t>
        </w:r>
      </w:hyperlink>
      <w:r>
        <w:rPr>
          <w:rFonts w:ascii="Cambria" w:hAnsi="Cambria"/>
          <w:color w:val="575757"/>
        </w:rPr>
        <w:t xml:space="preserve">. The best color depth is important for graphics design and editing photos. To get optimum color depth, you can download and apply a </w:t>
      </w:r>
      <w:r>
        <w:rPr>
          <w:rFonts w:ascii="Cambria" w:hAnsi="Cambria"/>
          <w:color w:val="575757"/>
        </w:rPr>
        <w:lastRenderedPageBreak/>
        <w:t>color profile for the monitor from the monitor manufacturer. Do the following for Windows 10:</w:t>
      </w:r>
    </w:p>
    <w:p w14:paraId="53F96E43" w14:textId="77777777" w:rsidR="00F31D08" w:rsidRDefault="00F31D08" w:rsidP="00F31D08">
      <w:pPr>
        <w:pStyle w:val="NormalWeb"/>
        <w:numPr>
          <w:ilvl w:val="0"/>
          <w:numId w:val="70"/>
        </w:numPr>
        <w:shd w:val="clear" w:color="auto" w:fill="FFFFFF"/>
        <w:spacing w:before="0" w:beforeAutospacing="0" w:after="0" w:afterAutospacing="0"/>
        <w:ind w:left="1695" w:right="975"/>
        <w:rPr>
          <w:rFonts w:ascii="Cambria" w:hAnsi="Cambria"/>
          <w:color w:val="575757"/>
        </w:rPr>
      </w:pPr>
      <w:r>
        <w:rPr>
          <w:rFonts w:ascii="Cambria" w:hAnsi="Cambria"/>
          <w:color w:val="575757"/>
        </w:rPr>
        <w:t>Look on the front or rear of the monitor for its brand and model.</w:t>
      </w:r>
    </w:p>
    <w:p w14:paraId="2307F335" w14:textId="77777777" w:rsidR="00F31D08" w:rsidRDefault="00F31D08" w:rsidP="00F31D08">
      <w:pPr>
        <w:pStyle w:val="NormalWeb"/>
        <w:numPr>
          <w:ilvl w:val="0"/>
          <w:numId w:val="70"/>
        </w:numPr>
        <w:shd w:val="clear" w:color="auto" w:fill="FFFFFF"/>
        <w:spacing w:before="0" w:beforeAutospacing="0" w:after="0" w:afterAutospacing="0"/>
        <w:ind w:left="1695" w:right="975"/>
        <w:rPr>
          <w:rFonts w:ascii="Cambria" w:hAnsi="Cambria"/>
          <w:color w:val="575757"/>
        </w:rPr>
      </w:pPr>
      <w:r>
        <w:rPr>
          <w:rFonts w:ascii="Cambria" w:hAnsi="Cambria"/>
          <w:color w:val="575757"/>
        </w:rPr>
        <w:t>Go to the monitor manufacturer’s website and download the latest drivers for the monitor model (not the video adapter) and the version of Windows installed. The color profile file, which has an .</w:t>
      </w:r>
      <w:proofErr w:type="spellStart"/>
      <w:r>
        <w:rPr>
          <w:rFonts w:ascii="Cambria" w:hAnsi="Cambria"/>
          <w:color w:val="575757"/>
        </w:rPr>
        <w:t>icm</w:t>
      </w:r>
      <w:proofErr w:type="spellEnd"/>
      <w:r>
        <w:rPr>
          <w:rFonts w:ascii="Cambria" w:hAnsi="Cambria"/>
          <w:color w:val="575757"/>
        </w:rPr>
        <w:t xml:space="preserve"> file extension, should be in the downloaded package. To find the file, you might need to unzip a downloaded zipped folder or execute a downloaded executable file.</w:t>
      </w:r>
    </w:p>
    <w:p w14:paraId="0309FD31" w14:textId="77777777" w:rsidR="00F31D08" w:rsidRDefault="00F31D08" w:rsidP="00F31D08">
      <w:pPr>
        <w:pStyle w:val="NormalWeb"/>
        <w:numPr>
          <w:ilvl w:val="0"/>
          <w:numId w:val="70"/>
        </w:numPr>
        <w:shd w:val="clear" w:color="auto" w:fill="FFFFFF"/>
        <w:spacing w:before="0" w:beforeAutospacing="0" w:after="225" w:afterAutospacing="0"/>
        <w:ind w:left="1695" w:right="975"/>
        <w:rPr>
          <w:rFonts w:ascii="Cambria" w:hAnsi="Cambria"/>
          <w:color w:val="575757"/>
        </w:rPr>
      </w:pPr>
      <w:r>
        <w:rPr>
          <w:rFonts w:ascii="Cambria" w:hAnsi="Cambria"/>
          <w:color w:val="575757"/>
        </w:rPr>
        <w:t>Open the video adapter properties box shown earlier in </w:t>
      </w:r>
      <w:hyperlink r:id="rId298" w:history="1">
        <w:r>
          <w:rPr>
            <w:rStyle w:val="Hyperlink"/>
            <w:rFonts w:ascii="Cambria" w:hAnsi="Cambria"/>
            <w:color w:val="0081BC"/>
            <w:u w:val="none"/>
          </w:rPr>
          <w:t>Figure 14-53</w:t>
        </w:r>
      </w:hyperlink>
      <w:r>
        <w:rPr>
          <w:rFonts w:ascii="Cambria" w:hAnsi="Cambria"/>
          <w:color w:val="575757"/>
        </w:rPr>
        <w:t> and select the </w:t>
      </w:r>
      <w:r>
        <w:rPr>
          <w:rStyle w:val="Strong"/>
          <w:rFonts w:ascii="Cambria" w:hAnsi="Cambria"/>
          <w:color w:val="575757"/>
        </w:rPr>
        <w:t>Color Management</w:t>
      </w:r>
      <w:r>
        <w:rPr>
          <w:rFonts w:ascii="Cambria" w:hAnsi="Cambria"/>
          <w:color w:val="575757"/>
        </w:rPr>
        <w:t> tab. Then click </w:t>
      </w:r>
      <w:r>
        <w:rPr>
          <w:rStyle w:val="Strong"/>
          <w:rFonts w:ascii="Cambria" w:hAnsi="Cambria"/>
          <w:color w:val="575757"/>
        </w:rPr>
        <w:t>Color Management</w:t>
      </w:r>
      <w:r>
        <w:rPr>
          <w:rFonts w:ascii="Cambria" w:hAnsi="Cambria"/>
          <w:color w:val="575757"/>
        </w:rPr>
        <w:t>. The Color Management box appears. See </w:t>
      </w:r>
      <w:hyperlink r:id="rId299" w:history="1">
        <w:r>
          <w:rPr>
            <w:rStyle w:val="Hyperlink"/>
            <w:rFonts w:ascii="Cambria" w:hAnsi="Cambria"/>
            <w:color w:val="0081BC"/>
            <w:u w:val="none"/>
          </w:rPr>
          <w:t>Figure 14-54</w:t>
        </w:r>
      </w:hyperlink>
      <w:r>
        <w:rPr>
          <w:rFonts w:ascii="Cambria" w:hAnsi="Cambria"/>
          <w:color w:val="575757"/>
        </w:rPr>
        <w:t>.</w:t>
      </w:r>
    </w:p>
    <w:p w14:paraId="3142F879" w14:textId="77777777" w:rsidR="00F31D08" w:rsidRDefault="00F31D08" w:rsidP="00F31D08">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14-54</w:t>
      </w:r>
    </w:p>
    <w:p w14:paraId="71431239" w14:textId="77777777" w:rsidR="00F31D08" w:rsidRDefault="00F31D08" w:rsidP="00F31D08">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Use the Color Management box to apply a color profile</w:t>
      </w:r>
    </w:p>
    <w:p w14:paraId="351F0480" w14:textId="71A2FAA2" w:rsidR="00F31D08" w:rsidRDefault="00F31D08" w:rsidP="00F31D08">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286C372B" wp14:editId="7BC28CDD">
            <wp:extent cx="4963795" cy="3836035"/>
            <wp:effectExtent l="0" t="0" r="8255" b="0"/>
            <wp:docPr id="98" name="Picture 98" descr="The windows page shows the color management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The windows page shows the color management box. "/>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963795" cy="3836035"/>
                    </a:xfrm>
                    <a:prstGeom prst="rect">
                      <a:avLst/>
                    </a:prstGeom>
                    <a:noFill/>
                    <a:ln>
                      <a:noFill/>
                    </a:ln>
                  </pic:spPr>
                </pic:pic>
              </a:graphicData>
            </a:graphic>
          </wp:inline>
        </w:drawing>
      </w:r>
    </w:p>
    <w:p w14:paraId="01FC7CA5" w14:textId="77777777" w:rsidR="00F31D08" w:rsidRDefault="00F31D08" w:rsidP="00F31D08">
      <w:pPr>
        <w:pStyle w:val="NormalWeb"/>
        <w:numPr>
          <w:ilvl w:val="0"/>
          <w:numId w:val="70"/>
        </w:numPr>
        <w:shd w:val="clear" w:color="auto" w:fill="FFFFFF"/>
        <w:spacing w:before="0" w:beforeAutospacing="0" w:after="0" w:afterAutospacing="0"/>
        <w:ind w:left="1695" w:right="975"/>
        <w:rPr>
          <w:rFonts w:ascii="Cambria" w:hAnsi="Cambria"/>
          <w:color w:val="575757"/>
        </w:rPr>
      </w:pPr>
      <w:bookmarkStart w:id="50" w:name="PageEnd_808"/>
      <w:bookmarkEnd w:id="50"/>
      <w:r>
        <w:rPr>
          <w:rFonts w:ascii="Cambria" w:hAnsi="Cambria"/>
          <w:color w:val="575757"/>
        </w:rPr>
        <w:t>In the drop-down menu, select the monitor and check </w:t>
      </w:r>
      <w:r>
        <w:rPr>
          <w:rStyle w:val="Strong"/>
          <w:rFonts w:ascii="Cambria" w:hAnsi="Cambria"/>
          <w:color w:val="575757"/>
        </w:rPr>
        <w:t>Use my settings for this device</w:t>
      </w:r>
      <w:r>
        <w:rPr>
          <w:rFonts w:ascii="Cambria" w:hAnsi="Cambria"/>
          <w:color w:val="575757"/>
        </w:rPr>
        <w:t>. To add a new profile, click </w:t>
      </w:r>
      <w:r>
        <w:rPr>
          <w:rStyle w:val="Strong"/>
          <w:rFonts w:ascii="Cambria" w:hAnsi="Cambria"/>
          <w:color w:val="575757"/>
        </w:rPr>
        <w:t>Add</w:t>
      </w:r>
      <w:r>
        <w:rPr>
          <w:rFonts w:ascii="Cambria" w:hAnsi="Cambria"/>
          <w:color w:val="575757"/>
        </w:rPr>
        <w:t> and click </w:t>
      </w:r>
      <w:r>
        <w:rPr>
          <w:rStyle w:val="Strong"/>
          <w:rFonts w:ascii="Cambria" w:hAnsi="Cambria"/>
          <w:color w:val="575757"/>
        </w:rPr>
        <w:t>Browse</w:t>
      </w:r>
      <w:r>
        <w:rPr>
          <w:rFonts w:ascii="Cambria" w:hAnsi="Cambria"/>
          <w:color w:val="575757"/>
        </w:rPr>
        <w:t>. Then point to the .</w:t>
      </w:r>
      <w:proofErr w:type="spellStart"/>
      <w:r>
        <w:rPr>
          <w:rFonts w:ascii="Cambria" w:hAnsi="Cambria"/>
          <w:color w:val="575757"/>
        </w:rPr>
        <w:t>icm</w:t>
      </w:r>
      <w:proofErr w:type="spellEnd"/>
      <w:r>
        <w:rPr>
          <w:rFonts w:ascii="Cambria" w:hAnsi="Cambria"/>
          <w:color w:val="575757"/>
        </w:rPr>
        <w:t xml:space="preserve"> file you downloaded. Click </w:t>
      </w:r>
      <w:r>
        <w:rPr>
          <w:rStyle w:val="Strong"/>
          <w:rFonts w:ascii="Cambria" w:hAnsi="Cambria"/>
          <w:color w:val="575757"/>
        </w:rPr>
        <w:t>Add</w:t>
      </w:r>
      <w:r>
        <w:rPr>
          <w:rFonts w:ascii="Cambria" w:hAnsi="Cambria"/>
          <w:color w:val="575757"/>
        </w:rPr>
        <w:t>.</w:t>
      </w:r>
    </w:p>
    <w:p w14:paraId="4E4666C2" w14:textId="77777777" w:rsidR="00F31D08" w:rsidRDefault="00F31D08" w:rsidP="00F31D08">
      <w:pPr>
        <w:pStyle w:val="NormalWeb"/>
        <w:numPr>
          <w:ilvl w:val="0"/>
          <w:numId w:val="70"/>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In the Color Management box, select the added profile and click </w:t>
      </w:r>
      <w:r>
        <w:rPr>
          <w:rStyle w:val="Strong"/>
          <w:rFonts w:ascii="Cambria" w:hAnsi="Cambria"/>
          <w:color w:val="575757"/>
        </w:rPr>
        <w:t>Set as Default Profile</w:t>
      </w:r>
      <w:r>
        <w:rPr>
          <w:rFonts w:ascii="Cambria" w:hAnsi="Cambria"/>
          <w:color w:val="575757"/>
        </w:rPr>
        <w:t>. You should notice colors on the screen change slightly after applying a new color profile.</w:t>
      </w:r>
    </w:p>
    <w:p w14:paraId="7DE10FBE" w14:textId="77777777" w:rsidR="00F31D08" w:rsidRDefault="00F31D08" w:rsidP="00F31D08">
      <w:pPr>
        <w:pStyle w:val="NormalWeb"/>
        <w:numPr>
          <w:ilvl w:val="0"/>
          <w:numId w:val="70"/>
        </w:numPr>
        <w:shd w:val="clear" w:color="auto" w:fill="FFFFFF"/>
        <w:spacing w:before="0" w:beforeAutospacing="0" w:after="0" w:afterAutospacing="0"/>
        <w:ind w:left="1695" w:right="975"/>
        <w:rPr>
          <w:rFonts w:ascii="Cambria" w:hAnsi="Cambria"/>
          <w:color w:val="575757"/>
        </w:rPr>
      </w:pPr>
      <w:r>
        <w:rPr>
          <w:rFonts w:ascii="Cambria" w:hAnsi="Cambria"/>
          <w:color w:val="575757"/>
        </w:rPr>
        <w:t>There’s one more color adjustment you can make. On the Color Management box, click the </w:t>
      </w:r>
      <w:r>
        <w:rPr>
          <w:rStyle w:val="Strong"/>
          <w:rFonts w:ascii="Cambria" w:hAnsi="Cambria"/>
          <w:color w:val="575757"/>
        </w:rPr>
        <w:t>Advanced</w:t>
      </w:r>
      <w:r>
        <w:rPr>
          <w:rFonts w:ascii="Cambria" w:hAnsi="Cambria"/>
          <w:color w:val="575757"/>
        </w:rPr>
        <w:t> tab, click </w:t>
      </w:r>
      <w:r>
        <w:rPr>
          <w:rStyle w:val="Strong"/>
          <w:rFonts w:ascii="Cambria" w:hAnsi="Cambria"/>
          <w:color w:val="575757"/>
        </w:rPr>
        <w:t>Calibrate display</w:t>
      </w:r>
      <w:r>
        <w:rPr>
          <w:rFonts w:ascii="Cambria" w:hAnsi="Cambria"/>
          <w:color w:val="575757"/>
        </w:rPr>
        <w:t>, and follow the on-screen directions to calibrate brightness and contrast settings.</w:t>
      </w:r>
    </w:p>
    <w:p w14:paraId="3E25F91D" w14:textId="77777777" w:rsidR="00F31D08" w:rsidRDefault="00F31D08" w:rsidP="00F31D08">
      <w:pPr>
        <w:rPr>
          <w:rFonts w:ascii="Cambria" w:hAnsi="Cambria"/>
          <w:color w:val="575757"/>
        </w:rPr>
      </w:pPr>
      <w:r>
        <w:rPr>
          <w:rStyle w:val="label"/>
          <w:rFonts w:ascii="Tahoma" w:hAnsi="Tahoma" w:cs="Tahoma"/>
          <w:b/>
          <w:bCs/>
          <w:color w:val="FFFFFF"/>
          <w:spacing w:val="7"/>
          <w:sz w:val="27"/>
          <w:szCs w:val="27"/>
          <w:shd w:val="clear" w:color="auto" w:fill="FF9733"/>
        </w:rPr>
        <w:t>Windows 8</w:t>
      </w:r>
    </w:p>
    <w:p w14:paraId="51D2A893" w14:textId="77777777" w:rsidR="00F31D08" w:rsidRDefault="00F31D08" w:rsidP="00F31D08">
      <w:pPr>
        <w:pStyle w:val="Heading3"/>
        <w:spacing w:before="0"/>
        <w:ind w:left="300"/>
        <w:rPr>
          <w:rFonts w:ascii="Tahoma" w:hAnsi="Tahoma" w:cs="Tahoma"/>
          <w:color w:val="000000"/>
          <w:spacing w:val="7"/>
        </w:rPr>
      </w:pPr>
      <w:r>
        <w:rPr>
          <w:rFonts w:ascii="Tahoma" w:hAnsi="Tahoma" w:cs="Tahoma"/>
          <w:color w:val="000000"/>
          <w:spacing w:val="7"/>
        </w:rPr>
        <w:t>Display Settings for Windows 8</w:t>
      </w:r>
    </w:p>
    <w:p w14:paraId="1999DD7B" w14:textId="77777777" w:rsidR="00F31D08" w:rsidRDefault="00F31D08" w:rsidP="00F31D08">
      <w:pPr>
        <w:rPr>
          <w:rFonts w:ascii="Cambria" w:hAnsi="Cambria" w:cs="Times New Roman"/>
          <w:color w:val="575757"/>
        </w:rPr>
      </w:pPr>
      <w:r>
        <w:rPr>
          <w:rStyle w:val="label"/>
          <w:rFonts w:ascii="Tahoma" w:hAnsi="Tahoma" w:cs="Tahoma"/>
          <w:b/>
          <w:bCs/>
          <w:color w:val="FFFFFF"/>
          <w:spacing w:val="7"/>
          <w:sz w:val="27"/>
          <w:szCs w:val="27"/>
          <w:shd w:val="clear" w:color="auto" w:fill="FF9733"/>
        </w:rPr>
        <w:t>A+ Core 2</w:t>
      </w:r>
    </w:p>
    <w:p w14:paraId="3ED27580" w14:textId="77777777" w:rsidR="00F31D08" w:rsidRDefault="00F31D08" w:rsidP="00F31D08">
      <w:pPr>
        <w:numPr>
          <w:ilvl w:val="0"/>
          <w:numId w:val="71"/>
        </w:numPr>
        <w:spacing w:after="150" w:line="240" w:lineRule="auto"/>
        <w:rPr>
          <w:rFonts w:ascii="Cambria" w:hAnsi="Cambria"/>
          <w:color w:val="696969"/>
        </w:rPr>
      </w:pPr>
      <w:r>
        <w:rPr>
          <w:rStyle w:val="manuallabel"/>
          <w:rFonts w:ascii="Cambria" w:hAnsi="Cambria"/>
          <w:color w:val="696969"/>
        </w:rPr>
        <w:t>1.5</w:t>
      </w:r>
    </w:p>
    <w:p w14:paraId="2AF283B9" w14:textId="77777777" w:rsidR="00F31D08" w:rsidRDefault="00F31D08" w:rsidP="00F31D08">
      <w:pPr>
        <w:pStyle w:val="NormalWeb"/>
        <w:spacing w:before="0" w:beforeAutospacing="0" w:after="105" w:afterAutospacing="0"/>
        <w:ind w:left="720"/>
        <w:rPr>
          <w:rFonts w:ascii="Cambria" w:hAnsi="Cambria"/>
          <w:color w:val="696969"/>
        </w:rPr>
      </w:pPr>
      <w:r>
        <w:rPr>
          <w:rFonts w:ascii="Cambria" w:hAnsi="Cambria"/>
          <w:color w:val="696969"/>
        </w:rPr>
        <w:t>Given a scenario, use Microsoft operating system features and tools.</w:t>
      </w:r>
    </w:p>
    <w:p w14:paraId="34B409FA" w14:textId="77777777" w:rsidR="00F31D08" w:rsidRDefault="00F31D08" w:rsidP="00F31D08">
      <w:pPr>
        <w:numPr>
          <w:ilvl w:val="0"/>
          <w:numId w:val="71"/>
        </w:numPr>
        <w:spacing w:after="150" w:line="240" w:lineRule="auto"/>
        <w:rPr>
          <w:rFonts w:ascii="Cambria" w:hAnsi="Cambria"/>
          <w:color w:val="696969"/>
        </w:rPr>
      </w:pPr>
      <w:r>
        <w:rPr>
          <w:rStyle w:val="manuallabel"/>
          <w:rFonts w:ascii="Cambria" w:hAnsi="Cambria"/>
          <w:color w:val="696969"/>
        </w:rPr>
        <w:t>1.6</w:t>
      </w:r>
    </w:p>
    <w:p w14:paraId="79EF9761" w14:textId="77777777" w:rsidR="00F31D08" w:rsidRDefault="00F31D08" w:rsidP="00F31D08">
      <w:pPr>
        <w:pStyle w:val="NormalWeb"/>
        <w:spacing w:before="0" w:beforeAutospacing="0" w:after="105" w:afterAutospacing="0"/>
        <w:ind w:left="720"/>
        <w:rPr>
          <w:rFonts w:ascii="Cambria" w:hAnsi="Cambria"/>
          <w:color w:val="696969"/>
        </w:rPr>
      </w:pPr>
      <w:r>
        <w:rPr>
          <w:rFonts w:ascii="Cambria" w:hAnsi="Cambria"/>
          <w:color w:val="696969"/>
        </w:rPr>
        <w:t>Given a scenario, use Microsoft Windows Control Panel utilities.</w:t>
      </w:r>
    </w:p>
    <w:p w14:paraId="778F6317" w14:textId="77777777" w:rsidR="00F31D08" w:rsidRDefault="00F31D08" w:rsidP="00F31D08">
      <w:pPr>
        <w:numPr>
          <w:ilvl w:val="0"/>
          <w:numId w:val="71"/>
        </w:numPr>
        <w:spacing w:after="150" w:line="240" w:lineRule="auto"/>
        <w:rPr>
          <w:rFonts w:ascii="Cambria" w:hAnsi="Cambria"/>
          <w:color w:val="696969"/>
        </w:rPr>
      </w:pPr>
      <w:r>
        <w:rPr>
          <w:rStyle w:val="manuallabel"/>
          <w:rFonts w:ascii="Cambria" w:hAnsi="Cambria"/>
          <w:color w:val="696969"/>
        </w:rPr>
        <w:t>3.1</w:t>
      </w:r>
    </w:p>
    <w:p w14:paraId="52D95720" w14:textId="77777777" w:rsidR="00F31D08" w:rsidRDefault="00F31D08" w:rsidP="00F31D08">
      <w:pPr>
        <w:pStyle w:val="NormalWeb"/>
        <w:spacing w:before="0" w:beforeAutospacing="0" w:after="105" w:afterAutospacing="0"/>
        <w:ind w:left="720"/>
        <w:rPr>
          <w:rFonts w:ascii="Cambria" w:hAnsi="Cambria"/>
          <w:color w:val="696969"/>
        </w:rPr>
      </w:pPr>
      <w:r>
        <w:rPr>
          <w:rFonts w:ascii="Cambria" w:hAnsi="Cambria"/>
          <w:color w:val="696969"/>
        </w:rPr>
        <w:t>Given a scenario, troubleshoot Microsoft Windows OS problems.</w:t>
      </w:r>
    </w:p>
    <w:p w14:paraId="76F04482" w14:textId="77777777" w:rsidR="00F31D08" w:rsidRDefault="00F31D08" w:rsidP="00F31D08">
      <w:pPr>
        <w:pStyle w:val="NormalWeb"/>
        <w:shd w:val="clear" w:color="auto" w:fill="FFFFFF"/>
        <w:spacing w:before="0" w:beforeAutospacing="0" w:after="225" w:afterAutospacing="0"/>
        <w:rPr>
          <w:rFonts w:ascii="Cambria" w:hAnsi="Cambria"/>
          <w:color w:val="575757"/>
        </w:rPr>
      </w:pPr>
      <w:r>
        <w:rPr>
          <w:rFonts w:ascii="Cambria" w:hAnsi="Cambria"/>
          <w:color w:val="575757"/>
        </w:rPr>
        <w:t>For Windows 8/7, use the Display applet in Control Panel to manage display settings. The Display window for Windows 8 is shown in </w:t>
      </w:r>
      <w:hyperlink r:id="rId301" w:history="1">
        <w:r>
          <w:rPr>
            <w:rStyle w:val="Hyperlink"/>
            <w:rFonts w:ascii="Cambria" w:hAnsi="Cambria"/>
            <w:color w:val="0081BC"/>
            <w:u w:val="none"/>
          </w:rPr>
          <w:t>Figure 14-55</w:t>
        </w:r>
      </w:hyperlink>
      <w:r>
        <w:rPr>
          <w:rFonts w:ascii="Cambria" w:hAnsi="Cambria"/>
          <w:color w:val="575757"/>
        </w:rPr>
        <w:t>.</w:t>
      </w:r>
    </w:p>
    <w:p w14:paraId="7A811FEA" w14:textId="77777777" w:rsidR="00F31D08" w:rsidRDefault="00F31D08" w:rsidP="00F31D0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14-55</w:t>
      </w:r>
    </w:p>
    <w:p w14:paraId="46B25B67" w14:textId="77777777" w:rsidR="00F31D08" w:rsidRDefault="00F31D08" w:rsidP="00F31D0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Adjust Windows 8 display settings</w:t>
      </w:r>
    </w:p>
    <w:p w14:paraId="436960F3" w14:textId="09253763" w:rsidR="00F31D08" w:rsidRDefault="00F31D08" w:rsidP="00F31D08">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A8D257E" wp14:editId="6D55A198">
            <wp:extent cx="5664835" cy="3823970"/>
            <wp:effectExtent l="0" t="0" r="0" b="5080"/>
            <wp:docPr id="97" name="Picture 97" descr="The windows page shows the display applet in control panel to manage the display settings for Window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The windows page shows the display applet in control panel to manage the display settings for Windows 8."/>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664835" cy="3823970"/>
                    </a:xfrm>
                    <a:prstGeom prst="rect">
                      <a:avLst/>
                    </a:prstGeom>
                    <a:noFill/>
                    <a:ln>
                      <a:noFill/>
                    </a:ln>
                  </pic:spPr>
                </pic:pic>
              </a:graphicData>
            </a:graphic>
          </wp:inline>
        </w:drawing>
      </w:r>
    </w:p>
    <w:p w14:paraId="3CB91EA6" w14:textId="464493B9" w:rsidR="00F31D08" w:rsidRDefault="00F31D08" w:rsidP="00F31D08">
      <w:pPr>
        <w:shd w:val="clear" w:color="auto" w:fill="FFFFFF"/>
        <w:jc w:val="center"/>
        <w:rPr>
          <w:rFonts w:ascii="Cambria" w:hAnsi="Cambria"/>
          <w:color w:val="575757"/>
        </w:rPr>
      </w:pPr>
      <w:r>
        <w:rPr>
          <w:rFonts w:ascii="Cambria" w:hAnsi="Cambria"/>
          <w:noProof/>
          <w:color w:val="575757"/>
        </w:rPr>
        <w:drawing>
          <wp:inline distT="0" distB="0" distL="0" distR="0" wp14:anchorId="73E42771" wp14:editId="7CCC5778">
            <wp:extent cx="201930" cy="201930"/>
            <wp:effectExtent l="0" t="0" r="7620" b="7620"/>
            <wp:docPr id="96" name="Picture 9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Enlarg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4D98E03" w14:textId="77777777" w:rsidR="00F31D08" w:rsidRDefault="00F31D08" w:rsidP="00F31D08">
      <w:pPr>
        <w:pStyle w:val="NormalWeb"/>
        <w:shd w:val="clear" w:color="auto" w:fill="FFFFFF"/>
        <w:spacing w:before="0" w:beforeAutospacing="0" w:after="225" w:afterAutospacing="0"/>
        <w:rPr>
          <w:rFonts w:ascii="Cambria" w:hAnsi="Cambria"/>
          <w:color w:val="575757"/>
        </w:rPr>
      </w:pPr>
      <w:r>
        <w:rPr>
          <w:rFonts w:ascii="Cambria" w:hAnsi="Cambria"/>
          <w:color w:val="575757"/>
        </w:rPr>
        <w:t>Here are a few basic display settings for Windows 8/7:</w:t>
      </w:r>
    </w:p>
    <w:p w14:paraId="4929DC69" w14:textId="77777777" w:rsidR="00F31D08" w:rsidRDefault="00F31D08" w:rsidP="00F31D08">
      <w:pPr>
        <w:pStyle w:val="NormalWeb"/>
        <w:numPr>
          <w:ilvl w:val="0"/>
          <w:numId w:val="72"/>
        </w:numPr>
        <w:shd w:val="clear" w:color="auto" w:fill="FFFFFF"/>
        <w:spacing w:before="0" w:beforeAutospacing="0" w:after="225" w:afterAutospacing="0"/>
        <w:rPr>
          <w:rFonts w:ascii="Cambria" w:hAnsi="Cambria"/>
          <w:color w:val="575757"/>
        </w:rPr>
      </w:pPr>
      <w:r>
        <w:rPr>
          <w:rFonts w:ascii="Cambria" w:hAnsi="Cambria"/>
          <w:color w:val="575757"/>
        </w:rPr>
        <w:t>To adjust resolution, click </w:t>
      </w:r>
      <w:r>
        <w:rPr>
          <w:rStyle w:val="Strong"/>
          <w:rFonts w:ascii="Cambria" w:hAnsi="Cambria"/>
          <w:color w:val="575757"/>
        </w:rPr>
        <w:t>Adjust resolution</w:t>
      </w:r>
      <w:r>
        <w:rPr>
          <w:rFonts w:ascii="Cambria" w:hAnsi="Cambria"/>
          <w:color w:val="575757"/>
        </w:rPr>
        <w:t>. The Screen Resolution window shown in </w:t>
      </w:r>
      <w:hyperlink r:id="rId303" w:history="1">
        <w:r>
          <w:rPr>
            <w:rStyle w:val="Hyperlink"/>
            <w:rFonts w:ascii="Cambria" w:hAnsi="Cambria"/>
            <w:color w:val="0081BC"/>
            <w:u w:val="none"/>
          </w:rPr>
          <w:t>Figure 14-56</w:t>
        </w:r>
      </w:hyperlink>
      <w:r>
        <w:rPr>
          <w:rFonts w:ascii="Cambria" w:hAnsi="Cambria"/>
          <w:color w:val="575757"/>
        </w:rPr>
        <w:t> appears. Select the highest or recommended resolution.</w:t>
      </w:r>
    </w:p>
    <w:p w14:paraId="65F98162" w14:textId="77777777" w:rsidR="00F31D08" w:rsidRDefault="00F31D08" w:rsidP="00F31D08">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14-56</w:t>
      </w:r>
    </w:p>
    <w:p w14:paraId="2FE57341" w14:textId="77777777" w:rsidR="00F31D08" w:rsidRDefault="00F31D08" w:rsidP="00F31D08">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Adjust the Windows 8/7 refresh rate on the monitor properties box</w:t>
      </w:r>
    </w:p>
    <w:p w14:paraId="1083589C" w14:textId="77551007" w:rsidR="00F31D08" w:rsidRDefault="00F31D08" w:rsidP="00F31D08">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2C9FDA2" wp14:editId="4F1F1AD4">
            <wp:extent cx="5664835" cy="3028315"/>
            <wp:effectExtent l="0" t="0" r="0" b="635"/>
            <wp:docPr id="95" name="Picture 95" descr="The windows page shows adjusting of screen resolution window by selecting the highest or recommended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The windows page shows adjusting of screen resolution window by selecting the highest or recommended resolution."/>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664835" cy="3028315"/>
                    </a:xfrm>
                    <a:prstGeom prst="rect">
                      <a:avLst/>
                    </a:prstGeom>
                    <a:noFill/>
                    <a:ln>
                      <a:noFill/>
                    </a:ln>
                  </pic:spPr>
                </pic:pic>
              </a:graphicData>
            </a:graphic>
          </wp:inline>
        </w:drawing>
      </w:r>
    </w:p>
    <w:p w14:paraId="19EB23E7" w14:textId="630CE04C" w:rsidR="00F31D08" w:rsidRDefault="00F31D08" w:rsidP="00F31D08">
      <w:pPr>
        <w:shd w:val="clear" w:color="auto" w:fill="FFFFFF"/>
        <w:ind w:left="720"/>
        <w:jc w:val="center"/>
        <w:rPr>
          <w:rFonts w:ascii="Cambria" w:hAnsi="Cambria"/>
          <w:color w:val="575757"/>
        </w:rPr>
      </w:pPr>
      <w:r>
        <w:rPr>
          <w:rFonts w:ascii="Cambria" w:hAnsi="Cambria"/>
          <w:noProof/>
          <w:color w:val="575757"/>
        </w:rPr>
        <w:drawing>
          <wp:inline distT="0" distB="0" distL="0" distR="0" wp14:anchorId="6A13F2C3" wp14:editId="5516B439">
            <wp:extent cx="201930" cy="201930"/>
            <wp:effectExtent l="0" t="0" r="7620" b="7620"/>
            <wp:docPr id="94" name="Picture 9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Enlarg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CCD167A" w14:textId="77777777" w:rsidR="00F31D08" w:rsidRDefault="00F31D08" w:rsidP="00F31D08">
      <w:pPr>
        <w:pStyle w:val="NormalWeb"/>
        <w:numPr>
          <w:ilvl w:val="0"/>
          <w:numId w:val="72"/>
        </w:numPr>
        <w:shd w:val="clear" w:color="auto" w:fill="FFFFFF"/>
        <w:spacing w:before="0" w:beforeAutospacing="0" w:after="0" w:afterAutospacing="0"/>
        <w:rPr>
          <w:rFonts w:ascii="Cambria" w:hAnsi="Cambria"/>
          <w:color w:val="575757"/>
        </w:rPr>
      </w:pPr>
      <w:r>
        <w:rPr>
          <w:rFonts w:ascii="Cambria" w:hAnsi="Cambria"/>
          <w:color w:val="575757"/>
        </w:rPr>
        <w:t>To set the refresh rate, click </w:t>
      </w:r>
      <w:r>
        <w:rPr>
          <w:rStyle w:val="Strong"/>
          <w:rFonts w:ascii="Cambria" w:hAnsi="Cambria"/>
          <w:color w:val="575757"/>
        </w:rPr>
        <w:t>Advanced settings</w:t>
      </w:r>
      <w:r>
        <w:rPr>
          <w:rFonts w:ascii="Cambria" w:hAnsi="Cambria"/>
          <w:color w:val="575757"/>
        </w:rPr>
        <w:t> on the Screen Resolution window. The video adapter properties box appears. Click the </w:t>
      </w:r>
      <w:r>
        <w:rPr>
          <w:rStyle w:val="Strong"/>
          <w:rFonts w:ascii="Cambria" w:hAnsi="Cambria"/>
          <w:color w:val="575757"/>
        </w:rPr>
        <w:t>Monitor</w:t>
      </w:r>
      <w:r>
        <w:rPr>
          <w:rFonts w:ascii="Cambria" w:hAnsi="Cambria"/>
          <w:color w:val="575757"/>
        </w:rPr>
        <w:t> tab and select the highest value available under Screen refresh rate (see </w:t>
      </w:r>
      <w:hyperlink r:id="rId305" w:history="1">
        <w:r>
          <w:rPr>
            <w:rStyle w:val="Hyperlink"/>
            <w:rFonts w:ascii="Cambria" w:hAnsi="Cambria"/>
            <w:color w:val="0081BC"/>
            <w:u w:val="none"/>
          </w:rPr>
          <w:t>Figure 14-56</w:t>
        </w:r>
      </w:hyperlink>
      <w:r>
        <w:rPr>
          <w:rFonts w:ascii="Cambria" w:hAnsi="Cambria"/>
          <w:color w:val="575757"/>
        </w:rPr>
        <w:t>).</w:t>
      </w:r>
    </w:p>
    <w:p w14:paraId="12E4440E" w14:textId="77777777" w:rsidR="00F31D08" w:rsidRDefault="00F31D08" w:rsidP="00F31D08">
      <w:pPr>
        <w:pStyle w:val="NormalWeb"/>
        <w:numPr>
          <w:ilvl w:val="0"/>
          <w:numId w:val="72"/>
        </w:numPr>
        <w:shd w:val="clear" w:color="auto" w:fill="FFFFFF"/>
        <w:spacing w:before="0" w:beforeAutospacing="0" w:after="0" w:afterAutospacing="0"/>
        <w:rPr>
          <w:rFonts w:ascii="Cambria" w:hAnsi="Cambria"/>
          <w:color w:val="575757"/>
        </w:rPr>
      </w:pPr>
      <w:r>
        <w:rPr>
          <w:rFonts w:ascii="Cambria" w:hAnsi="Cambria"/>
          <w:color w:val="575757"/>
        </w:rPr>
        <w:t>To adjust color depth by applying a color profile for the monitor, select the </w:t>
      </w:r>
      <w:r>
        <w:rPr>
          <w:rStyle w:val="Strong"/>
          <w:rFonts w:ascii="Cambria" w:hAnsi="Cambria"/>
          <w:color w:val="575757"/>
        </w:rPr>
        <w:t>Color Management</w:t>
      </w:r>
      <w:r>
        <w:rPr>
          <w:rFonts w:ascii="Cambria" w:hAnsi="Cambria"/>
          <w:color w:val="575757"/>
        </w:rPr>
        <w:t> tab on the monitor properties box (see </w:t>
      </w:r>
      <w:hyperlink r:id="rId306" w:history="1">
        <w:r>
          <w:rPr>
            <w:rStyle w:val="Hyperlink"/>
            <w:rFonts w:ascii="Cambria" w:hAnsi="Cambria"/>
            <w:color w:val="0081BC"/>
            <w:u w:val="none"/>
          </w:rPr>
          <w:t>Figure 14-56</w:t>
        </w:r>
      </w:hyperlink>
      <w:r>
        <w:rPr>
          <w:rFonts w:ascii="Cambria" w:hAnsi="Cambria"/>
          <w:color w:val="575757"/>
        </w:rPr>
        <w:t>).</w:t>
      </w:r>
    </w:p>
    <w:p w14:paraId="5A1378C5" w14:textId="77777777" w:rsidR="00F31D08" w:rsidRDefault="00F31D08" w:rsidP="00F31D08">
      <w:pPr>
        <w:pStyle w:val="NormalWeb"/>
        <w:numPr>
          <w:ilvl w:val="0"/>
          <w:numId w:val="72"/>
        </w:numPr>
        <w:shd w:val="clear" w:color="auto" w:fill="FFFFFF"/>
        <w:spacing w:before="0" w:beforeAutospacing="0" w:after="0" w:afterAutospacing="0"/>
        <w:rPr>
          <w:rFonts w:ascii="Cambria" w:hAnsi="Cambria"/>
          <w:color w:val="575757"/>
        </w:rPr>
      </w:pPr>
      <w:r>
        <w:rPr>
          <w:rFonts w:ascii="Cambria" w:hAnsi="Cambria"/>
          <w:color w:val="575757"/>
        </w:rPr>
        <w:t>To calibrate color, click </w:t>
      </w:r>
      <w:r>
        <w:rPr>
          <w:rStyle w:val="Strong"/>
          <w:rFonts w:ascii="Cambria" w:hAnsi="Cambria"/>
          <w:color w:val="575757"/>
        </w:rPr>
        <w:t>Calibrate color</w:t>
      </w:r>
      <w:r>
        <w:rPr>
          <w:rFonts w:ascii="Cambria" w:hAnsi="Cambria"/>
          <w:color w:val="575757"/>
        </w:rPr>
        <w:t> on the Display window (see </w:t>
      </w:r>
      <w:hyperlink r:id="rId307" w:history="1">
        <w:r>
          <w:rPr>
            <w:rStyle w:val="Hyperlink"/>
            <w:rFonts w:ascii="Cambria" w:hAnsi="Cambria"/>
            <w:color w:val="0081BC"/>
            <w:u w:val="none"/>
          </w:rPr>
          <w:t>Figure 14-55</w:t>
        </w:r>
      </w:hyperlink>
      <w:r>
        <w:rPr>
          <w:rFonts w:ascii="Cambria" w:hAnsi="Cambria"/>
          <w:color w:val="575757"/>
        </w:rPr>
        <w:t>) and follow the on-screen directions.</w:t>
      </w:r>
    </w:p>
    <w:p w14:paraId="380CF36F" w14:textId="77777777" w:rsidR="00F31D08" w:rsidRDefault="00F31D08" w:rsidP="00F31D08">
      <w:pPr>
        <w:pStyle w:val="Heading3"/>
        <w:shd w:val="clear" w:color="auto" w:fill="FFFFFF"/>
        <w:spacing w:before="0" w:after="75"/>
        <w:ind w:left="975" w:right="1500"/>
        <w:rPr>
          <w:rFonts w:ascii="Tahoma" w:hAnsi="Tahoma" w:cs="Tahoma"/>
          <w:color w:val="B03F3B"/>
          <w:sz w:val="31"/>
          <w:szCs w:val="31"/>
        </w:rPr>
      </w:pPr>
      <w:bookmarkStart w:id="51" w:name="PageEnd_809"/>
      <w:bookmarkEnd w:id="51"/>
      <w:r>
        <w:rPr>
          <w:rStyle w:val="headingtext"/>
          <w:rFonts w:ascii="Tahoma" w:hAnsi="Tahoma" w:cs="Tahoma"/>
          <w:color w:val="B03F3B"/>
          <w:sz w:val="28"/>
          <w:szCs w:val="28"/>
        </w:rPr>
        <w:t>Update DirectX</w:t>
      </w:r>
    </w:p>
    <w:p w14:paraId="63E3C94E" w14:textId="77777777" w:rsidR="00F31D08" w:rsidRDefault="00F31D08" w:rsidP="00F31D0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Recall from </w:t>
      </w:r>
      <w:hyperlink r:id="rId308" w:history="1">
        <w:r>
          <w:rPr>
            <w:rStyle w:val="Hyperlink"/>
            <w:rFonts w:ascii="Cambria" w:hAnsi="Cambria"/>
            <w:color w:val="0081BC"/>
            <w:u w:val="none"/>
          </w:rPr>
          <w:t>Chapter 12</w:t>
        </w:r>
      </w:hyperlink>
      <w:r>
        <w:rPr>
          <w:rFonts w:ascii="Cambria" w:hAnsi="Cambria"/>
          <w:color w:val="575757"/>
        </w:rPr>
        <w:t> that Windows requires the video adapter and drivers to support DirectX 9. DirectX is a Microsoft software development tool that developers can use to write multimedia applications, such as games, video-editing software, and computer-aided design software. The video firmware on the video card or motherboard chipset can interpret DirectX commands to build 3D graphics.</w:t>
      </w:r>
    </w:p>
    <w:p w14:paraId="34AEA953" w14:textId="77777777" w:rsidR="00F31D08" w:rsidRDefault="00F31D08" w:rsidP="00F31D0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an application such as a game or desktop publishing app that relies heavily on graphics is not performing well or giving errors, the problem might be the version of DirectX the system is using. You can use the </w:t>
      </w:r>
      <w:hyperlink r:id="rId309" w:history="1">
        <w:r>
          <w:rPr>
            <w:rStyle w:val="primaryterm"/>
            <w:rFonts w:ascii="Cambria" w:hAnsi="Cambria"/>
            <w:b/>
            <w:bCs/>
            <w:color w:val="00609A"/>
          </w:rPr>
          <w:t>dxdiag.exe</w:t>
        </w:r>
      </w:hyperlink>
      <w:r>
        <w:rPr>
          <w:rFonts w:ascii="Cambria" w:hAnsi="Cambria"/>
          <w:color w:val="575757"/>
        </w:rPr>
        <w:t> command to display information about hardware and diagnose problems with DirectX. The first time you execute the </w:t>
      </w:r>
      <w:r>
        <w:rPr>
          <w:rStyle w:val="Strong"/>
          <w:rFonts w:ascii="Cambria" w:hAnsi="Cambria"/>
          <w:color w:val="575757"/>
        </w:rPr>
        <w:t>dxdiag.exe</w:t>
      </w:r>
      <w:r>
        <w:rPr>
          <w:rFonts w:ascii="Cambria" w:hAnsi="Cambria"/>
          <w:color w:val="575757"/>
        </w:rPr>
        <w:t> command, a message box appears and asks if you want to check whether your drivers are digitally signed. When you click </w:t>
      </w:r>
      <w:r>
        <w:rPr>
          <w:rStyle w:val="Strong"/>
          <w:rFonts w:ascii="Cambria" w:hAnsi="Cambria"/>
          <w:color w:val="575757"/>
        </w:rPr>
        <w:t>Yes</w:t>
      </w:r>
      <w:r>
        <w:rPr>
          <w:rFonts w:ascii="Cambria" w:hAnsi="Cambria"/>
          <w:color w:val="575757"/>
        </w:rPr>
        <w:t>, the opening window appears, as shown in </w:t>
      </w:r>
      <w:hyperlink r:id="rId310" w:history="1">
        <w:r>
          <w:rPr>
            <w:rStyle w:val="Hyperlink"/>
            <w:rFonts w:ascii="Cambria" w:hAnsi="Cambria"/>
            <w:color w:val="0081BC"/>
            <w:u w:val="none"/>
          </w:rPr>
          <w:t>Figure 14-57</w:t>
        </w:r>
      </w:hyperlink>
      <w:r>
        <w:rPr>
          <w:rFonts w:ascii="Cambria" w:hAnsi="Cambria"/>
          <w:color w:val="575757"/>
        </w:rPr>
        <w:t>. Look for the version of DirectX that’s installed (version 12 in the figure).</w:t>
      </w:r>
    </w:p>
    <w:p w14:paraId="2BA2B5E3" w14:textId="77777777" w:rsidR="00F31D08" w:rsidRDefault="00F31D08" w:rsidP="00F31D0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14-57</w:t>
      </w:r>
    </w:p>
    <w:p w14:paraId="1C288C0D" w14:textId="77777777" w:rsidR="00F31D08" w:rsidRDefault="00F31D08" w:rsidP="00F31D0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DirectX Diagnostic tool reports information about DirectX components</w:t>
      </w:r>
    </w:p>
    <w:p w14:paraId="5A91863E" w14:textId="15E51542" w:rsidR="00F31D08" w:rsidRDefault="00F31D08" w:rsidP="00F31D08">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A55048D" wp14:editId="580012FB">
            <wp:extent cx="5664835" cy="3823970"/>
            <wp:effectExtent l="0" t="0" r="0" b="5080"/>
            <wp:docPr id="93" name="Picture 93" descr="The windows page shows the window that appears with DirectX diagnostic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The windows page shows the window that appears with DirectX diagnostic tool."/>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664835" cy="3823970"/>
                    </a:xfrm>
                    <a:prstGeom prst="rect">
                      <a:avLst/>
                    </a:prstGeom>
                    <a:noFill/>
                    <a:ln>
                      <a:noFill/>
                    </a:ln>
                  </pic:spPr>
                </pic:pic>
              </a:graphicData>
            </a:graphic>
          </wp:inline>
        </w:drawing>
      </w:r>
    </w:p>
    <w:p w14:paraId="1BD7E938" w14:textId="3D72B182" w:rsidR="00F31D08" w:rsidRDefault="00F31D08" w:rsidP="00F31D08">
      <w:pPr>
        <w:shd w:val="clear" w:color="auto" w:fill="FFFFFF"/>
        <w:jc w:val="center"/>
        <w:rPr>
          <w:rFonts w:ascii="Cambria" w:hAnsi="Cambria"/>
          <w:color w:val="575757"/>
        </w:rPr>
      </w:pPr>
      <w:r>
        <w:rPr>
          <w:rFonts w:ascii="Cambria" w:hAnsi="Cambria"/>
          <w:noProof/>
          <w:color w:val="575757"/>
        </w:rPr>
        <w:drawing>
          <wp:inline distT="0" distB="0" distL="0" distR="0" wp14:anchorId="4A9C434E" wp14:editId="70C7D63C">
            <wp:extent cx="201930" cy="201930"/>
            <wp:effectExtent l="0" t="0" r="7620" b="7620"/>
            <wp:docPr id="92" name="Picture 9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Enlarg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51AC403" w14:textId="77777777" w:rsidR="00F31D08" w:rsidRDefault="00F31D08" w:rsidP="00F31D08">
      <w:pPr>
        <w:pStyle w:val="NormalWeb"/>
        <w:shd w:val="clear" w:color="auto" w:fill="FFFFFF"/>
        <w:spacing w:before="0" w:beforeAutospacing="0" w:after="225" w:afterAutospacing="0"/>
        <w:ind w:left="975" w:right="975"/>
        <w:rPr>
          <w:rFonts w:ascii="Cambria" w:hAnsi="Cambria"/>
          <w:color w:val="575757"/>
        </w:rPr>
      </w:pPr>
      <w:bookmarkStart w:id="52" w:name="PageEnd_810"/>
      <w:bookmarkEnd w:id="52"/>
      <w:r>
        <w:rPr>
          <w:rFonts w:ascii="Cambria" w:hAnsi="Cambria"/>
          <w:color w:val="575757"/>
        </w:rPr>
        <w:t>To find out the latest version of DirectX published by Microsoft, go to </w:t>
      </w:r>
      <w:bookmarkStart w:id="53" w:name="XYXMZXRU4UDYT7SCE441"/>
      <w:r>
        <w:rPr>
          <w:rFonts w:ascii="Cambria" w:hAnsi="Cambria"/>
          <w:color w:val="575757"/>
        </w:rPr>
        <w:fldChar w:fldCharType="begin"/>
      </w:r>
      <w:r>
        <w:rPr>
          <w:rFonts w:ascii="Cambria" w:hAnsi="Cambria"/>
          <w:color w:val="575757"/>
        </w:rPr>
        <w:instrText xml:space="preserve"> HYPERLINK "http://microsoft.com/" \t "_blank" </w:instrText>
      </w:r>
      <w:r>
        <w:rPr>
          <w:rFonts w:ascii="Cambria" w:hAnsi="Cambria"/>
          <w:color w:val="575757"/>
        </w:rPr>
      </w:r>
      <w:r>
        <w:rPr>
          <w:rFonts w:ascii="Cambria" w:hAnsi="Cambria"/>
          <w:color w:val="575757"/>
        </w:rPr>
        <w:fldChar w:fldCharType="separate"/>
      </w:r>
      <w:r>
        <w:rPr>
          <w:rStyle w:val="Emphasis"/>
          <w:rFonts w:ascii="Cambria" w:hAnsi="Cambria"/>
          <w:color w:val="0081BC"/>
        </w:rPr>
        <w:t>microsoft.com</w:t>
      </w:r>
      <w:r>
        <w:rPr>
          <w:rFonts w:ascii="Cambria" w:hAnsi="Cambria"/>
          <w:color w:val="575757"/>
        </w:rPr>
        <w:fldChar w:fldCharType="end"/>
      </w:r>
      <w:bookmarkEnd w:id="53"/>
      <w:r>
        <w:rPr>
          <w:rFonts w:ascii="Cambria" w:hAnsi="Cambria"/>
          <w:color w:val="575757"/>
        </w:rPr>
        <w:t> and search on “DirectX End-User Runtime Web Installer.” You can use a link on the page to download and install a new version of DirectX.</w:t>
      </w:r>
    </w:p>
    <w:p w14:paraId="2EDE898C" w14:textId="6351DBD6" w:rsidR="00F31D08" w:rsidRDefault="00F31D08" w:rsidP="00F31D08">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67CED602">
          <v:shape id="_x0000_i1203" type="#_x0000_t75" style="width:42pt;height:18pt" o:ole="">
            <v:imagedata r:id="rId47" o:title=""/>
          </v:shape>
          <w:control r:id="rId312" w:name="DefaultOcxName29" w:shapeid="_x0000_i1203"/>
        </w:object>
      </w:r>
    </w:p>
    <w:p w14:paraId="2A4F8D43" w14:textId="77777777" w:rsidR="00F31D08" w:rsidRDefault="002A2ED0" w:rsidP="00F31D08">
      <w:pPr>
        <w:shd w:val="clear" w:color="auto" w:fill="FFFFFF"/>
        <w:rPr>
          <w:rFonts w:ascii="Cambria" w:hAnsi="Cambria"/>
          <w:color w:val="575757"/>
        </w:rPr>
      </w:pPr>
      <w:hyperlink r:id="rId313" w:tooltip="Help" w:history="1">
        <w:r w:rsidR="00F31D08">
          <w:rPr>
            <w:rStyle w:val="novisual"/>
            <w:rFonts w:ascii="Helvetica" w:hAnsi="Helvetica" w:cs="Helvetica"/>
            <w:b/>
            <w:bCs/>
            <w:color w:val="7A7A7A"/>
            <w:sz w:val="23"/>
            <w:szCs w:val="23"/>
            <w:bdr w:val="none" w:sz="0" w:space="0" w:color="auto" w:frame="1"/>
          </w:rPr>
          <w:t>help</w:t>
        </w:r>
      </w:hyperlink>
    </w:p>
    <w:p w14:paraId="64C40BA8" w14:textId="77777777" w:rsidR="00F31D08" w:rsidRDefault="00F31D08" w:rsidP="00F31D08">
      <w:pPr>
        <w:ind w:hanging="28816"/>
        <w:rPr>
          <w:rFonts w:ascii="Cambria" w:hAnsi="Cambria"/>
          <w:color w:val="575757"/>
        </w:rPr>
      </w:pPr>
      <w:r>
        <w:rPr>
          <w:rFonts w:ascii="Cambria" w:hAnsi="Cambria"/>
          <w:color w:val="575757"/>
        </w:rPr>
        <w:t>Application Opened</w:t>
      </w:r>
    </w:p>
    <w:p w14:paraId="50000CB0" w14:textId="77777777" w:rsidR="00F31D08" w:rsidRDefault="002A2ED0" w:rsidP="00F31D08">
      <w:pPr>
        <w:shd w:val="clear" w:color="auto" w:fill="FFFFFF"/>
        <w:rPr>
          <w:rFonts w:ascii="Cambria" w:hAnsi="Cambria"/>
          <w:color w:val="575757"/>
        </w:rPr>
      </w:pPr>
      <w:hyperlink r:id="rId314" w:anchor="header" w:history="1">
        <w:r w:rsidR="00F31D08">
          <w:rPr>
            <w:rStyle w:val="Hyperlink"/>
            <w:rFonts w:ascii="Cambria" w:hAnsi="Cambria"/>
            <w:color w:val="0081BC"/>
            <w:u w:val="none"/>
          </w:rPr>
          <w:t>Main content</w:t>
        </w:r>
      </w:hyperlink>
    </w:p>
    <w:p w14:paraId="2CF3A1EB" w14:textId="77777777" w:rsidR="00F31D08" w:rsidRDefault="00F31D08" w:rsidP="00F31D0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14-6b</w:t>
      </w:r>
      <w:r>
        <w:rPr>
          <w:rStyle w:val="headingtext"/>
          <w:rFonts w:ascii="Open Sans" w:hAnsi="Open Sans" w:cs="Open Sans"/>
          <w:color w:val="DF7300"/>
          <w:sz w:val="54"/>
          <w:szCs w:val="54"/>
        </w:rPr>
        <w:t>Print Management</w:t>
      </w:r>
    </w:p>
    <w:p w14:paraId="19977004" w14:textId="77777777" w:rsidR="00F31D08" w:rsidRDefault="00F31D08" w:rsidP="00F31D08">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61B11368" w14:textId="77777777" w:rsidR="00F31D08" w:rsidRDefault="00F31D08" w:rsidP="00F31D08">
      <w:pPr>
        <w:numPr>
          <w:ilvl w:val="0"/>
          <w:numId w:val="73"/>
        </w:numPr>
        <w:spacing w:after="150" w:line="240" w:lineRule="auto"/>
        <w:rPr>
          <w:rFonts w:ascii="Cambria" w:hAnsi="Cambria"/>
          <w:color w:val="696969"/>
        </w:rPr>
      </w:pPr>
      <w:r>
        <w:rPr>
          <w:rStyle w:val="manuallabel"/>
          <w:rFonts w:ascii="Cambria" w:hAnsi="Cambria"/>
          <w:color w:val="696969"/>
        </w:rPr>
        <w:lastRenderedPageBreak/>
        <w:t>1.5</w:t>
      </w:r>
    </w:p>
    <w:p w14:paraId="61426155" w14:textId="77777777" w:rsidR="00F31D08" w:rsidRDefault="00F31D08" w:rsidP="00F31D08">
      <w:pPr>
        <w:pStyle w:val="NormalWeb"/>
        <w:spacing w:before="0" w:beforeAutospacing="0" w:after="105" w:afterAutospacing="0"/>
        <w:ind w:left="720"/>
        <w:rPr>
          <w:rFonts w:ascii="Cambria" w:hAnsi="Cambria"/>
          <w:color w:val="696969"/>
        </w:rPr>
      </w:pPr>
      <w:r>
        <w:rPr>
          <w:rFonts w:ascii="Cambria" w:hAnsi="Cambria"/>
          <w:color w:val="696969"/>
        </w:rPr>
        <w:t>Given a scenario, use Microsoft operating system features and tools.</w:t>
      </w:r>
    </w:p>
    <w:p w14:paraId="4A9CF0F1" w14:textId="77777777" w:rsidR="00F31D08" w:rsidRDefault="00F31D08" w:rsidP="00F31D08">
      <w:pPr>
        <w:numPr>
          <w:ilvl w:val="0"/>
          <w:numId w:val="73"/>
        </w:numPr>
        <w:spacing w:after="150" w:line="240" w:lineRule="auto"/>
        <w:rPr>
          <w:rFonts w:ascii="Cambria" w:hAnsi="Cambria"/>
          <w:color w:val="696969"/>
        </w:rPr>
      </w:pPr>
      <w:r>
        <w:rPr>
          <w:rStyle w:val="manuallabel"/>
          <w:rFonts w:ascii="Cambria" w:hAnsi="Cambria"/>
          <w:color w:val="696969"/>
        </w:rPr>
        <w:t>1.6</w:t>
      </w:r>
    </w:p>
    <w:p w14:paraId="01D41915" w14:textId="77777777" w:rsidR="00F31D08" w:rsidRDefault="00F31D08" w:rsidP="00F31D08">
      <w:pPr>
        <w:pStyle w:val="NormalWeb"/>
        <w:spacing w:before="0" w:beforeAutospacing="0" w:after="105" w:afterAutospacing="0"/>
        <w:ind w:left="720"/>
        <w:rPr>
          <w:rFonts w:ascii="Cambria" w:hAnsi="Cambria"/>
          <w:color w:val="696969"/>
        </w:rPr>
      </w:pPr>
      <w:r>
        <w:rPr>
          <w:rFonts w:ascii="Cambria" w:hAnsi="Cambria"/>
          <w:color w:val="696969"/>
        </w:rPr>
        <w:t>Given a scenario, use Microsoft Windows Control Panel utilities.</w:t>
      </w:r>
    </w:p>
    <w:p w14:paraId="40D2F1B4" w14:textId="77777777" w:rsidR="00F31D08" w:rsidRDefault="00F31D08" w:rsidP="00F31D08">
      <w:pPr>
        <w:numPr>
          <w:ilvl w:val="0"/>
          <w:numId w:val="73"/>
        </w:numPr>
        <w:spacing w:after="150" w:line="240" w:lineRule="auto"/>
        <w:rPr>
          <w:rFonts w:ascii="Cambria" w:hAnsi="Cambria"/>
          <w:color w:val="696969"/>
        </w:rPr>
      </w:pPr>
      <w:r>
        <w:rPr>
          <w:rStyle w:val="manuallabel"/>
          <w:rFonts w:ascii="Cambria" w:hAnsi="Cambria"/>
          <w:color w:val="696969"/>
        </w:rPr>
        <w:t>3.1</w:t>
      </w:r>
    </w:p>
    <w:p w14:paraId="778F4D46" w14:textId="77777777" w:rsidR="00F31D08" w:rsidRDefault="00F31D08" w:rsidP="00F31D08">
      <w:pPr>
        <w:pStyle w:val="NormalWeb"/>
        <w:spacing w:before="0" w:beforeAutospacing="0" w:after="105" w:afterAutospacing="0"/>
        <w:ind w:left="720"/>
        <w:rPr>
          <w:rFonts w:ascii="Cambria" w:hAnsi="Cambria"/>
          <w:color w:val="696969"/>
        </w:rPr>
      </w:pPr>
      <w:r>
        <w:rPr>
          <w:rFonts w:ascii="Cambria" w:hAnsi="Cambria"/>
          <w:color w:val="696969"/>
        </w:rPr>
        <w:t>Given a scenario, troubleshoot Microsoft Windows OS problems.</w:t>
      </w:r>
    </w:p>
    <w:p w14:paraId="4F9460D4" w14:textId="77777777" w:rsidR="00F31D08" w:rsidRDefault="00F31D08" w:rsidP="00F31D0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Windows professional and business editions offer the Print Management (</w:t>
      </w:r>
      <w:proofErr w:type="spellStart"/>
      <w:r>
        <w:rPr>
          <w:rFonts w:ascii="Cambria" w:hAnsi="Cambria"/>
          <w:color w:val="575757"/>
        </w:rPr>
        <w:t>printmanagement.msc</w:t>
      </w:r>
      <w:proofErr w:type="spellEnd"/>
      <w:r>
        <w:rPr>
          <w:rFonts w:ascii="Cambria" w:hAnsi="Cambria"/>
          <w:color w:val="575757"/>
        </w:rPr>
        <w:t xml:space="preserve">) console in the Administrative Tools group of Control Panel. (Home editions don’t provide the Print Management tool.) It comes in handy when you’re responsible for managing several printers and users. Rather than having to walk over to a computer that has an installed printer with a problem, you can manage the computer’s printer queue and other print issues while sitting </w:t>
      </w:r>
      <w:proofErr w:type="gramStart"/>
      <w:r>
        <w:rPr>
          <w:rFonts w:ascii="Cambria" w:hAnsi="Cambria"/>
          <w:color w:val="575757"/>
        </w:rPr>
        <w:t>at</w:t>
      </w:r>
      <w:proofErr w:type="gramEnd"/>
      <w:r>
        <w:rPr>
          <w:rFonts w:ascii="Cambria" w:hAnsi="Cambria"/>
          <w:color w:val="575757"/>
        </w:rPr>
        <w:t xml:space="preserve"> your own workstation. In Print Management, each computer on the network that has installed printers is considered a print server.</w:t>
      </w:r>
    </w:p>
    <w:p w14:paraId="0A537C29" w14:textId="77777777" w:rsidR="00F31D08" w:rsidRDefault="00F31D08" w:rsidP="00F31D08">
      <w:pPr>
        <w:rPr>
          <w:rFonts w:ascii="Cambria" w:hAnsi="Cambria"/>
          <w:color w:val="575757"/>
        </w:rPr>
      </w:pPr>
      <w:r>
        <w:rPr>
          <w:rStyle w:val="label"/>
          <w:rFonts w:ascii="Tahoma" w:hAnsi="Tahoma" w:cs="Tahoma"/>
          <w:b/>
          <w:bCs/>
          <w:color w:val="FFFFFF"/>
          <w:spacing w:val="7"/>
          <w:sz w:val="27"/>
          <w:szCs w:val="27"/>
          <w:shd w:val="clear" w:color="auto" w:fill="FF9733"/>
        </w:rPr>
        <w:t>Applying Concepts</w:t>
      </w:r>
    </w:p>
    <w:p w14:paraId="3FCEEDE3" w14:textId="77777777" w:rsidR="00F31D08" w:rsidRDefault="00F31D08" w:rsidP="00F31D08">
      <w:pPr>
        <w:pStyle w:val="Heading3"/>
        <w:spacing w:before="0"/>
        <w:ind w:left="300"/>
        <w:rPr>
          <w:rFonts w:ascii="Tahoma" w:hAnsi="Tahoma" w:cs="Tahoma"/>
          <w:color w:val="000000"/>
          <w:spacing w:val="7"/>
        </w:rPr>
      </w:pPr>
      <w:r>
        <w:rPr>
          <w:rFonts w:ascii="Tahoma" w:hAnsi="Tahoma" w:cs="Tahoma"/>
          <w:color w:val="000000"/>
          <w:spacing w:val="7"/>
        </w:rPr>
        <w:t>Learning to Use Print Management</w:t>
      </w:r>
    </w:p>
    <w:p w14:paraId="0088F1C3" w14:textId="77777777" w:rsidR="00F31D08" w:rsidRDefault="00F31D08" w:rsidP="00F31D08">
      <w:pPr>
        <w:rPr>
          <w:rFonts w:ascii="Cambria" w:hAnsi="Cambria" w:cs="Times New Roman"/>
          <w:color w:val="575757"/>
        </w:rPr>
      </w:pPr>
      <w:r>
        <w:rPr>
          <w:rStyle w:val="label"/>
          <w:rFonts w:ascii="Tahoma" w:hAnsi="Tahoma" w:cs="Tahoma"/>
          <w:b/>
          <w:bCs/>
          <w:color w:val="FFFFFF"/>
          <w:spacing w:val="7"/>
          <w:sz w:val="27"/>
          <w:szCs w:val="27"/>
          <w:shd w:val="clear" w:color="auto" w:fill="FF9733"/>
        </w:rPr>
        <w:t>A+ Core 2</w:t>
      </w:r>
    </w:p>
    <w:p w14:paraId="20AF8695" w14:textId="77777777" w:rsidR="00F31D08" w:rsidRDefault="00F31D08" w:rsidP="00F31D08">
      <w:pPr>
        <w:numPr>
          <w:ilvl w:val="0"/>
          <w:numId w:val="74"/>
        </w:numPr>
        <w:spacing w:after="150" w:line="240" w:lineRule="auto"/>
        <w:rPr>
          <w:rFonts w:ascii="Cambria" w:hAnsi="Cambria"/>
          <w:color w:val="696969"/>
        </w:rPr>
      </w:pPr>
      <w:r>
        <w:rPr>
          <w:rStyle w:val="manuallabel"/>
          <w:rFonts w:ascii="Cambria" w:hAnsi="Cambria"/>
          <w:color w:val="696969"/>
        </w:rPr>
        <w:t>1.5</w:t>
      </w:r>
    </w:p>
    <w:p w14:paraId="08CAB336" w14:textId="77777777" w:rsidR="00F31D08" w:rsidRDefault="00F31D08" w:rsidP="00F31D08">
      <w:pPr>
        <w:pStyle w:val="NormalWeb"/>
        <w:spacing w:before="0" w:beforeAutospacing="0" w:after="105" w:afterAutospacing="0"/>
        <w:ind w:left="720"/>
        <w:rPr>
          <w:rFonts w:ascii="Cambria" w:hAnsi="Cambria"/>
          <w:color w:val="696969"/>
        </w:rPr>
      </w:pPr>
      <w:r>
        <w:rPr>
          <w:rFonts w:ascii="Cambria" w:hAnsi="Cambria"/>
          <w:color w:val="696969"/>
        </w:rPr>
        <w:t>Given a scenario, use Microsoft operating system features and tools.</w:t>
      </w:r>
    </w:p>
    <w:p w14:paraId="6349DC9E" w14:textId="77777777" w:rsidR="00F31D08" w:rsidRDefault="00F31D08" w:rsidP="00F31D08">
      <w:pPr>
        <w:numPr>
          <w:ilvl w:val="0"/>
          <w:numId w:val="74"/>
        </w:numPr>
        <w:spacing w:after="150" w:line="240" w:lineRule="auto"/>
        <w:rPr>
          <w:rFonts w:ascii="Cambria" w:hAnsi="Cambria"/>
          <w:color w:val="696969"/>
        </w:rPr>
      </w:pPr>
      <w:r>
        <w:rPr>
          <w:rStyle w:val="manuallabel"/>
          <w:rFonts w:ascii="Cambria" w:hAnsi="Cambria"/>
          <w:color w:val="696969"/>
        </w:rPr>
        <w:t>1.6</w:t>
      </w:r>
    </w:p>
    <w:p w14:paraId="23A19239" w14:textId="77777777" w:rsidR="00F31D08" w:rsidRDefault="00F31D08" w:rsidP="00F31D08">
      <w:pPr>
        <w:pStyle w:val="NormalWeb"/>
        <w:spacing w:before="0" w:beforeAutospacing="0" w:after="105" w:afterAutospacing="0"/>
        <w:ind w:left="720"/>
        <w:rPr>
          <w:rFonts w:ascii="Cambria" w:hAnsi="Cambria"/>
          <w:color w:val="696969"/>
        </w:rPr>
      </w:pPr>
      <w:r>
        <w:rPr>
          <w:rFonts w:ascii="Cambria" w:hAnsi="Cambria"/>
          <w:color w:val="696969"/>
        </w:rPr>
        <w:t>Given a scenario, use Microsoft Windows Control Panel utilities.</w:t>
      </w:r>
    </w:p>
    <w:p w14:paraId="08735766" w14:textId="77777777" w:rsidR="00F31D08" w:rsidRDefault="00F31D08" w:rsidP="00F31D08">
      <w:pPr>
        <w:numPr>
          <w:ilvl w:val="0"/>
          <w:numId w:val="74"/>
        </w:numPr>
        <w:spacing w:after="150" w:line="240" w:lineRule="auto"/>
        <w:rPr>
          <w:rFonts w:ascii="Cambria" w:hAnsi="Cambria"/>
          <w:color w:val="696969"/>
        </w:rPr>
      </w:pPr>
      <w:r>
        <w:rPr>
          <w:rStyle w:val="manuallabel"/>
          <w:rFonts w:ascii="Cambria" w:hAnsi="Cambria"/>
          <w:color w:val="696969"/>
        </w:rPr>
        <w:t>3.1</w:t>
      </w:r>
    </w:p>
    <w:p w14:paraId="4BEC8A7E" w14:textId="77777777" w:rsidR="00F31D08" w:rsidRDefault="00F31D08" w:rsidP="00F31D08">
      <w:pPr>
        <w:pStyle w:val="NormalWeb"/>
        <w:spacing w:before="0" w:beforeAutospacing="0" w:after="105" w:afterAutospacing="0"/>
        <w:ind w:left="720"/>
        <w:rPr>
          <w:rFonts w:ascii="Cambria" w:hAnsi="Cambria"/>
          <w:color w:val="696969"/>
        </w:rPr>
      </w:pPr>
      <w:r>
        <w:rPr>
          <w:rFonts w:ascii="Cambria" w:hAnsi="Cambria"/>
          <w:color w:val="696969"/>
        </w:rPr>
        <w:t>Given a scenario, troubleshoot Microsoft Windows OS problems.</w:t>
      </w:r>
    </w:p>
    <w:p w14:paraId="4C89E495" w14:textId="77777777" w:rsidR="00F31D08" w:rsidRDefault="00F31D08" w:rsidP="00F31D08">
      <w:pPr>
        <w:pStyle w:val="NormalWeb"/>
        <w:shd w:val="clear" w:color="auto" w:fill="FFFFFF"/>
        <w:spacing w:before="0" w:beforeAutospacing="0" w:after="225" w:afterAutospacing="0"/>
        <w:rPr>
          <w:rFonts w:ascii="Cambria" w:hAnsi="Cambria"/>
          <w:color w:val="575757"/>
        </w:rPr>
      </w:pPr>
      <w:r>
        <w:rPr>
          <w:rFonts w:ascii="Cambria" w:hAnsi="Cambria"/>
          <w:color w:val="575757"/>
        </w:rPr>
        <w:t>Follow these steps to learn to use Print Management:</w:t>
      </w:r>
    </w:p>
    <w:p w14:paraId="6112F5AE" w14:textId="77777777" w:rsidR="00F31D08" w:rsidRDefault="00F31D08" w:rsidP="00F31D08">
      <w:pPr>
        <w:pStyle w:val="NormalWeb"/>
        <w:numPr>
          <w:ilvl w:val="0"/>
          <w:numId w:val="75"/>
        </w:numPr>
        <w:shd w:val="clear" w:color="auto" w:fill="FFFFFF"/>
        <w:spacing w:before="0" w:beforeAutospacing="0" w:after="0" w:afterAutospacing="0"/>
        <w:rPr>
          <w:rFonts w:ascii="Cambria" w:hAnsi="Cambria"/>
          <w:color w:val="575757"/>
        </w:rPr>
      </w:pPr>
      <w:r>
        <w:rPr>
          <w:rFonts w:ascii="Cambria" w:hAnsi="Cambria"/>
          <w:color w:val="575757"/>
        </w:rPr>
        <w:t>Open </w:t>
      </w:r>
      <w:r>
        <w:rPr>
          <w:rStyle w:val="Strong"/>
          <w:rFonts w:ascii="Cambria" w:eastAsiaTheme="majorEastAsia" w:hAnsi="Cambria"/>
          <w:color w:val="575757"/>
        </w:rPr>
        <w:t>Control Panel</w:t>
      </w:r>
      <w:r>
        <w:rPr>
          <w:rFonts w:ascii="Cambria" w:hAnsi="Cambria"/>
          <w:color w:val="575757"/>
        </w:rPr>
        <w:t> and </w:t>
      </w:r>
      <w:r>
        <w:rPr>
          <w:rStyle w:val="Strong"/>
          <w:rFonts w:ascii="Cambria" w:eastAsiaTheme="majorEastAsia" w:hAnsi="Cambria"/>
          <w:color w:val="575757"/>
        </w:rPr>
        <w:t>Administrative Tools</w:t>
      </w:r>
      <w:r>
        <w:rPr>
          <w:rFonts w:ascii="Cambria" w:hAnsi="Cambria"/>
          <w:color w:val="575757"/>
        </w:rPr>
        <w:t>. Double-click </w:t>
      </w:r>
      <w:r>
        <w:rPr>
          <w:rStyle w:val="Strong"/>
          <w:rFonts w:ascii="Cambria" w:eastAsiaTheme="majorEastAsia" w:hAnsi="Cambria"/>
          <w:color w:val="575757"/>
        </w:rPr>
        <w:t>Print Management</w:t>
      </w:r>
      <w:r>
        <w:rPr>
          <w:rFonts w:ascii="Cambria" w:hAnsi="Cambria"/>
          <w:color w:val="575757"/>
        </w:rPr>
        <w:t>. The Print Management window appears.</w:t>
      </w:r>
    </w:p>
    <w:p w14:paraId="2F67EDFA" w14:textId="77777777" w:rsidR="00F31D08" w:rsidRDefault="00F31D08" w:rsidP="00F31D08">
      <w:pPr>
        <w:pStyle w:val="NormalWeb"/>
        <w:numPr>
          <w:ilvl w:val="0"/>
          <w:numId w:val="75"/>
        </w:numPr>
        <w:shd w:val="clear" w:color="auto" w:fill="FFFFFF"/>
        <w:spacing w:before="0" w:beforeAutospacing="0" w:after="225" w:afterAutospacing="0"/>
        <w:rPr>
          <w:rFonts w:ascii="Cambria" w:hAnsi="Cambria"/>
          <w:color w:val="575757"/>
        </w:rPr>
      </w:pPr>
      <w:r>
        <w:rPr>
          <w:rFonts w:ascii="Cambria" w:hAnsi="Cambria"/>
          <w:color w:val="575757"/>
        </w:rPr>
        <w:t>In the Print Servers group, drill down to your local computer and click </w:t>
      </w:r>
      <w:r>
        <w:rPr>
          <w:rStyle w:val="Strong"/>
          <w:rFonts w:ascii="Cambria" w:eastAsiaTheme="majorEastAsia" w:hAnsi="Cambria"/>
          <w:color w:val="575757"/>
        </w:rPr>
        <w:t>Printers</w:t>
      </w:r>
      <w:r>
        <w:rPr>
          <w:rFonts w:ascii="Cambria" w:hAnsi="Cambria"/>
          <w:color w:val="575757"/>
        </w:rPr>
        <w:t>. The list of printers installed on your computer appears, as shown in </w:t>
      </w:r>
      <w:hyperlink r:id="rId315" w:history="1">
        <w:r>
          <w:rPr>
            <w:rStyle w:val="Hyperlink"/>
            <w:rFonts w:ascii="Cambria" w:hAnsi="Cambria"/>
            <w:color w:val="0081BC"/>
            <w:u w:val="none"/>
          </w:rPr>
          <w:t>Figure 14-58</w:t>
        </w:r>
      </w:hyperlink>
      <w:r>
        <w:rPr>
          <w:rFonts w:ascii="Cambria" w:hAnsi="Cambria"/>
          <w:color w:val="575757"/>
        </w:rPr>
        <w:t>.</w:t>
      </w:r>
    </w:p>
    <w:p w14:paraId="41215A86" w14:textId="77777777" w:rsidR="00F31D08" w:rsidRDefault="00F31D08" w:rsidP="00F31D08">
      <w:pPr>
        <w:ind w:left="720"/>
        <w:rPr>
          <w:rFonts w:ascii="Tahoma" w:hAnsi="Tahoma" w:cs="Tahoma"/>
          <w:b/>
          <w:bCs/>
          <w:color w:val="C15827"/>
          <w:sz w:val="25"/>
          <w:szCs w:val="25"/>
        </w:rPr>
      </w:pPr>
      <w:bookmarkStart w:id="54" w:name="PageEnd_811"/>
      <w:bookmarkEnd w:id="54"/>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14-58</w:t>
      </w:r>
    </w:p>
    <w:p w14:paraId="379AA431" w14:textId="77777777" w:rsidR="00F31D08" w:rsidRDefault="00F31D08" w:rsidP="00F31D08">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Use Print Management to monitor and manage printers on the network</w:t>
      </w:r>
    </w:p>
    <w:p w14:paraId="4299B9A7" w14:textId="0D503D2F" w:rsidR="00F31D08" w:rsidRDefault="00F31D08" w:rsidP="00F31D08">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F950DB4" wp14:editId="62951B96">
            <wp:extent cx="5664835" cy="2315845"/>
            <wp:effectExtent l="0" t="0" r="0" b="8255"/>
            <wp:docPr id="108" name="Picture 108" descr="The windows page shows the list of names of printers installed.Using the option print management a user can manage the listed printers on the net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The windows page shows the list of names of printers installed.Using the option print management a user can manage the listed printers on the network. "/>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664835" cy="2315845"/>
                    </a:xfrm>
                    <a:prstGeom prst="rect">
                      <a:avLst/>
                    </a:prstGeom>
                    <a:noFill/>
                    <a:ln>
                      <a:noFill/>
                    </a:ln>
                  </pic:spPr>
                </pic:pic>
              </a:graphicData>
            </a:graphic>
          </wp:inline>
        </w:drawing>
      </w:r>
    </w:p>
    <w:p w14:paraId="1E740AF2" w14:textId="1AF0797F" w:rsidR="00F31D08" w:rsidRDefault="00F31D08" w:rsidP="00F31D08">
      <w:pPr>
        <w:shd w:val="clear" w:color="auto" w:fill="FFFFFF"/>
        <w:ind w:left="720"/>
        <w:jc w:val="center"/>
        <w:rPr>
          <w:rFonts w:ascii="Cambria" w:hAnsi="Cambria"/>
          <w:color w:val="575757"/>
        </w:rPr>
      </w:pPr>
      <w:r>
        <w:rPr>
          <w:rFonts w:ascii="Cambria" w:hAnsi="Cambria"/>
          <w:noProof/>
          <w:color w:val="575757"/>
        </w:rPr>
        <w:drawing>
          <wp:inline distT="0" distB="0" distL="0" distR="0" wp14:anchorId="143BA748" wp14:editId="2F102F39">
            <wp:extent cx="201930" cy="201930"/>
            <wp:effectExtent l="0" t="0" r="7620" b="7620"/>
            <wp:docPr id="107" name="Picture 10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Enlarg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4D4A022" w14:textId="77777777" w:rsidR="00F31D08" w:rsidRDefault="00F31D08" w:rsidP="00F31D08">
      <w:pPr>
        <w:pStyle w:val="NormalWeb"/>
        <w:numPr>
          <w:ilvl w:val="0"/>
          <w:numId w:val="75"/>
        </w:numPr>
        <w:shd w:val="clear" w:color="auto" w:fill="FFFFFF"/>
        <w:spacing w:before="0" w:beforeAutospacing="0" w:after="225" w:afterAutospacing="0"/>
        <w:rPr>
          <w:rFonts w:ascii="Cambria" w:hAnsi="Cambria"/>
          <w:color w:val="575757"/>
        </w:rPr>
      </w:pPr>
      <w:r>
        <w:rPr>
          <w:rFonts w:ascii="Cambria" w:hAnsi="Cambria"/>
          <w:color w:val="575757"/>
        </w:rPr>
        <w:t>You can manage printers installed on other computers on the network by adding each computer as a print server. To add other print servers to the list, right-click </w:t>
      </w:r>
      <w:r>
        <w:rPr>
          <w:rStyle w:val="Strong"/>
          <w:rFonts w:ascii="Cambria" w:eastAsiaTheme="majorEastAsia" w:hAnsi="Cambria"/>
          <w:color w:val="575757"/>
        </w:rPr>
        <w:t>Print Servers</w:t>
      </w:r>
      <w:r>
        <w:rPr>
          <w:rFonts w:ascii="Cambria" w:hAnsi="Cambria"/>
          <w:color w:val="575757"/>
        </w:rPr>
        <w:t> in the left pane and click </w:t>
      </w:r>
      <w:r>
        <w:rPr>
          <w:rStyle w:val="Strong"/>
          <w:rFonts w:ascii="Cambria" w:eastAsiaTheme="majorEastAsia" w:hAnsi="Cambria"/>
          <w:color w:val="575757"/>
        </w:rPr>
        <w:t>Add/Remove Servers</w:t>
      </w:r>
      <w:r>
        <w:rPr>
          <w:rFonts w:ascii="Cambria" w:hAnsi="Cambria"/>
          <w:color w:val="575757"/>
        </w:rPr>
        <w:t>. In the Add/Remove Servers box (see the left side of </w:t>
      </w:r>
      <w:hyperlink r:id="rId317" w:history="1">
        <w:r>
          <w:rPr>
            <w:rStyle w:val="Hyperlink"/>
            <w:rFonts w:ascii="Cambria" w:hAnsi="Cambria"/>
            <w:color w:val="0081BC"/>
            <w:u w:val="none"/>
          </w:rPr>
          <w:t>Figure 14-59</w:t>
        </w:r>
      </w:hyperlink>
      <w:r>
        <w:rPr>
          <w:rFonts w:ascii="Cambria" w:hAnsi="Cambria"/>
          <w:color w:val="575757"/>
        </w:rPr>
        <w:t>), click </w:t>
      </w:r>
      <w:r>
        <w:rPr>
          <w:rStyle w:val="Strong"/>
          <w:rFonts w:ascii="Cambria" w:eastAsiaTheme="majorEastAsia" w:hAnsi="Cambria"/>
          <w:color w:val="575757"/>
        </w:rPr>
        <w:t>Browse</w:t>
      </w:r>
      <w:r>
        <w:rPr>
          <w:rFonts w:ascii="Cambria" w:hAnsi="Cambria"/>
          <w:color w:val="575757"/>
        </w:rPr>
        <w:t>. Locate the computer (see the right side of </w:t>
      </w:r>
      <w:hyperlink r:id="rId318" w:history="1">
        <w:r>
          <w:rPr>
            <w:rStyle w:val="Hyperlink"/>
            <w:rFonts w:ascii="Cambria" w:hAnsi="Cambria"/>
            <w:color w:val="0081BC"/>
            <w:u w:val="none"/>
          </w:rPr>
          <w:t>Figure 14-59</w:t>
        </w:r>
      </w:hyperlink>
      <w:r>
        <w:rPr>
          <w:rFonts w:ascii="Cambria" w:hAnsi="Cambria"/>
          <w:color w:val="575757"/>
        </w:rPr>
        <w:t>) and click </w:t>
      </w:r>
      <w:r>
        <w:rPr>
          <w:rStyle w:val="Strong"/>
          <w:rFonts w:ascii="Cambria" w:eastAsiaTheme="majorEastAsia" w:hAnsi="Cambria"/>
          <w:color w:val="575757"/>
        </w:rPr>
        <w:t>Select Server</w:t>
      </w:r>
      <w:r>
        <w:rPr>
          <w:rFonts w:ascii="Cambria" w:hAnsi="Cambria"/>
          <w:color w:val="575757"/>
        </w:rPr>
        <w:t>. The computer is now listed under Add servers in the Add/Remove Servers box. Click </w:t>
      </w:r>
      <w:r>
        <w:rPr>
          <w:rStyle w:val="Strong"/>
          <w:rFonts w:ascii="Cambria" w:eastAsiaTheme="majorEastAsia" w:hAnsi="Cambria"/>
          <w:color w:val="575757"/>
        </w:rPr>
        <w:t>Add to List</w:t>
      </w:r>
      <w:r>
        <w:rPr>
          <w:rFonts w:ascii="Cambria" w:hAnsi="Cambria"/>
          <w:color w:val="575757"/>
        </w:rPr>
        <w:t xml:space="preserve">. The computer is listed in the Print </w:t>
      </w:r>
      <w:proofErr w:type="gramStart"/>
      <w:r>
        <w:rPr>
          <w:rFonts w:ascii="Cambria" w:hAnsi="Cambria"/>
          <w:color w:val="575757"/>
        </w:rPr>
        <w:t>servers</w:t>
      </w:r>
      <w:proofErr w:type="gramEnd"/>
      <w:r>
        <w:rPr>
          <w:rFonts w:ascii="Cambria" w:hAnsi="Cambria"/>
          <w:color w:val="575757"/>
        </w:rPr>
        <w:t xml:space="preserve"> area. Click </w:t>
      </w:r>
      <w:r>
        <w:rPr>
          <w:rStyle w:val="Strong"/>
          <w:rFonts w:ascii="Cambria" w:eastAsiaTheme="majorEastAsia" w:hAnsi="Cambria"/>
          <w:color w:val="575757"/>
        </w:rPr>
        <w:t>OK</w:t>
      </w:r>
      <w:r>
        <w:rPr>
          <w:rFonts w:ascii="Cambria" w:hAnsi="Cambria"/>
          <w:color w:val="575757"/>
        </w:rPr>
        <w:t> to close the Add/Remove Servers box.</w:t>
      </w:r>
    </w:p>
    <w:p w14:paraId="4C10175C" w14:textId="77777777" w:rsidR="00F31D08" w:rsidRDefault="00F31D08" w:rsidP="00F31D08">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14-59</w:t>
      </w:r>
    </w:p>
    <w:p w14:paraId="205D0A8D" w14:textId="77777777" w:rsidR="00F31D08" w:rsidRDefault="00F31D08" w:rsidP="00F31D08">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Select a print server to monitor and manage</w:t>
      </w:r>
    </w:p>
    <w:p w14:paraId="2C6A8CCE" w14:textId="28B622AF" w:rsidR="00F31D08" w:rsidRDefault="00F31D08" w:rsidP="00F31D08">
      <w:pPr>
        <w:shd w:val="clear" w:color="auto" w:fill="FFFFFF"/>
        <w:ind w:left="720"/>
        <w:jc w:val="center"/>
        <w:rPr>
          <w:rFonts w:ascii="Cambria" w:hAnsi="Cambria" w:cs="Times New Roman"/>
          <w:color w:val="575757"/>
          <w:sz w:val="24"/>
          <w:szCs w:val="24"/>
        </w:rPr>
      </w:pPr>
      <w:r>
        <w:rPr>
          <w:rFonts w:ascii="Cambria" w:hAnsi="Cambria"/>
          <w:noProof/>
          <w:color w:val="575757"/>
        </w:rPr>
        <w:drawing>
          <wp:inline distT="0" distB="0" distL="0" distR="0" wp14:anchorId="4F8D366B" wp14:editId="4A408834">
            <wp:extent cx="5664835" cy="2719705"/>
            <wp:effectExtent l="0" t="0" r="0" b="4445"/>
            <wp:docPr id="106" name="Picture 106" descr="The windows page shows how installed printers can be managed on other computers on the network by adding each computer as a print ser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The windows page shows how installed printers can be managed on other computers on the network by adding each computer as a print server. "/>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664835" cy="2719705"/>
                    </a:xfrm>
                    <a:prstGeom prst="rect">
                      <a:avLst/>
                    </a:prstGeom>
                    <a:noFill/>
                    <a:ln>
                      <a:noFill/>
                    </a:ln>
                  </pic:spPr>
                </pic:pic>
              </a:graphicData>
            </a:graphic>
          </wp:inline>
        </w:drawing>
      </w:r>
    </w:p>
    <w:p w14:paraId="0EA87C8D" w14:textId="0BEFCA9C" w:rsidR="00F31D08" w:rsidRDefault="00F31D08" w:rsidP="00F31D08">
      <w:pPr>
        <w:shd w:val="clear" w:color="auto" w:fill="FFFFFF"/>
        <w:ind w:left="720"/>
        <w:jc w:val="center"/>
        <w:rPr>
          <w:rFonts w:ascii="Cambria" w:hAnsi="Cambria"/>
          <w:color w:val="575757"/>
        </w:rPr>
      </w:pPr>
      <w:r>
        <w:rPr>
          <w:rFonts w:ascii="Cambria" w:hAnsi="Cambria"/>
          <w:noProof/>
          <w:color w:val="575757"/>
        </w:rPr>
        <w:drawing>
          <wp:inline distT="0" distB="0" distL="0" distR="0" wp14:anchorId="776D88B9" wp14:editId="6B4D34CF">
            <wp:extent cx="201930" cy="201930"/>
            <wp:effectExtent l="0" t="0" r="7620" b="7620"/>
            <wp:docPr id="105" name="Picture 10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Enlarg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0BEEC29" w14:textId="77777777" w:rsidR="00F31D08" w:rsidRDefault="00F31D08" w:rsidP="00F31D08">
      <w:pPr>
        <w:pStyle w:val="NormalWeb"/>
        <w:numPr>
          <w:ilvl w:val="0"/>
          <w:numId w:val="75"/>
        </w:numPr>
        <w:shd w:val="clear" w:color="auto" w:fill="FFFFFF"/>
        <w:spacing w:before="0" w:beforeAutospacing="0" w:after="225" w:afterAutospacing="0"/>
        <w:rPr>
          <w:rFonts w:ascii="Cambria" w:hAnsi="Cambria"/>
          <w:color w:val="575757"/>
        </w:rPr>
      </w:pPr>
      <w:r>
        <w:rPr>
          <w:rFonts w:ascii="Cambria" w:hAnsi="Cambria"/>
          <w:color w:val="575757"/>
        </w:rPr>
        <w:lastRenderedPageBreak/>
        <w:t>The computer is now listed as a print server in the left pane of the Print Management window. Notice in </w:t>
      </w:r>
      <w:hyperlink r:id="rId320" w:history="1">
        <w:r>
          <w:rPr>
            <w:rStyle w:val="Hyperlink"/>
            <w:rFonts w:ascii="Cambria" w:hAnsi="Cambria"/>
            <w:color w:val="0081BC"/>
            <w:u w:val="none"/>
          </w:rPr>
          <w:t>Figure 14-60</w:t>
        </w:r>
      </w:hyperlink>
      <w:r>
        <w:rPr>
          <w:rFonts w:ascii="Cambria" w:hAnsi="Cambria"/>
          <w:color w:val="575757"/>
        </w:rPr>
        <w:t> that you can view a computer on the network that has its printer offline. Right-click this printer to see a menu with options that you can use to manage the printer and its printer queue.</w:t>
      </w:r>
    </w:p>
    <w:p w14:paraId="6776D0E9" w14:textId="77777777" w:rsidR="00F31D08" w:rsidRDefault="00F31D08" w:rsidP="00F31D08">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14-60</w:t>
      </w:r>
    </w:p>
    <w:p w14:paraId="543969C3" w14:textId="77777777" w:rsidR="00F31D08" w:rsidRDefault="00F31D08" w:rsidP="00F31D08">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Manage print servers, printers, and printer queues on the network</w:t>
      </w:r>
    </w:p>
    <w:p w14:paraId="399B45FE" w14:textId="2269A0D4" w:rsidR="00F31D08" w:rsidRDefault="00F31D08" w:rsidP="00F31D08">
      <w:pPr>
        <w:shd w:val="clear" w:color="auto" w:fill="FFFFFF"/>
        <w:ind w:left="720"/>
        <w:jc w:val="center"/>
        <w:rPr>
          <w:rFonts w:ascii="Cambria" w:hAnsi="Cambria" w:cs="Times New Roman"/>
          <w:color w:val="575757"/>
          <w:sz w:val="24"/>
          <w:szCs w:val="24"/>
        </w:rPr>
      </w:pPr>
      <w:r>
        <w:rPr>
          <w:rFonts w:ascii="Cambria" w:hAnsi="Cambria"/>
          <w:noProof/>
          <w:color w:val="575757"/>
        </w:rPr>
        <w:drawing>
          <wp:inline distT="0" distB="0" distL="0" distR="0" wp14:anchorId="402329F4" wp14:editId="7F7ABB1F">
            <wp:extent cx="5664835" cy="2849880"/>
            <wp:effectExtent l="0" t="0" r="0" b="7620"/>
            <wp:docPr id="104" name="Picture 104" descr="The windows page shows managing of a printer, printer server and the printer queue of an offline 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The windows page shows managing of a printer, printer server and the printer queue of an offline printer."/>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664835" cy="2849880"/>
                    </a:xfrm>
                    <a:prstGeom prst="rect">
                      <a:avLst/>
                    </a:prstGeom>
                    <a:noFill/>
                    <a:ln>
                      <a:noFill/>
                    </a:ln>
                  </pic:spPr>
                </pic:pic>
              </a:graphicData>
            </a:graphic>
          </wp:inline>
        </w:drawing>
      </w:r>
    </w:p>
    <w:p w14:paraId="14D8E72F" w14:textId="68A1825D" w:rsidR="00F31D08" w:rsidRDefault="00F31D08" w:rsidP="00F31D08">
      <w:pPr>
        <w:shd w:val="clear" w:color="auto" w:fill="FFFFFF"/>
        <w:ind w:left="720"/>
        <w:jc w:val="center"/>
        <w:rPr>
          <w:rFonts w:ascii="Cambria" w:hAnsi="Cambria"/>
          <w:color w:val="575757"/>
        </w:rPr>
      </w:pPr>
      <w:r>
        <w:rPr>
          <w:rFonts w:ascii="Cambria" w:hAnsi="Cambria"/>
          <w:noProof/>
          <w:color w:val="575757"/>
        </w:rPr>
        <w:drawing>
          <wp:inline distT="0" distB="0" distL="0" distR="0" wp14:anchorId="200D3C27" wp14:editId="0824035C">
            <wp:extent cx="201930" cy="201930"/>
            <wp:effectExtent l="0" t="0" r="7620" b="7620"/>
            <wp:docPr id="103" name="Picture 10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Enlarg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029BB9B" w14:textId="77777777" w:rsidR="00F31D08" w:rsidRDefault="00F31D08" w:rsidP="00F31D08">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3C0F18BA" w14:textId="77777777" w:rsidR="00F31D08" w:rsidRDefault="00F31D08" w:rsidP="00F31D08">
      <w:pPr>
        <w:pStyle w:val="NormalWeb"/>
        <w:shd w:val="clear" w:color="auto" w:fill="F1F1F1"/>
        <w:spacing w:before="0" w:beforeAutospacing="0" w:after="225" w:afterAutospacing="0"/>
        <w:rPr>
          <w:rFonts w:ascii="Cambria" w:hAnsi="Cambria"/>
          <w:color w:val="575757"/>
        </w:rPr>
      </w:pPr>
      <w:r>
        <w:rPr>
          <w:rFonts w:ascii="Cambria" w:hAnsi="Cambria"/>
          <w:color w:val="575757"/>
        </w:rPr>
        <w:t>If printers you know to be installed on a remote computer don’t show up in the console, the problem might be that DNS on the network cannot find the remote computer. For Windows domains, configure DNS for forward lookups by adding a DNS ‘A’ record for the client computer that is running Print Management. For peer-to-peer networks, try adding the remote computer and its IP address to the hosts file of the client that is running Print Management. For this last method to permanently work, the remote computer must have a static IP address. You learned to use the hosts file in </w:t>
      </w:r>
      <w:hyperlink r:id="rId322" w:history="1">
        <w:r>
          <w:rPr>
            <w:rStyle w:val="Hyperlink"/>
            <w:rFonts w:ascii="Cambria" w:hAnsi="Cambria"/>
            <w:color w:val="0081BC"/>
            <w:u w:val="none"/>
          </w:rPr>
          <w:t>Chapter 7</w:t>
        </w:r>
      </w:hyperlink>
      <w:r>
        <w:rPr>
          <w:rFonts w:ascii="Cambria" w:hAnsi="Cambria"/>
          <w:color w:val="575757"/>
        </w:rPr>
        <w:t>. Configuring DNS is beyond the scope of this text.</w:t>
      </w:r>
    </w:p>
    <w:p w14:paraId="2A34753B" w14:textId="3833900A" w:rsidR="00F31D08" w:rsidRDefault="00F31D08" w:rsidP="00F31D08">
      <w:pPr>
        <w:shd w:val="clear" w:color="auto" w:fill="FFFFFF"/>
        <w:rPr>
          <w:rFonts w:ascii="Cambria" w:hAnsi="Cambria"/>
          <w:color w:val="575757"/>
        </w:rPr>
      </w:pPr>
      <w:bookmarkStart w:id="55" w:name="PageEnd_812"/>
      <w:bookmarkEnd w:id="55"/>
      <w:r>
        <w:rPr>
          <w:rStyle w:val="jumptopage-label"/>
          <w:rFonts w:ascii="Cambria" w:hAnsi="Cambria"/>
          <w:color w:val="575757"/>
        </w:rPr>
        <w:t>Go to pg.</w:t>
      </w:r>
      <w:r>
        <w:rPr>
          <w:rFonts w:ascii="Cambria" w:hAnsi="Cambria"/>
          <w:color w:val="575757"/>
        </w:rPr>
        <w:object w:dxaOrig="225" w:dyaOrig="225" w14:anchorId="36C954B9">
          <v:shape id="_x0000_i1207" type="#_x0000_t75" style="width:42pt;height:18pt" o:ole="">
            <v:imagedata r:id="rId47" o:title=""/>
          </v:shape>
          <w:control r:id="rId323" w:name="DefaultOcxName30" w:shapeid="_x0000_i1207"/>
        </w:object>
      </w:r>
    </w:p>
    <w:p w14:paraId="39823439" w14:textId="77777777" w:rsidR="00F31D08" w:rsidRDefault="002A2ED0" w:rsidP="00F31D08">
      <w:pPr>
        <w:shd w:val="clear" w:color="auto" w:fill="FFFFFF"/>
        <w:rPr>
          <w:rFonts w:ascii="Cambria" w:hAnsi="Cambria"/>
          <w:color w:val="575757"/>
        </w:rPr>
      </w:pPr>
      <w:hyperlink r:id="rId324" w:tooltip="Help" w:history="1">
        <w:r w:rsidR="00F31D08">
          <w:rPr>
            <w:rStyle w:val="novisual"/>
            <w:rFonts w:ascii="Helvetica" w:hAnsi="Helvetica" w:cs="Helvetica"/>
            <w:b/>
            <w:bCs/>
            <w:color w:val="7A7A7A"/>
            <w:sz w:val="23"/>
            <w:szCs w:val="23"/>
            <w:bdr w:val="none" w:sz="0" w:space="0" w:color="auto" w:frame="1"/>
          </w:rPr>
          <w:t>help</w:t>
        </w:r>
      </w:hyperlink>
    </w:p>
    <w:p w14:paraId="15D77777" w14:textId="77777777" w:rsidR="00F31D08" w:rsidRDefault="00F31D08" w:rsidP="00F31D08">
      <w:pPr>
        <w:ind w:hanging="28816"/>
        <w:rPr>
          <w:rFonts w:ascii="Cambria" w:hAnsi="Cambria"/>
          <w:color w:val="575757"/>
        </w:rPr>
      </w:pPr>
      <w:r>
        <w:rPr>
          <w:rFonts w:ascii="Cambria" w:hAnsi="Cambria"/>
          <w:color w:val="575757"/>
        </w:rPr>
        <w:t>Application Opened</w:t>
      </w:r>
    </w:p>
    <w:p w14:paraId="060EBE51" w14:textId="77777777" w:rsidR="00F31D08" w:rsidRDefault="002A2ED0" w:rsidP="00F31D08">
      <w:pPr>
        <w:shd w:val="clear" w:color="auto" w:fill="FFFFFF"/>
        <w:rPr>
          <w:rFonts w:ascii="Cambria" w:hAnsi="Cambria"/>
          <w:color w:val="575757"/>
        </w:rPr>
      </w:pPr>
      <w:hyperlink r:id="rId325" w:anchor="header" w:history="1">
        <w:r w:rsidR="00F31D08">
          <w:rPr>
            <w:rStyle w:val="Hyperlink"/>
            <w:rFonts w:ascii="Cambria" w:hAnsi="Cambria"/>
            <w:color w:val="0081BC"/>
            <w:u w:val="none"/>
          </w:rPr>
          <w:t>Main content</w:t>
        </w:r>
      </w:hyperlink>
    </w:p>
    <w:p w14:paraId="7EA7D1BC" w14:textId="77777777" w:rsidR="00F31D08" w:rsidRDefault="00F31D08" w:rsidP="00F31D0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14-6c</w:t>
      </w:r>
      <w:r>
        <w:rPr>
          <w:rStyle w:val="headingtext"/>
          <w:rFonts w:ascii="Open Sans" w:hAnsi="Open Sans" w:cs="Open Sans"/>
          <w:color w:val="DF7300"/>
          <w:sz w:val="54"/>
          <w:szCs w:val="54"/>
        </w:rPr>
        <w:t>Limited Connectivity</w:t>
      </w:r>
    </w:p>
    <w:p w14:paraId="07260EDD" w14:textId="77777777" w:rsidR="00F31D08" w:rsidRDefault="00F31D08" w:rsidP="00F31D08">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5A14E79C" w14:textId="77777777" w:rsidR="00F31D08" w:rsidRDefault="00F31D08" w:rsidP="00F31D08">
      <w:pPr>
        <w:numPr>
          <w:ilvl w:val="0"/>
          <w:numId w:val="76"/>
        </w:numPr>
        <w:spacing w:after="150" w:line="240" w:lineRule="auto"/>
        <w:rPr>
          <w:rFonts w:ascii="Cambria" w:hAnsi="Cambria"/>
          <w:color w:val="696969"/>
        </w:rPr>
      </w:pPr>
      <w:r>
        <w:rPr>
          <w:rStyle w:val="manuallabel"/>
          <w:rFonts w:ascii="Cambria" w:hAnsi="Cambria"/>
          <w:color w:val="696969"/>
        </w:rPr>
        <w:t>3.1</w:t>
      </w:r>
    </w:p>
    <w:p w14:paraId="6F0635C5" w14:textId="77777777" w:rsidR="00F31D08" w:rsidRDefault="00F31D08" w:rsidP="00F31D08">
      <w:pPr>
        <w:pStyle w:val="NormalWeb"/>
        <w:spacing w:before="0" w:beforeAutospacing="0" w:after="105" w:afterAutospacing="0"/>
        <w:ind w:left="720"/>
        <w:rPr>
          <w:rFonts w:ascii="Cambria" w:hAnsi="Cambria"/>
          <w:color w:val="696969"/>
        </w:rPr>
      </w:pPr>
      <w:r>
        <w:rPr>
          <w:rFonts w:ascii="Cambria" w:hAnsi="Cambria"/>
          <w:color w:val="696969"/>
        </w:rPr>
        <w:t>Given a scenario, troubleshoot Microsoft Windows OS problems.</w:t>
      </w:r>
    </w:p>
    <w:p w14:paraId="5C49A832" w14:textId="77777777" w:rsidR="00F31D08" w:rsidRDefault="00F31D08" w:rsidP="00F31D0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IT technicians are often asked to help when the local network has no connectivity or limited connectivity. Here is a brief list of what to do to solve these types of problems:</w:t>
      </w:r>
    </w:p>
    <w:p w14:paraId="10C67A15" w14:textId="77777777" w:rsidR="00F31D08" w:rsidRDefault="00F31D08" w:rsidP="00F31D08">
      <w:pPr>
        <w:pStyle w:val="NormalWeb"/>
        <w:numPr>
          <w:ilvl w:val="0"/>
          <w:numId w:val="77"/>
        </w:numPr>
        <w:shd w:val="clear" w:color="auto" w:fill="FFFFFF"/>
        <w:spacing w:before="0" w:beforeAutospacing="0" w:after="0" w:afterAutospacing="0"/>
        <w:ind w:left="1695" w:right="975"/>
        <w:rPr>
          <w:rFonts w:ascii="Cambria" w:hAnsi="Cambria"/>
          <w:color w:val="575757"/>
        </w:rPr>
      </w:pPr>
      <w:r>
        <w:rPr>
          <w:rFonts w:ascii="Cambria" w:hAnsi="Cambria"/>
          <w:color w:val="575757"/>
        </w:rPr>
        <w:t>Verify that the network cable between the computer and the router or wall jack is not damaged and is securely connected at both ends.</w:t>
      </w:r>
    </w:p>
    <w:p w14:paraId="29462B08" w14:textId="77777777" w:rsidR="00F31D08" w:rsidRDefault="00F31D08" w:rsidP="00F31D08">
      <w:pPr>
        <w:pStyle w:val="NormalWeb"/>
        <w:numPr>
          <w:ilvl w:val="0"/>
          <w:numId w:val="77"/>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For SOHO routers, connect the cable to a different port on the router. You know you have connectivity when the port LED lights are blinking. If the power LED light on the router is blinking, the problem is with the router and the router firmware might be corrupted. If LED lights don’t indicate connectivity, consider the </w:t>
      </w:r>
      <w:proofErr w:type="gramStart"/>
      <w:r>
        <w:rPr>
          <w:rFonts w:ascii="Cambria" w:hAnsi="Cambria"/>
          <w:color w:val="575757"/>
        </w:rPr>
        <w:t>problem is</w:t>
      </w:r>
      <w:proofErr w:type="gramEnd"/>
      <w:r>
        <w:rPr>
          <w:rFonts w:ascii="Cambria" w:hAnsi="Cambria"/>
          <w:color w:val="575757"/>
        </w:rPr>
        <w:t xml:space="preserve"> </w:t>
      </w:r>
      <w:proofErr w:type="gramStart"/>
      <w:r>
        <w:rPr>
          <w:rFonts w:ascii="Cambria" w:hAnsi="Cambria"/>
          <w:color w:val="575757"/>
        </w:rPr>
        <w:t>hardware-related</w:t>
      </w:r>
      <w:proofErr w:type="gramEnd"/>
      <w:r>
        <w:rPr>
          <w:rFonts w:ascii="Cambria" w:hAnsi="Cambria"/>
          <w:color w:val="575757"/>
        </w:rPr>
        <w:t>. You might need to replace the network adapter.</w:t>
      </w:r>
    </w:p>
    <w:p w14:paraId="03ED9C9D" w14:textId="77777777" w:rsidR="00F31D08" w:rsidRDefault="00F31D08" w:rsidP="00F31D08">
      <w:pPr>
        <w:pStyle w:val="NormalWeb"/>
        <w:numPr>
          <w:ilvl w:val="0"/>
          <w:numId w:val="77"/>
        </w:numPr>
        <w:shd w:val="clear" w:color="auto" w:fill="FFFFFF"/>
        <w:spacing w:before="0" w:beforeAutospacing="0" w:after="0" w:afterAutospacing="0"/>
        <w:ind w:left="1695" w:right="975"/>
        <w:rPr>
          <w:rFonts w:ascii="Cambria" w:hAnsi="Cambria"/>
          <w:color w:val="575757"/>
        </w:rPr>
      </w:pPr>
      <w:r>
        <w:rPr>
          <w:rFonts w:ascii="Cambria" w:hAnsi="Cambria"/>
          <w:color w:val="575757"/>
        </w:rPr>
        <w:t>Go to Device Manager on the computer and disable then enable the network adapter. Update the device drivers.</w:t>
      </w:r>
    </w:p>
    <w:p w14:paraId="4D9DEA2F" w14:textId="77777777" w:rsidR="00F31D08" w:rsidRDefault="00F31D08" w:rsidP="00F31D08">
      <w:pPr>
        <w:pStyle w:val="NormalWeb"/>
        <w:numPr>
          <w:ilvl w:val="0"/>
          <w:numId w:val="77"/>
        </w:numPr>
        <w:shd w:val="clear" w:color="auto" w:fill="FFFFFF"/>
        <w:spacing w:before="0" w:beforeAutospacing="0" w:after="0" w:afterAutospacing="0"/>
        <w:ind w:left="1695" w:right="975"/>
        <w:rPr>
          <w:rFonts w:ascii="Cambria" w:hAnsi="Cambria"/>
          <w:color w:val="575757"/>
        </w:rPr>
      </w:pPr>
      <w:r>
        <w:rPr>
          <w:rFonts w:ascii="Cambria" w:hAnsi="Cambria"/>
          <w:color w:val="575757"/>
        </w:rPr>
        <w:t>As you learned to do in </w:t>
      </w:r>
      <w:hyperlink r:id="rId326" w:history="1">
        <w:r>
          <w:rPr>
            <w:rStyle w:val="Hyperlink"/>
            <w:rFonts w:ascii="Cambria" w:hAnsi="Cambria"/>
            <w:color w:val="0081BC"/>
            <w:u w:val="none"/>
          </w:rPr>
          <w:t>Chapter 7</w:t>
        </w:r>
      </w:hyperlink>
      <w:r>
        <w:rPr>
          <w:rFonts w:ascii="Cambria" w:hAnsi="Cambria"/>
          <w:color w:val="575757"/>
        </w:rPr>
        <w:t>, go to the TCP/IP Properties box and verify the TCP/IP configuration for the connection. Most likely the correct option is </w:t>
      </w:r>
      <w:r>
        <w:rPr>
          <w:rStyle w:val="Emphasis"/>
          <w:rFonts w:ascii="Cambria" w:hAnsi="Cambria"/>
          <w:color w:val="575757"/>
        </w:rPr>
        <w:t>Obtain an IP address automatically.</w:t>
      </w:r>
      <w:r>
        <w:rPr>
          <w:rFonts w:ascii="Cambria" w:hAnsi="Cambria"/>
          <w:color w:val="575757"/>
        </w:rPr>
        <w:t> Verify that the computer is getting a unique IP address from the router. When two computers on the network have the same IP address, connectivity errors occur. Have two computers been assigned the same static IP address? An administrator needs to check all static IP address assignments for duplicated addresses.</w:t>
      </w:r>
    </w:p>
    <w:p w14:paraId="3E2DDAED" w14:textId="77777777" w:rsidR="00F31D08" w:rsidRDefault="00F31D08" w:rsidP="00F31D08">
      <w:pPr>
        <w:pStyle w:val="NormalWeb"/>
        <w:numPr>
          <w:ilvl w:val="0"/>
          <w:numId w:val="77"/>
        </w:numPr>
        <w:shd w:val="clear" w:color="auto" w:fill="FFFFFF"/>
        <w:spacing w:before="0" w:beforeAutospacing="0" w:after="225" w:afterAutospacing="0"/>
        <w:ind w:left="1695" w:right="975"/>
        <w:rPr>
          <w:rFonts w:ascii="Cambria" w:hAnsi="Cambria"/>
          <w:color w:val="575757"/>
        </w:rPr>
      </w:pPr>
      <w:bookmarkStart w:id="56" w:name="PageEnd_813"/>
      <w:bookmarkEnd w:id="56"/>
      <w:r>
        <w:rPr>
          <w:rFonts w:ascii="Cambria" w:hAnsi="Cambria"/>
          <w:color w:val="575757"/>
        </w:rPr>
        <w:t>Update the network settings. Try using the following two commands to release and renew the DHCP assignments for the IP address, subnet mask, default gateway, and DNS server addresses:</w:t>
      </w:r>
    </w:p>
    <w:p w14:paraId="00348560" w14:textId="7456C23C" w:rsidR="00F31D08" w:rsidRDefault="00F31D08" w:rsidP="00F31D08">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2002BBBF" wp14:editId="12341D5A">
            <wp:extent cx="1614805" cy="427355"/>
            <wp:effectExtent l="0" t="0" r="4445" b="0"/>
            <wp:docPr id="111" name="Picture 1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 "/>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614805" cy="427355"/>
                    </a:xfrm>
                    <a:prstGeom prst="rect">
                      <a:avLst/>
                    </a:prstGeom>
                    <a:noFill/>
                    <a:ln>
                      <a:noFill/>
                    </a:ln>
                  </pic:spPr>
                </pic:pic>
              </a:graphicData>
            </a:graphic>
          </wp:inline>
        </w:drawing>
      </w:r>
    </w:p>
    <w:p w14:paraId="79ED6E17" w14:textId="77777777" w:rsidR="00F31D08" w:rsidRDefault="00F31D08" w:rsidP="00F31D08">
      <w:pPr>
        <w:pStyle w:val="NormalWeb"/>
        <w:numPr>
          <w:ilvl w:val="0"/>
          <w:numId w:val="77"/>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Try resetting the modem and router. Turn off both devices. Then turn on the modem and wait for the lights to </w:t>
      </w:r>
      <w:proofErr w:type="gramStart"/>
      <w:r>
        <w:rPr>
          <w:rFonts w:ascii="Cambria" w:hAnsi="Cambria"/>
          <w:color w:val="575757"/>
        </w:rPr>
        <w:t>settle</w:t>
      </w:r>
      <w:proofErr w:type="gramEnd"/>
      <w:r>
        <w:rPr>
          <w:rFonts w:ascii="Cambria" w:hAnsi="Cambria"/>
          <w:color w:val="575757"/>
        </w:rPr>
        <w:t>. Finally, turn on the router and wait for its lights to settle.</w:t>
      </w:r>
    </w:p>
    <w:p w14:paraId="24A56DBB" w14:textId="77777777" w:rsidR="00F31D08" w:rsidRDefault="00F31D08" w:rsidP="00F31D08">
      <w:pPr>
        <w:pStyle w:val="NormalWeb"/>
        <w:numPr>
          <w:ilvl w:val="0"/>
          <w:numId w:val="77"/>
        </w:numPr>
        <w:shd w:val="clear" w:color="auto" w:fill="FFFFFF"/>
        <w:spacing w:before="0" w:beforeAutospacing="0" w:after="0" w:afterAutospacing="0"/>
        <w:ind w:left="1695" w:right="975"/>
        <w:rPr>
          <w:rFonts w:ascii="Cambria" w:hAnsi="Cambria"/>
          <w:color w:val="575757"/>
        </w:rPr>
      </w:pPr>
      <w:r>
        <w:rPr>
          <w:rFonts w:ascii="Cambria" w:hAnsi="Cambria"/>
          <w:color w:val="575757"/>
        </w:rPr>
        <w:t>The computer might have malware. Try running anti-malware software and updating Windows.</w:t>
      </w:r>
    </w:p>
    <w:p w14:paraId="796F6D15" w14:textId="77777777" w:rsidR="00F31D08" w:rsidRDefault="00F31D08" w:rsidP="00F31D08">
      <w:pPr>
        <w:pStyle w:val="NormalWeb"/>
        <w:numPr>
          <w:ilvl w:val="0"/>
          <w:numId w:val="77"/>
        </w:numPr>
        <w:shd w:val="clear" w:color="auto" w:fill="FFFFFF"/>
        <w:spacing w:before="0" w:beforeAutospacing="0" w:after="225" w:afterAutospacing="0"/>
        <w:ind w:left="1695" w:right="975"/>
        <w:rPr>
          <w:rFonts w:ascii="Cambria" w:hAnsi="Cambria"/>
          <w:color w:val="575757"/>
        </w:rPr>
      </w:pPr>
      <w:r>
        <w:rPr>
          <w:rFonts w:ascii="Cambria" w:hAnsi="Cambria"/>
          <w:color w:val="575757"/>
        </w:rPr>
        <w:lastRenderedPageBreak/>
        <w:t>For wireless connections, check these things:</w:t>
      </w:r>
    </w:p>
    <w:p w14:paraId="42B8A9C7" w14:textId="77777777" w:rsidR="00F31D08" w:rsidRDefault="00F31D08" w:rsidP="00F31D08">
      <w:pPr>
        <w:pStyle w:val="NormalWeb"/>
        <w:numPr>
          <w:ilvl w:val="1"/>
          <w:numId w:val="77"/>
        </w:numPr>
        <w:shd w:val="clear" w:color="auto" w:fill="FFFFFF"/>
        <w:spacing w:before="0" w:beforeAutospacing="0" w:after="0" w:afterAutospacing="0"/>
        <w:ind w:left="2415" w:right="975"/>
        <w:rPr>
          <w:rFonts w:ascii="Cambria" w:hAnsi="Cambria"/>
          <w:color w:val="575757"/>
        </w:rPr>
      </w:pPr>
      <w:r>
        <w:rPr>
          <w:rFonts w:ascii="Cambria" w:hAnsi="Cambria"/>
          <w:color w:val="575757"/>
        </w:rPr>
        <w:t>For a laptop, is the wireless switch turned on?</w:t>
      </w:r>
    </w:p>
    <w:p w14:paraId="4156078B" w14:textId="77777777" w:rsidR="00F31D08" w:rsidRDefault="00F31D08" w:rsidP="00F31D08">
      <w:pPr>
        <w:pStyle w:val="NormalWeb"/>
        <w:numPr>
          <w:ilvl w:val="1"/>
          <w:numId w:val="77"/>
        </w:numPr>
        <w:shd w:val="clear" w:color="auto" w:fill="FFFFFF"/>
        <w:spacing w:before="0" w:beforeAutospacing="0" w:after="0" w:afterAutospacing="0"/>
        <w:ind w:left="2415" w:right="975"/>
        <w:rPr>
          <w:rFonts w:ascii="Cambria" w:hAnsi="Cambria"/>
          <w:color w:val="575757"/>
        </w:rPr>
      </w:pPr>
      <w:r>
        <w:rPr>
          <w:rFonts w:ascii="Cambria" w:hAnsi="Cambria"/>
          <w:color w:val="575757"/>
        </w:rPr>
        <w:t>Disconnect and reconnect to the wireless network. Try removing or forgetting the wireless network profile and start fresh by entering the wireless security key.</w:t>
      </w:r>
    </w:p>
    <w:p w14:paraId="1C6C2794" w14:textId="77777777" w:rsidR="00F31D08" w:rsidRDefault="00F31D08" w:rsidP="00F31D08">
      <w:pPr>
        <w:pStyle w:val="NormalWeb"/>
        <w:numPr>
          <w:ilvl w:val="1"/>
          <w:numId w:val="77"/>
        </w:numPr>
        <w:shd w:val="clear" w:color="auto" w:fill="FFFFFF"/>
        <w:spacing w:before="0" w:beforeAutospacing="0" w:after="0" w:afterAutospacing="0"/>
        <w:ind w:left="2415" w:right="975"/>
        <w:rPr>
          <w:rFonts w:ascii="Cambria" w:hAnsi="Cambria"/>
          <w:color w:val="575757"/>
        </w:rPr>
      </w:pPr>
      <w:r>
        <w:rPr>
          <w:rFonts w:ascii="Cambria" w:hAnsi="Cambria"/>
          <w:color w:val="575757"/>
        </w:rPr>
        <w:t>For MAC address filtering, is the computer’s MAC address allowed on the network?</w:t>
      </w:r>
    </w:p>
    <w:p w14:paraId="7C372890" w14:textId="77777777" w:rsidR="00F31D08" w:rsidRDefault="00F31D08" w:rsidP="00F31D08">
      <w:pPr>
        <w:pStyle w:val="NormalWeb"/>
        <w:numPr>
          <w:ilvl w:val="1"/>
          <w:numId w:val="77"/>
        </w:numPr>
        <w:shd w:val="clear" w:color="auto" w:fill="FFFFFF"/>
        <w:spacing w:before="0" w:beforeAutospacing="0" w:after="0" w:afterAutospacing="0"/>
        <w:ind w:left="2415" w:right="975"/>
        <w:rPr>
          <w:rFonts w:ascii="Cambria" w:hAnsi="Cambria"/>
          <w:color w:val="575757"/>
        </w:rPr>
      </w:pPr>
      <w:r>
        <w:rPr>
          <w:rFonts w:ascii="Cambria" w:hAnsi="Cambria"/>
          <w:color w:val="575757"/>
        </w:rPr>
        <w:t>Is the wireless device too far from the wireless access point so that the signal is too weak? Try moving the device closer.</w:t>
      </w:r>
    </w:p>
    <w:p w14:paraId="6B1C074F" w14:textId="77777777" w:rsidR="00F31D08" w:rsidRDefault="00F31D08" w:rsidP="00F31D08">
      <w:pPr>
        <w:pStyle w:val="NormalWeb"/>
        <w:numPr>
          <w:ilvl w:val="0"/>
          <w:numId w:val="77"/>
        </w:numPr>
        <w:shd w:val="clear" w:color="auto" w:fill="FFFFFF"/>
        <w:spacing w:before="0" w:beforeAutospacing="0" w:after="225" w:afterAutospacing="0"/>
        <w:ind w:left="1695" w:right="975"/>
        <w:rPr>
          <w:rFonts w:ascii="Cambria" w:hAnsi="Cambria"/>
          <w:color w:val="575757"/>
        </w:rPr>
      </w:pPr>
      <w:r>
        <w:rPr>
          <w:rFonts w:ascii="Cambria" w:hAnsi="Cambria"/>
          <w:color w:val="575757"/>
        </w:rPr>
        <w:t>For Internet connectivity, do the following:</w:t>
      </w:r>
    </w:p>
    <w:p w14:paraId="2D514A3A" w14:textId="77777777" w:rsidR="00F31D08" w:rsidRDefault="00F31D08" w:rsidP="00F31D08">
      <w:pPr>
        <w:pStyle w:val="NormalWeb"/>
        <w:numPr>
          <w:ilvl w:val="1"/>
          <w:numId w:val="77"/>
        </w:numPr>
        <w:shd w:val="clear" w:color="auto" w:fill="FFFFFF"/>
        <w:spacing w:before="0" w:beforeAutospacing="0" w:after="225" w:afterAutospacing="0"/>
        <w:ind w:left="2415" w:right="975"/>
        <w:rPr>
          <w:rFonts w:ascii="Cambria" w:hAnsi="Cambria"/>
          <w:color w:val="575757"/>
        </w:rPr>
      </w:pPr>
      <w:r>
        <w:rPr>
          <w:rFonts w:ascii="Cambria" w:hAnsi="Cambria"/>
          <w:color w:val="575757"/>
        </w:rPr>
        <w:t>To eliminate DNS as the problem, try this command:</w:t>
      </w:r>
    </w:p>
    <w:p w14:paraId="22995589" w14:textId="5FC60F4C" w:rsidR="00F31D08" w:rsidRDefault="00F31D08" w:rsidP="00F31D08">
      <w:pPr>
        <w:shd w:val="clear" w:color="auto" w:fill="FFFFFF"/>
        <w:ind w:left="2415" w:right="975"/>
        <w:jc w:val="center"/>
        <w:rPr>
          <w:rFonts w:ascii="Cambria" w:hAnsi="Cambria"/>
          <w:color w:val="575757"/>
        </w:rPr>
      </w:pPr>
      <w:r>
        <w:rPr>
          <w:rFonts w:ascii="Cambria" w:hAnsi="Cambria"/>
          <w:noProof/>
          <w:color w:val="575757"/>
        </w:rPr>
        <w:drawing>
          <wp:inline distT="0" distB="0" distL="0" distR="0" wp14:anchorId="23E945C3" wp14:editId="21269244">
            <wp:extent cx="1911985" cy="130810"/>
            <wp:effectExtent l="0" t="0" r="0" b="2540"/>
            <wp:docPr id="110" name="Picture 1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 "/>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911985" cy="130810"/>
                    </a:xfrm>
                    <a:prstGeom prst="rect">
                      <a:avLst/>
                    </a:prstGeom>
                    <a:noFill/>
                    <a:ln>
                      <a:noFill/>
                    </a:ln>
                  </pic:spPr>
                </pic:pic>
              </a:graphicData>
            </a:graphic>
          </wp:inline>
        </w:drawing>
      </w:r>
    </w:p>
    <w:p w14:paraId="6F7320AA" w14:textId="77777777" w:rsidR="00F31D08" w:rsidRDefault="00F31D08" w:rsidP="00F31D08">
      <w:pPr>
        <w:pStyle w:val="NormalWeb"/>
        <w:numPr>
          <w:ilvl w:val="1"/>
          <w:numId w:val="77"/>
        </w:numPr>
        <w:shd w:val="clear" w:color="auto" w:fill="FFFFFF"/>
        <w:spacing w:before="0" w:beforeAutospacing="0" w:after="225" w:afterAutospacing="0"/>
        <w:ind w:left="2415" w:right="975"/>
        <w:rPr>
          <w:rFonts w:ascii="Cambria" w:hAnsi="Cambria"/>
          <w:color w:val="575757"/>
        </w:rPr>
      </w:pPr>
      <w:r>
        <w:rPr>
          <w:rFonts w:ascii="Cambria" w:hAnsi="Cambria"/>
          <w:color w:val="575757"/>
        </w:rPr>
        <w:t xml:space="preserve">If you are unable to access a particular computer on the Internet, try using the </w:t>
      </w:r>
      <w:proofErr w:type="spellStart"/>
      <w:r>
        <w:rPr>
          <w:rFonts w:ascii="Cambria" w:hAnsi="Cambria"/>
          <w:color w:val="575757"/>
        </w:rPr>
        <w:t>tracert</w:t>
      </w:r>
      <w:proofErr w:type="spellEnd"/>
      <w:r>
        <w:rPr>
          <w:rFonts w:ascii="Cambria" w:hAnsi="Cambria"/>
          <w:color w:val="575757"/>
        </w:rPr>
        <w:t xml:space="preserve"> command. For example:</w:t>
      </w:r>
    </w:p>
    <w:p w14:paraId="2EB906EE" w14:textId="490D0E7D" w:rsidR="00F31D08" w:rsidRDefault="00F31D08" w:rsidP="00F31D08">
      <w:pPr>
        <w:shd w:val="clear" w:color="auto" w:fill="FFFFFF"/>
        <w:ind w:left="2415" w:right="975"/>
        <w:jc w:val="center"/>
        <w:rPr>
          <w:rFonts w:ascii="Cambria" w:hAnsi="Cambria"/>
          <w:color w:val="575757"/>
        </w:rPr>
      </w:pPr>
      <w:r>
        <w:rPr>
          <w:rFonts w:ascii="Cambria" w:hAnsi="Cambria"/>
          <w:noProof/>
          <w:color w:val="575757"/>
        </w:rPr>
        <w:drawing>
          <wp:inline distT="0" distB="0" distL="0" distR="0" wp14:anchorId="4726063B" wp14:editId="5EFA72A5">
            <wp:extent cx="2197100" cy="118745"/>
            <wp:effectExtent l="0" t="0" r="0" b="0"/>
            <wp:docPr id="109" name="Picture 10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 "/>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197100" cy="118745"/>
                    </a:xfrm>
                    <a:prstGeom prst="rect">
                      <a:avLst/>
                    </a:prstGeom>
                    <a:noFill/>
                    <a:ln>
                      <a:noFill/>
                    </a:ln>
                  </pic:spPr>
                </pic:pic>
              </a:graphicData>
            </a:graphic>
          </wp:inline>
        </w:drawing>
      </w:r>
    </w:p>
    <w:p w14:paraId="0B4BA4F7" w14:textId="77777777" w:rsidR="00F31D08" w:rsidRDefault="00F31D08" w:rsidP="00F31D08">
      <w:pPr>
        <w:pStyle w:val="NormalWeb"/>
        <w:numPr>
          <w:ilvl w:val="1"/>
          <w:numId w:val="77"/>
        </w:numPr>
        <w:shd w:val="clear" w:color="auto" w:fill="FFFFFF"/>
        <w:spacing w:before="0" w:beforeAutospacing="0" w:after="0" w:afterAutospacing="0"/>
        <w:ind w:left="2415" w:right="975"/>
        <w:rPr>
          <w:rFonts w:ascii="Cambria" w:hAnsi="Cambria"/>
          <w:color w:val="575757"/>
        </w:rPr>
      </w:pPr>
      <w:r>
        <w:rPr>
          <w:rFonts w:ascii="Cambria" w:hAnsi="Cambria"/>
          <w:color w:val="575757"/>
        </w:rPr>
        <w:t xml:space="preserve">If you can access resources on the local network but don’t have Internet connectivity, contact your </w:t>
      </w:r>
      <w:proofErr w:type="gramStart"/>
      <w:r>
        <w:rPr>
          <w:rFonts w:ascii="Cambria" w:hAnsi="Cambria"/>
          <w:color w:val="575757"/>
        </w:rPr>
        <w:t>ISP</w:t>
      </w:r>
      <w:proofErr w:type="gramEnd"/>
      <w:r>
        <w:rPr>
          <w:rFonts w:ascii="Cambria" w:hAnsi="Cambria"/>
          <w:color w:val="575757"/>
        </w:rPr>
        <w:t xml:space="preserve"> and ask them to reset the connection at their end.</w:t>
      </w:r>
    </w:p>
    <w:p w14:paraId="70045CA9" w14:textId="77777777" w:rsidR="00F31D08" w:rsidRDefault="00F31D08" w:rsidP="00F31D0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more information about troubleshooting network connectivity problems, see Chapters 7 and 8.</w:t>
      </w:r>
    </w:p>
    <w:p w14:paraId="7263C3CA" w14:textId="7355C4B4" w:rsidR="00F31D08" w:rsidRDefault="00F31D08" w:rsidP="00F31D08">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18C9EEB6">
          <v:shape id="_x0000_i1211" type="#_x0000_t75" style="width:42pt;height:18pt" o:ole="">
            <v:imagedata r:id="rId47" o:title=""/>
          </v:shape>
          <w:control r:id="rId330" w:name="DefaultOcxName31" w:shapeid="_x0000_i1211"/>
        </w:object>
      </w:r>
    </w:p>
    <w:p w14:paraId="785B1B15" w14:textId="77777777" w:rsidR="00F31D08" w:rsidRDefault="002A2ED0" w:rsidP="00F31D08">
      <w:pPr>
        <w:shd w:val="clear" w:color="auto" w:fill="FFFFFF"/>
        <w:rPr>
          <w:rFonts w:ascii="Cambria" w:hAnsi="Cambria"/>
          <w:color w:val="575757"/>
        </w:rPr>
      </w:pPr>
      <w:hyperlink r:id="rId331" w:tooltip="Help" w:history="1">
        <w:r w:rsidR="00F31D08">
          <w:rPr>
            <w:rStyle w:val="novisual"/>
            <w:rFonts w:ascii="Helvetica" w:hAnsi="Helvetica" w:cs="Helvetica"/>
            <w:b/>
            <w:bCs/>
            <w:color w:val="7A7A7A"/>
            <w:sz w:val="23"/>
            <w:szCs w:val="23"/>
            <w:bdr w:val="none" w:sz="0" w:space="0" w:color="auto" w:frame="1"/>
          </w:rPr>
          <w:t>help</w:t>
        </w:r>
      </w:hyperlink>
    </w:p>
    <w:p w14:paraId="499A8351" w14:textId="77777777" w:rsidR="00F31D08" w:rsidRDefault="00F31D08" w:rsidP="00F31D08">
      <w:pPr>
        <w:ind w:hanging="28816"/>
        <w:rPr>
          <w:rFonts w:ascii="Cambria" w:hAnsi="Cambria"/>
          <w:color w:val="575757"/>
        </w:rPr>
      </w:pPr>
      <w:r>
        <w:rPr>
          <w:rFonts w:ascii="Cambria" w:hAnsi="Cambria"/>
          <w:color w:val="575757"/>
        </w:rPr>
        <w:t>Application Opened</w:t>
      </w:r>
    </w:p>
    <w:p w14:paraId="47AC9949" w14:textId="77777777" w:rsidR="00F31D08" w:rsidRDefault="002A2ED0" w:rsidP="00F31D08">
      <w:pPr>
        <w:shd w:val="clear" w:color="auto" w:fill="FFFFFF"/>
        <w:rPr>
          <w:rFonts w:ascii="Cambria" w:hAnsi="Cambria"/>
          <w:color w:val="575757"/>
        </w:rPr>
      </w:pPr>
      <w:hyperlink r:id="rId332" w:anchor="header" w:history="1">
        <w:r w:rsidR="00F31D08">
          <w:rPr>
            <w:rStyle w:val="Hyperlink"/>
            <w:rFonts w:ascii="Cambria" w:hAnsi="Cambria"/>
            <w:color w:val="0081BC"/>
            <w:u w:val="none"/>
          </w:rPr>
          <w:t>Main content</w:t>
        </w:r>
      </w:hyperlink>
    </w:p>
    <w:p w14:paraId="43815DB6" w14:textId="77777777" w:rsidR="00F31D08" w:rsidRDefault="00F31D08" w:rsidP="00F31D08">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bookmarkStart w:id="57" w:name="BQKM7PC5NJS785C21182"/>
      <w:bookmarkEnd w:id="57"/>
      <w:r>
        <w:rPr>
          <w:rStyle w:val="headingtext"/>
          <w:rFonts w:ascii="Open Sans" w:hAnsi="Open Sans" w:cs="Open Sans"/>
          <w:b w:val="0"/>
          <w:bCs w:val="0"/>
          <w:color w:val="FFFFFF"/>
          <w:sz w:val="27"/>
          <w:szCs w:val="27"/>
        </w:rPr>
        <w:t>Chapter Review</w:t>
      </w:r>
    </w:p>
    <w:p w14:paraId="54F4E0F0" w14:textId="77777777" w:rsidR="00F31D08" w:rsidRDefault="00F31D08" w:rsidP="00F31D08">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14-7a</w:t>
      </w:r>
      <w:r>
        <w:rPr>
          <w:rStyle w:val="headingtext"/>
          <w:rFonts w:ascii="Open Sans" w:hAnsi="Open Sans" w:cs="Open Sans"/>
          <w:b/>
          <w:bCs/>
          <w:color w:val="122D40"/>
          <w:sz w:val="42"/>
          <w:szCs w:val="42"/>
        </w:rPr>
        <w:t>Chapter Summary</w:t>
      </w:r>
    </w:p>
    <w:p w14:paraId="51663E83" w14:textId="77777777" w:rsidR="00F31D08" w:rsidRDefault="00F31D08" w:rsidP="00F31D08">
      <w:pPr>
        <w:pStyle w:val="Heading3"/>
        <w:shd w:val="clear" w:color="auto" w:fill="FFFFFF"/>
        <w:spacing w:before="0" w:after="75"/>
        <w:ind w:left="975" w:right="1500"/>
        <w:rPr>
          <w:rFonts w:ascii="Tahoma" w:hAnsi="Tahoma" w:cs="Tahoma"/>
          <w:b/>
          <w:bCs/>
          <w:color w:val="B03F3B"/>
          <w:sz w:val="31"/>
          <w:szCs w:val="31"/>
        </w:rPr>
      </w:pPr>
      <w:r>
        <w:rPr>
          <w:rStyle w:val="headingtext"/>
          <w:rFonts w:ascii="Tahoma" w:hAnsi="Tahoma" w:cs="Tahoma"/>
          <w:color w:val="B03F3B"/>
          <w:sz w:val="28"/>
          <w:szCs w:val="28"/>
        </w:rPr>
        <w:t>Concepts and Windows Tools for Solving Problems with Windows, Applications, and Hardware</w:t>
      </w:r>
    </w:p>
    <w:p w14:paraId="5A7913EF" w14:textId="77777777" w:rsidR="00F31D08" w:rsidRDefault="00F31D08" w:rsidP="00F31D08">
      <w:pPr>
        <w:pStyle w:val="NormalWeb"/>
        <w:numPr>
          <w:ilvl w:val="0"/>
          <w:numId w:val="78"/>
        </w:numPr>
        <w:shd w:val="clear" w:color="auto" w:fill="FFFFFF"/>
        <w:spacing w:before="0" w:beforeAutospacing="0" w:after="0" w:afterAutospacing="0"/>
        <w:ind w:left="1695" w:right="975"/>
        <w:rPr>
          <w:rFonts w:ascii="Cambria" w:hAnsi="Cambria"/>
          <w:color w:val="575757"/>
        </w:rPr>
      </w:pPr>
      <w:r>
        <w:rPr>
          <w:rFonts w:ascii="Cambria" w:hAnsi="Cambria"/>
          <w:color w:val="575757"/>
        </w:rPr>
        <w:t>The Windows OS is made up of two main components: the shell and the kernel. The shell provides an interface for users and applications. The kernel is responsible for interacting with hardware.</w:t>
      </w:r>
    </w:p>
    <w:p w14:paraId="71FEAAB0" w14:textId="77777777" w:rsidR="00F31D08" w:rsidRDefault="00F31D08" w:rsidP="00F31D08">
      <w:pPr>
        <w:pStyle w:val="NormalWeb"/>
        <w:numPr>
          <w:ilvl w:val="0"/>
          <w:numId w:val="78"/>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A process is a program running under the shell, together with all the resources assigned to it. A thread is a single task that a process requests from the kernel.</w:t>
      </w:r>
    </w:p>
    <w:p w14:paraId="51E70D3C" w14:textId="77777777" w:rsidR="00F31D08" w:rsidRDefault="00F31D08" w:rsidP="00F31D08">
      <w:pPr>
        <w:pStyle w:val="NormalWeb"/>
        <w:numPr>
          <w:ilvl w:val="0"/>
          <w:numId w:val="78"/>
        </w:numPr>
        <w:shd w:val="clear" w:color="auto" w:fill="FFFFFF"/>
        <w:spacing w:before="0" w:beforeAutospacing="0" w:after="0" w:afterAutospacing="0"/>
        <w:ind w:left="1695" w:right="975"/>
        <w:rPr>
          <w:rFonts w:ascii="Cambria" w:hAnsi="Cambria"/>
          <w:color w:val="575757"/>
        </w:rPr>
      </w:pPr>
      <w:r>
        <w:rPr>
          <w:rFonts w:ascii="Cambria" w:hAnsi="Cambria"/>
          <w:color w:val="575757"/>
        </w:rPr>
        <w:t>Windows tools that conveniently access and manage other Windows tools are Control Panel, Administrative Tools, Computer Management, and Microsoft Management Console (MMC).</w:t>
      </w:r>
    </w:p>
    <w:p w14:paraId="27F394D5" w14:textId="77777777" w:rsidR="00F31D08" w:rsidRDefault="00F31D08" w:rsidP="00F31D08">
      <w:pPr>
        <w:pStyle w:val="NormalWeb"/>
        <w:numPr>
          <w:ilvl w:val="0"/>
          <w:numId w:val="78"/>
        </w:numPr>
        <w:shd w:val="clear" w:color="auto" w:fill="FFFFFF"/>
        <w:spacing w:before="0" w:beforeAutospacing="0" w:after="0" w:afterAutospacing="0"/>
        <w:ind w:left="1695" w:right="975"/>
        <w:rPr>
          <w:rFonts w:ascii="Cambria" w:hAnsi="Cambria"/>
          <w:color w:val="575757"/>
        </w:rPr>
      </w:pPr>
      <w:r>
        <w:rPr>
          <w:rFonts w:ascii="Cambria" w:hAnsi="Cambria"/>
          <w:color w:val="575757"/>
        </w:rPr>
        <w:t>Tools to observe, track, and log Windows, user, network, application, and hardware activities are Event Viewer, Performance Monitor, Reliability Monitor, and Resource Monitor.</w:t>
      </w:r>
    </w:p>
    <w:p w14:paraId="46A187A5" w14:textId="77777777" w:rsidR="00F31D08" w:rsidRDefault="00F31D08" w:rsidP="00F31D08">
      <w:pPr>
        <w:pStyle w:val="NormalWeb"/>
        <w:numPr>
          <w:ilvl w:val="0"/>
          <w:numId w:val="78"/>
        </w:numPr>
        <w:shd w:val="clear" w:color="auto" w:fill="FFFFFF"/>
        <w:spacing w:before="0" w:beforeAutospacing="0" w:after="0" w:afterAutospacing="0"/>
        <w:ind w:left="1695" w:right="975"/>
        <w:rPr>
          <w:rFonts w:ascii="Cambria" w:hAnsi="Cambria"/>
          <w:color w:val="575757"/>
        </w:rPr>
      </w:pPr>
      <w:r>
        <w:rPr>
          <w:rFonts w:ascii="Cambria" w:hAnsi="Cambria"/>
          <w:color w:val="575757"/>
        </w:rPr>
        <w:t>Tools for solving Windows, application, networking, and Windows user problems are Task Manager, System Configuration, the Services console, the Troubleshooting applet, Group Policy, Local Group Policy, and the Registry Editor.</w:t>
      </w:r>
    </w:p>
    <w:p w14:paraId="3DDD9DBB" w14:textId="77777777" w:rsidR="00F31D08" w:rsidRDefault="00F31D08" w:rsidP="00F31D08">
      <w:pPr>
        <w:pStyle w:val="NormalWeb"/>
        <w:numPr>
          <w:ilvl w:val="0"/>
          <w:numId w:val="78"/>
        </w:numPr>
        <w:shd w:val="clear" w:color="auto" w:fill="FFFFFF"/>
        <w:spacing w:before="0" w:beforeAutospacing="0" w:after="0" w:afterAutospacing="0"/>
        <w:ind w:left="1695" w:right="975"/>
        <w:rPr>
          <w:rFonts w:ascii="Cambria" w:hAnsi="Cambria"/>
          <w:color w:val="575757"/>
        </w:rPr>
      </w:pPr>
      <w:bookmarkStart w:id="58" w:name="PageEnd_814"/>
      <w:bookmarkEnd w:id="58"/>
      <w:r>
        <w:rPr>
          <w:rFonts w:ascii="Cambria" w:hAnsi="Cambria"/>
          <w:color w:val="575757"/>
        </w:rPr>
        <w:t>Other tools for solving Windows problems are System File Checker, DISM, Windows Updates, a clean boot, Safe Mode (Safe boot), and System Restore.</w:t>
      </w:r>
    </w:p>
    <w:p w14:paraId="79F8F223" w14:textId="77777777" w:rsidR="00F31D08" w:rsidRDefault="00F31D08" w:rsidP="00F31D08">
      <w:pPr>
        <w:pStyle w:val="NormalWeb"/>
        <w:numPr>
          <w:ilvl w:val="0"/>
          <w:numId w:val="78"/>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Tools for solving application errors and crashes are Programs and Features, </w:t>
      </w:r>
      <w:proofErr w:type="spellStart"/>
      <w:r>
        <w:rPr>
          <w:rFonts w:ascii="Cambria" w:hAnsi="Cambria"/>
          <w:color w:val="575757"/>
        </w:rPr>
        <w:t>tasklist</w:t>
      </w:r>
      <w:proofErr w:type="spellEnd"/>
      <w:r>
        <w:rPr>
          <w:rFonts w:ascii="Cambria" w:hAnsi="Cambria"/>
          <w:color w:val="575757"/>
        </w:rPr>
        <w:t xml:space="preserve">, </w:t>
      </w:r>
      <w:proofErr w:type="spellStart"/>
      <w:r>
        <w:rPr>
          <w:rFonts w:ascii="Cambria" w:hAnsi="Cambria"/>
          <w:color w:val="575757"/>
        </w:rPr>
        <w:t>taskkill</w:t>
      </w:r>
      <w:proofErr w:type="spellEnd"/>
      <w:r>
        <w:rPr>
          <w:rFonts w:ascii="Cambria" w:hAnsi="Cambria"/>
          <w:color w:val="575757"/>
        </w:rPr>
        <w:t>, Component Services, secondary logons, Compatibility mode, digital signatures, Data Sources, and Task Scheduler.</w:t>
      </w:r>
    </w:p>
    <w:p w14:paraId="5E6E156F" w14:textId="77777777" w:rsidR="00F31D08" w:rsidRDefault="00F31D08" w:rsidP="00F31D08">
      <w:pPr>
        <w:pStyle w:val="NormalWeb"/>
        <w:numPr>
          <w:ilvl w:val="0"/>
          <w:numId w:val="78"/>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Tools for solving problems with hardware are Device Manager, Print Management, the Display applet, </w:t>
      </w:r>
      <w:proofErr w:type="spellStart"/>
      <w:r>
        <w:rPr>
          <w:rFonts w:ascii="Cambria" w:hAnsi="Cambria"/>
          <w:color w:val="575757"/>
        </w:rPr>
        <w:t>DxDiag</w:t>
      </w:r>
      <w:proofErr w:type="spellEnd"/>
      <w:r>
        <w:rPr>
          <w:rFonts w:ascii="Cambria" w:hAnsi="Cambria"/>
          <w:color w:val="575757"/>
        </w:rPr>
        <w:t xml:space="preserve">, Memory Diagnostics, </w:t>
      </w:r>
      <w:proofErr w:type="spellStart"/>
      <w:r>
        <w:rPr>
          <w:rFonts w:ascii="Cambria" w:hAnsi="Cambria"/>
          <w:color w:val="575757"/>
        </w:rPr>
        <w:t>chkdsk</w:t>
      </w:r>
      <w:proofErr w:type="spellEnd"/>
      <w:r>
        <w:rPr>
          <w:rFonts w:ascii="Cambria" w:hAnsi="Cambria"/>
          <w:color w:val="575757"/>
        </w:rPr>
        <w:t>, and Disk Defragmenter.</w:t>
      </w:r>
    </w:p>
    <w:p w14:paraId="403932BE" w14:textId="77777777" w:rsidR="00F31D08" w:rsidRDefault="00F31D08" w:rsidP="00F31D08">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Best Practices to Troubleshoot Windows-Related Problems</w:t>
      </w:r>
    </w:p>
    <w:p w14:paraId="6D5C80AE" w14:textId="77777777" w:rsidR="00F31D08" w:rsidRDefault="00F31D08" w:rsidP="00F31D08">
      <w:pPr>
        <w:pStyle w:val="NormalWeb"/>
        <w:numPr>
          <w:ilvl w:val="0"/>
          <w:numId w:val="79"/>
        </w:numPr>
        <w:shd w:val="clear" w:color="auto" w:fill="FFFFFF"/>
        <w:spacing w:before="0" w:beforeAutospacing="0" w:after="0" w:afterAutospacing="0"/>
        <w:ind w:left="1695" w:right="975"/>
        <w:rPr>
          <w:rFonts w:ascii="Cambria" w:hAnsi="Cambria"/>
          <w:color w:val="575757"/>
        </w:rPr>
      </w:pPr>
      <w:r>
        <w:rPr>
          <w:rFonts w:ascii="Cambria" w:hAnsi="Cambria"/>
          <w:color w:val="575757"/>
        </w:rPr>
        <w:t>General steps to solve Windows-related problems are to (1) interview the user and back up data, (2) get help from error messages, the web, coworkers, and event logs, (3) consider that the data or the application might be corrupted, (4) consider outside interference such as malware, faulty memory, a corrupted hard drive, low system resources, and incompatible applications or third-party services, and (5) consider that Windows might be corrupted.</w:t>
      </w:r>
    </w:p>
    <w:p w14:paraId="10C1955D" w14:textId="77777777" w:rsidR="00F31D08" w:rsidRDefault="00F31D08" w:rsidP="00F31D08">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Slow Startup and Slow Performance</w:t>
      </w:r>
    </w:p>
    <w:p w14:paraId="6D8BD7E4" w14:textId="77777777" w:rsidR="00F31D08" w:rsidRDefault="00F31D08" w:rsidP="00F31D08">
      <w:pPr>
        <w:pStyle w:val="NormalWeb"/>
        <w:numPr>
          <w:ilvl w:val="0"/>
          <w:numId w:val="80"/>
        </w:numPr>
        <w:shd w:val="clear" w:color="auto" w:fill="FFFFFF"/>
        <w:spacing w:before="0" w:beforeAutospacing="0" w:after="0" w:afterAutospacing="0"/>
        <w:ind w:left="1695" w:right="975"/>
        <w:rPr>
          <w:rFonts w:ascii="Cambria" w:hAnsi="Cambria"/>
          <w:color w:val="575757"/>
        </w:rPr>
      </w:pPr>
      <w:r>
        <w:rPr>
          <w:rFonts w:ascii="Cambria" w:hAnsi="Cambria"/>
          <w:color w:val="575757"/>
        </w:rPr>
        <w:t>General steps to solve problems with slow performance or slow startup are to (1) get a benchmark by using a stopwatch or watch to time startup to the point the Windows desktop loads and observe any errors that appear in the startup process, (2) back up user data, (3) perform routine maintenance, (4) investigate and eliminate unwanted startup programs, (5) eliminate unwanted scheduled tasks, and (6) check for low system resources.</w:t>
      </w:r>
    </w:p>
    <w:p w14:paraId="28E62E21" w14:textId="77777777" w:rsidR="00F31D08" w:rsidRDefault="00F31D08" w:rsidP="00F31D08">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Application Errors and Crashes</w:t>
      </w:r>
    </w:p>
    <w:p w14:paraId="21847BD6" w14:textId="77777777" w:rsidR="00F31D08" w:rsidRDefault="00F31D08" w:rsidP="00F31D08">
      <w:pPr>
        <w:pStyle w:val="NormalWeb"/>
        <w:numPr>
          <w:ilvl w:val="0"/>
          <w:numId w:val="81"/>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The commands </w:t>
      </w:r>
      <w:proofErr w:type="spellStart"/>
      <w:r>
        <w:rPr>
          <w:rFonts w:ascii="Cambria" w:hAnsi="Cambria"/>
          <w:color w:val="575757"/>
        </w:rPr>
        <w:t>taskkill</w:t>
      </w:r>
      <w:proofErr w:type="spellEnd"/>
      <w:r>
        <w:rPr>
          <w:rFonts w:ascii="Cambria" w:hAnsi="Cambria"/>
          <w:color w:val="575757"/>
        </w:rPr>
        <w:t xml:space="preserve"> and </w:t>
      </w:r>
      <w:proofErr w:type="spellStart"/>
      <w:r>
        <w:rPr>
          <w:rFonts w:ascii="Cambria" w:hAnsi="Cambria"/>
          <w:color w:val="575757"/>
        </w:rPr>
        <w:t>tasklist</w:t>
      </w:r>
      <w:proofErr w:type="spellEnd"/>
      <w:r>
        <w:rPr>
          <w:rFonts w:ascii="Cambria" w:hAnsi="Cambria"/>
          <w:color w:val="575757"/>
        </w:rPr>
        <w:t xml:space="preserve"> can be used to forcefully end an application that is hung.</w:t>
      </w:r>
    </w:p>
    <w:p w14:paraId="728F7E08" w14:textId="77777777" w:rsidR="00F31D08" w:rsidRDefault="00F31D08" w:rsidP="00F31D08">
      <w:pPr>
        <w:pStyle w:val="NormalWeb"/>
        <w:numPr>
          <w:ilvl w:val="0"/>
          <w:numId w:val="81"/>
        </w:numPr>
        <w:shd w:val="clear" w:color="auto" w:fill="FFFFFF"/>
        <w:spacing w:before="0" w:beforeAutospacing="0" w:after="0" w:afterAutospacing="0"/>
        <w:ind w:left="1695" w:right="975"/>
        <w:rPr>
          <w:rFonts w:ascii="Cambria" w:hAnsi="Cambria"/>
          <w:color w:val="575757"/>
        </w:rPr>
      </w:pPr>
      <w:proofErr w:type="gramStart"/>
      <w:r>
        <w:rPr>
          <w:rFonts w:ascii="Cambria" w:hAnsi="Cambria"/>
          <w:color w:val="575757"/>
        </w:rPr>
        <w:t>Task</w:t>
      </w:r>
      <w:proofErr w:type="gramEnd"/>
      <w:r>
        <w:rPr>
          <w:rFonts w:ascii="Cambria" w:hAnsi="Cambria"/>
          <w:color w:val="575757"/>
        </w:rPr>
        <w:t xml:space="preserve"> Manager can change the priority level to improve performance of an application.</w:t>
      </w:r>
    </w:p>
    <w:p w14:paraId="05E2E914" w14:textId="77777777" w:rsidR="00F31D08" w:rsidRDefault="00F31D08" w:rsidP="00F31D08">
      <w:pPr>
        <w:pStyle w:val="NormalWeb"/>
        <w:numPr>
          <w:ilvl w:val="0"/>
          <w:numId w:val="81"/>
        </w:numPr>
        <w:shd w:val="clear" w:color="auto" w:fill="FFFFFF"/>
        <w:spacing w:before="0" w:beforeAutospacing="0" w:after="0" w:afterAutospacing="0"/>
        <w:ind w:left="1695" w:right="975"/>
        <w:rPr>
          <w:rFonts w:ascii="Cambria" w:hAnsi="Cambria"/>
          <w:color w:val="575757"/>
        </w:rPr>
      </w:pPr>
      <w:r>
        <w:rPr>
          <w:rFonts w:ascii="Cambria" w:hAnsi="Cambria"/>
          <w:color w:val="575757"/>
        </w:rPr>
        <w:t>The Services console is used to change the way a background service is started.</w:t>
      </w:r>
    </w:p>
    <w:p w14:paraId="6D145498" w14:textId="77777777" w:rsidR="00F31D08" w:rsidRDefault="00F31D08" w:rsidP="00F31D08">
      <w:pPr>
        <w:pStyle w:val="NormalWeb"/>
        <w:numPr>
          <w:ilvl w:val="0"/>
          <w:numId w:val="81"/>
        </w:numPr>
        <w:shd w:val="clear" w:color="auto" w:fill="FFFFFF"/>
        <w:spacing w:before="0" w:beforeAutospacing="0" w:after="0" w:afterAutospacing="0"/>
        <w:ind w:left="1695" w:right="975"/>
        <w:rPr>
          <w:rFonts w:ascii="Cambria" w:hAnsi="Cambria"/>
          <w:color w:val="575757"/>
        </w:rPr>
      </w:pPr>
      <w:r>
        <w:rPr>
          <w:rFonts w:ascii="Cambria" w:hAnsi="Cambria"/>
          <w:color w:val="575757"/>
        </w:rPr>
        <w:t>In Explorer, use the shortcut menu for a data file to create a file association so that Windows knows which application is associated with the given data file. This solves the problem of a file that fails to open.</w:t>
      </w:r>
    </w:p>
    <w:p w14:paraId="3FFE2B21" w14:textId="77777777" w:rsidR="00F31D08" w:rsidRDefault="00F31D08" w:rsidP="00F31D08">
      <w:pPr>
        <w:pStyle w:val="NormalWeb"/>
        <w:numPr>
          <w:ilvl w:val="0"/>
          <w:numId w:val="81"/>
        </w:numPr>
        <w:shd w:val="clear" w:color="auto" w:fill="FFFFFF"/>
        <w:spacing w:before="0" w:beforeAutospacing="0" w:after="0" w:afterAutospacing="0"/>
        <w:ind w:left="1695" w:right="975"/>
        <w:rPr>
          <w:rFonts w:ascii="Cambria" w:hAnsi="Cambria"/>
          <w:color w:val="575757"/>
        </w:rPr>
      </w:pPr>
      <w:r>
        <w:rPr>
          <w:rFonts w:ascii="Cambria" w:hAnsi="Cambria"/>
          <w:color w:val="575757"/>
        </w:rPr>
        <w:t>Use Component Services to solve the problem that causes an error message to appear for an unregistered component or missing DLL. The tool creates the association between the DLL or component and its application in the Windows registry.</w:t>
      </w:r>
    </w:p>
    <w:p w14:paraId="14C957A6" w14:textId="77777777" w:rsidR="00F31D08" w:rsidRDefault="00F31D08" w:rsidP="00F31D08">
      <w:pPr>
        <w:pStyle w:val="NormalWeb"/>
        <w:numPr>
          <w:ilvl w:val="0"/>
          <w:numId w:val="81"/>
        </w:numPr>
        <w:shd w:val="clear" w:color="auto" w:fill="FFFFFF"/>
        <w:spacing w:before="0" w:beforeAutospacing="0" w:after="0" w:afterAutospacing="0"/>
        <w:ind w:left="1695" w:right="975"/>
        <w:rPr>
          <w:rFonts w:ascii="Cambria" w:hAnsi="Cambria"/>
          <w:color w:val="575757"/>
        </w:rPr>
      </w:pPr>
      <w:r>
        <w:rPr>
          <w:rFonts w:ascii="Cambria" w:hAnsi="Cambria"/>
          <w:color w:val="575757"/>
        </w:rPr>
        <w:t>When an application has never worked, update Windows, search the web for help, try running the application in compatibility mode or as an administrator using a secondary logon, and verify that the application is legitimate with a digital signature.</w:t>
      </w:r>
    </w:p>
    <w:p w14:paraId="0B3439CC" w14:textId="77777777" w:rsidR="00F31D08" w:rsidRDefault="00F31D08" w:rsidP="00F31D08">
      <w:pPr>
        <w:pStyle w:val="NormalWeb"/>
        <w:numPr>
          <w:ilvl w:val="0"/>
          <w:numId w:val="81"/>
        </w:numPr>
        <w:shd w:val="clear" w:color="auto" w:fill="FFFFFF"/>
        <w:spacing w:before="0" w:beforeAutospacing="0" w:after="0" w:afterAutospacing="0"/>
        <w:ind w:left="1695" w:right="975"/>
        <w:rPr>
          <w:rFonts w:ascii="Cambria" w:hAnsi="Cambria"/>
          <w:color w:val="575757"/>
        </w:rPr>
      </w:pPr>
      <w:r>
        <w:rPr>
          <w:rFonts w:ascii="Cambria" w:hAnsi="Cambria"/>
          <w:color w:val="575757"/>
        </w:rPr>
        <w:t>To solve a problem when connecting a local database application to a database source online, use ODBC Data Sources to connect the application with the database server.</w:t>
      </w:r>
    </w:p>
    <w:p w14:paraId="6D9A0D51" w14:textId="77777777" w:rsidR="00F31D08" w:rsidRDefault="00F31D08" w:rsidP="00F31D08">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An Application Fails to Uninstall</w:t>
      </w:r>
    </w:p>
    <w:p w14:paraId="49FDBDD5" w14:textId="77777777" w:rsidR="00F31D08" w:rsidRDefault="00F31D08" w:rsidP="00F31D08">
      <w:pPr>
        <w:pStyle w:val="NormalWeb"/>
        <w:numPr>
          <w:ilvl w:val="0"/>
          <w:numId w:val="82"/>
        </w:numPr>
        <w:shd w:val="clear" w:color="auto" w:fill="FFFFFF"/>
        <w:spacing w:before="0" w:beforeAutospacing="0" w:after="0" w:afterAutospacing="0"/>
        <w:ind w:left="1695" w:right="975"/>
        <w:rPr>
          <w:rFonts w:ascii="Cambria" w:hAnsi="Cambria"/>
          <w:color w:val="575757"/>
        </w:rPr>
      </w:pPr>
      <w:r>
        <w:rPr>
          <w:rFonts w:ascii="Cambria" w:hAnsi="Cambria"/>
          <w:color w:val="575757"/>
        </w:rPr>
        <w:t>When an application fails to uninstall, you might need to manually edit the Windows registry using the Registry Editor.</w:t>
      </w:r>
    </w:p>
    <w:p w14:paraId="26687351" w14:textId="77777777" w:rsidR="00F31D08" w:rsidRDefault="00F31D08" w:rsidP="00F31D08">
      <w:pPr>
        <w:pStyle w:val="NormalWeb"/>
        <w:numPr>
          <w:ilvl w:val="0"/>
          <w:numId w:val="82"/>
        </w:numPr>
        <w:shd w:val="clear" w:color="auto" w:fill="FFFFFF"/>
        <w:spacing w:before="0" w:beforeAutospacing="0" w:after="0" w:afterAutospacing="0"/>
        <w:ind w:left="1695" w:right="975"/>
        <w:rPr>
          <w:rFonts w:ascii="Cambria" w:hAnsi="Cambria"/>
          <w:color w:val="575757"/>
        </w:rPr>
      </w:pPr>
      <w:r>
        <w:rPr>
          <w:rFonts w:ascii="Cambria" w:hAnsi="Cambria"/>
          <w:color w:val="575757"/>
        </w:rPr>
        <w:t>Always back up registry keys before editing them.</w:t>
      </w:r>
    </w:p>
    <w:p w14:paraId="101CA33A" w14:textId="77777777" w:rsidR="00F31D08" w:rsidRDefault="00F31D08" w:rsidP="00F31D08">
      <w:pPr>
        <w:pStyle w:val="NormalWeb"/>
        <w:numPr>
          <w:ilvl w:val="0"/>
          <w:numId w:val="82"/>
        </w:numPr>
        <w:shd w:val="clear" w:color="auto" w:fill="FFFFFF"/>
        <w:spacing w:before="0" w:beforeAutospacing="0" w:after="0" w:afterAutospacing="0"/>
        <w:ind w:left="1695" w:right="975"/>
        <w:rPr>
          <w:rFonts w:ascii="Cambria" w:hAnsi="Cambria"/>
          <w:color w:val="575757"/>
        </w:rPr>
      </w:pPr>
      <w:r>
        <w:rPr>
          <w:rFonts w:ascii="Cambria" w:hAnsi="Cambria"/>
          <w:color w:val="575757"/>
        </w:rPr>
        <w:t>To manually remove software, (1) try the uninstall routine, (2) delete program files, (3) delete registry entries, (4) remove program shortcuts, and (5) remove startup processes.</w:t>
      </w:r>
    </w:p>
    <w:p w14:paraId="35AE8F69" w14:textId="77777777" w:rsidR="00F31D08" w:rsidRDefault="00F31D08" w:rsidP="00F31D08">
      <w:pPr>
        <w:pStyle w:val="Heading3"/>
        <w:shd w:val="clear" w:color="auto" w:fill="FFFFFF"/>
        <w:spacing w:before="0" w:after="75"/>
        <w:ind w:left="975" w:right="1500"/>
        <w:rPr>
          <w:rFonts w:ascii="Tahoma" w:hAnsi="Tahoma" w:cs="Tahoma"/>
          <w:color w:val="B03F3B"/>
          <w:sz w:val="31"/>
          <w:szCs w:val="31"/>
        </w:rPr>
      </w:pPr>
      <w:bookmarkStart w:id="59" w:name="PageEnd_815"/>
      <w:bookmarkEnd w:id="59"/>
      <w:r>
        <w:rPr>
          <w:rStyle w:val="headingtext"/>
          <w:rFonts w:ascii="Tahoma" w:hAnsi="Tahoma" w:cs="Tahoma"/>
          <w:color w:val="B03F3B"/>
          <w:sz w:val="28"/>
          <w:szCs w:val="28"/>
        </w:rPr>
        <w:t>Troubleshooting Hardware Problems in Windows</w:t>
      </w:r>
    </w:p>
    <w:p w14:paraId="04C0707C" w14:textId="77777777" w:rsidR="00F31D08" w:rsidRDefault="00F31D08" w:rsidP="00F31D08">
      <w:pPr>
        <w:pStyle w:val="NormalWeb"/>
        <w:numPr>
          <w:ilvl w:val="0"/>
          <w:numId w:val="83"/>
        </w:numPr>
        <w:shd w:val="clear" w:color="auto" w:fill="FFFFFF"/>
        <w:spacing w:before="0" w:beforeAutospacing="0" w:after="0" w:afterAutospacing="0"/>
        <w:ind w:left="1695" w:right="975"/>
        <w:rPr>
          <w:rFonts w:ascii="Cambria" w:hAnsi="Cambria"/>
          <w:color w:val="575757"/>
        </w:rPr>
      </w:pPr>
      <w:r>
        <w:rPr>
          <w:rFonts w:ascii="Cambria" w:hAnsi="Cambria"/>
          <w:color w:val="575757"/>
        </w:rPr>
        <w:t>Use Display settings to adjust the resolution, refresh rate, multiple monitor orientation, and color depth for monitors.</w:t>
      </w:r>
    </w:p>
    <w:p w14:paraId="65A80782" w14:textId="77777777" w:rsidR="00F31D08" w:rsidRDefault="00F31D08" w:rsidP="00F31D08">
      <w:pPr>
        <w:pStyle w:val="NormalWeb"/>
        <w:numPr>
          <w:ilvl w:val="0"/>
          <w:numId w:val="83"/>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Use the </w:t>
      </w:r>
      <w:proofErr w:type="spellStart"/>
      <w:r>
        <w:rPr>
          <w:rFonts w:ascii="Cambria" w:hAnsi="Cambria"/>
          <w:color w:val="575757"/>
        </w:rPr>
        <w:t>dxdiag</w:t>
      </w:r>
      <w:proofErr w:type="spellEnd"/>
      <w:r>
        <w:rPr>
          <w:rFonts w:ascii="Cambria" w:hAnsi="Cambria"/>
          <w:color w:val="575757"/>
        </w:rPr>
        <w:t xml:space="preserve"> command to determine which version of DirectX is installed. DirectX is Microsoft software that works with graphics software and graphics adapter video drivers.</w:t>
      </w:r>
    </w:p>
    <w:p w14:paraId="7A34E47C" w14:textId="77777777" w:rsidR="00F31D08" w:rsidRDefault="00F31D08" w:rsidP="00F31D08">
      <w:pPr>
        <w:pStyle w:val="NormalWeb"/>
        <w:numPr>
          <w:ilvl w:val="0"/>
          <w:numId w:val="83"/>
        </w:numPr>
        <w:shd w:val="clear" w:color="auto" w:fill="FFFFFF"/>
        <w:spacing w:before="0" w:beforeAutospacing="0" w:after="0" w:afterAutospacing="0"/>
        <w:ind w:left="1695" w:right="975"/>
        <w:rPr>
          <w:rFonts w:ascii="Cambria" w:hAnsi="Cambria"/>
          <w:color w:val="575757"/>
        </w:rPr>
      </w:pPr>
      <w:r>
        <w:rPr>
          <w:rFonts w:ascii="Cambria" w:hAnsi="Cambria"/>
          <w:color w:val="575757"/>
        </w:rPr>
        <w:t>Print Management makes it easy to manage network printers and their connections with workstations on the network.</w:t>
      </w:r>
    </w:p>
    <w:p w14:paraId="5A2E5637" w14:textId="77777777" w:rsidR="00F31D08" w:rsidRDefault="00F31D08" w:rsidP="00F31D08">
      <w:pPr>
        <w:pStyle w:val="NormalWeb"/>
        <w:numPr>
          <w:ilvl w:val="0"/>
          <w:numId w:val="83"/>
        </w:numPr>
        <w:shd w:val="clear" w:color="auto" w:fill="FFFFFF"/>
        <w:spacing w:before="0" w:beforeAutospacing="0" w:after="0" w:afterAutospacing="0"/>
        <w:ind w:left="1695" w:right="975"/>
        <w:rPr>
          <w:rFonts w:ascii="Cambria" w:hAnsi="Cambria"/>
          <w:color w:val="575757"/>
        </w:rPr>
      </w:pPr>
      <w:r>
        <w:rPr>
          <w:rFonts w:ascii="Cambria" w:hAnsi="Cambria"/>
          <w:color w:val="575757"/>
        </w:rPr>
        <w:t>Limited network connectivity problems can be solved by verifying network cable connections, network port activity, NIC device drivers, TCP/IP configuration (network settings), cable or DSL modem connectivity to the ISP, wireless connectivity and access, and DNS name resolution.</w:t>
      </w:r>
    </w:p>
    <w:p w14:paraId="3EAE6ED9" w14:textId="72087B8F" w:rsidR="00F31D08" w:rsidRDefault="00F31D08" w:rsidP="00F31D08">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07F1280F">
          <v:shape id="_x0000_i1215" type="#_x0000_t75" style="width:42pt;height:18pt" o:ole="">
            <v:imagedata r:id="rId47" o:title=""/>
          </v:shape>
          <w:control r:id="rId333" w:name="DefaultOcxName32" w:shapeid="_x0000_i1215"/>
        </w:object>
      </w:r>
    </w:p>
    <w:p w14:paraId="44DF3FC4" w14:textId="77777777" w:rsidR="00F31D08" w:rsidRDefault="002A2ED0" w:rsidP="00F31D08">
      <w:pPr>
        <w:shd w:val="clear" w:color="auto" w:fill="FFFFFF"/>
        <w:rPr>
          <w:rFonts w:ascii="Cambria" w:hAnsi="Cambria"/>
          <w:color w:val="575757"/>
        </w:rPr>
      </w:pPr>
      <w:hyperlink r:id="rId334" w:tooltip="Help" w:history="1">
        <w:r w:rsidR="00F31D08">
          <w:rPr>
            <w:rStyle w:val="novisual"/>
            <w:rFonts w:ascii="Helvetica" w:hAnsi="Helvetica" w:cs="Helvetica"/>
            <w:b/>
            <w:bCs/>
            <w:color w:val="7A7A7A"/>
            <w:sz w:val="23"/>
            <w:szCs w:val="23"/>
            <w:bdr w:val="none" w:sz="0" w:space="0" w:color="auto" w:frame="1"/>
          </w:rPr>
          <w:t>help</w:t>
        </w:r>
      </w:hyperlink>
    </w:p>
    <w:p w14:paraId="6A1613B7" w14:textId="77777777" w:rsidR="00F31D08" w:rsidRDefault="00F31D08" w:rsidP="00F31D08">
      <w:pPr>
        <w:ind w:hanging="28816"/>
        <w:rPr>
          <w:rFonts w:ascii="Cambria" w:hAnsi="Cambria"/>
          <w:color w:val="575757"/>
        </w:rPr>
      </w:pPr>
      <w:r>
        <w:rPr>
          <w:rFonts w:ascii="Cambria" w:hAnsi="Cambria"/>
          <w:color w:val="575757"/>
        </w:rPr>
        <w:t>Application Opened</w:t>
      </w:r>
    </w:p>
    <w:p w14:paraId="6BFF3137" w14:textId="77777777" w:rsidR="00F31D08" w:rsidRDefault="002A2ED0" w:rsidP="00F31D08">
      <w:pPr>
        <w:shd w:val="clear" w:color="auto" w:fill="FFFFFF"/>
        <w:rPr>
          <w:rFonts w:ascii="Cambria" w:hAnsi="Cambria"/>
          <w:color w:val="575757"/>
        </w:rPr>
      </w:pPr>
      <w:hyperlink r:id="rId335" w:anchor="header" w:history="1">
        <w:r w:rsidR="00F31D08">
          <w:rPr>
            <w:rStyle w:val="Hyperlink"/>
            <w:rFonts w:ascii="Cambria" w:hAnsi="Cambria"/>
            <w:color w:val="0081BC"/>
            <w:u w:val="none"/>
          </w:rPr>
          <w:t>Main content</w:t>
        </w:r>
      </w:hyperlink>
    </w:p>
    <w:p w14:paraId="380FEDBD" w14:textId="77777777" w:rsidR="00F31D08" w:rsidRDefault="00F31D08" w:rsidP="00F31D08">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t>Chapter Review</w:t>
      </w:r>
    </w:p>
    <w:p w14:paraId="56202EB8" w14:textId="77777777" w:rsidR="00F31D08" w:rsidRDefault="00F31D08" w:rsidP="00F31D08">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14-7b</w:t>
      </w:r>
      <w:r>
        <w:rPr>
          <w:rStyle w:val="headingtext"/>
          <w:rFonts w:ascii="Open Sans" w:hAnsi="Open Sans" w:cs="Open Sans"/>
          <w:b/>
          <w:bCs/>
          <w:color w:val="122D40"/>
          <w:sz w:val="42"/>
          <w:szCs w:val="42"/>
        </w:rPr>
        <w:t>Key Terms</w:t>
      </w:r>
    </w:p>
    <w:p w14:paraId="2BAD387D" w14:textId="77777777" w:rsidR="00F31D08" w:rsidRDefault="00F31D08" w:rsidP="00F31D0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explanations of key terms, see the Glossary for this text.</w:t>
      </w:r>
    </w:p>
    <w:p w14:paraId="2F5CDF9D"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36" w:history="1">
        <w:r w:rsidR="00F31D08">
          <w:rPr>
            <w:rStyle w:val="term"/>
            <w:rFonts w:ascii="Cambria" w:hAnsi="Cambria"/>
            <w:b/>
            <w:bCs/>
            <w:color w:val="0081BC"/>
          </w:rPr>
          <w:t>Administrative Tools</w:t>
        </w:r>
      </w:hyperlink>
    </w:p>
    <w:p w14:paraId="18FB5976" w14:textId="77777777" w:rsidR="00F31D08" w:rsidRDefault="00F31D08" w:rsidP="00F31D08">
      <w:pPr>
        <w:numPr>
          <w:ilvl w:val="0"/>
          <w:numId w:val="84"/>
        </w:numPr>
        <w:shd w:val="clear" w:color="auto" w:fill="FFFFFF"/>
        <w:spacing w:after="150" w:line="240" w:lineRule="auto"/>
        <w:rPr>
          <w:rFonts w:ascii="Cambria" w:hAnsi="Cambria"/>
          <w:color w:val="575757"/>
        </w:rPr>
      </w:pPr>
      <w:r>
        <w:rPr>
          <w:rStyle w:val="primaryterm"/>
          <w:rFonts w:ascii="Cambria" w:hAnsi="Cambria"/>
          <w:b/>
          <w:bCs/>
          <w:color w:val="00609A"/>
        </w:rPr>
        <w:t>Aero interface</w:t>
      </w:r>
    </w:p>
    <w:p w14:paraId="7DA3CC05" w14:textId="77777777" w:rsidR="00F31D08" w:rsidRDefault="00F31D08" w:rsidP="00F31D08">
      <w:pPr>
        <w:numPr>
          <w:ilvl w:val="0"/>
          <w:numId w:val="84"/>
        </w:numPr>
        <w:shd w:val="clear" w:color="auto" w:fill="FFFFFF"/>
        <w:spacing w:after="150" w:line="240" w:lineRule="auto"/>
        <w:rPr>
          <w:rFonts w:ascii="Cambria" w:hAnsi="Cambria"/>
          <w:color w:val="575757"/>
        </w:rPr>
      </w:pPr>
      <w:proofErr w:type="spellStart"/>
      <w:r>
        <w:rPr>
          <w:rStyle w:val="primaryterm"/>
          <w:rFonts w:ascii="Cambria" w:hAnsi="Cambria"/>
          <w:b/>
          <w:bCs/>
          <w:color w:val="00609A"/>
        </w:rPr>
        <w:t>chkdsk</w:t>
      </w:r>
      <w:proofErr w:type="spellEnd"/>
    </w:p>
    <w:p w14:paraId="0FD6D8F3"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37" w:history="1">
        <w:r w:rsidR="00F31D08">
          <w:rPr>
            <w:rStyle w:val="term"/>
            <w:rFonts w:ascii="Cambria" w:hAnsi="Cambria"/>
            <w:b/>
            <w:bCs/>
            <w:color w:val="0081BC"/>
          </w:rPr>
          <w:t>clean boot</w:t>
        </w:r>
      </w:hyperlink>
    </w:p>
    <w:p w14:paraId="404DA2F1"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38" w:history="1">
        <w:r w:rsidR="00F31D08">
          <w:rPr>
            <w:rStyle w:val="term"/>
            <w:rFonts w:ascii="Cambria" w:hAnsi="Cambria"/>
            <w:b/>
            <w:bCs/>
            <w:color w:val="0081BC"/>
          </w:rPr>
          <w:t>color depth</w:t>
        </w:r>
      </w:hyperlink>
    </w:p>
    <w:p w14:paraId="7D70C805"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39" w:history="1">
        <w:r w:rsidR="00F31D08">
          <w:rPr>
            <w:rStyle w:val="term"/>
            <w:rFonts w:ascii="Cambria" w:hAnsi="Cambria"/>
            <w:b/>
            <w:bCs/>
            <w:color w:val="0081BC"/>
          </w:rPr>
          <w:t>compatibility mode</w:t>
        </w:r>
      </w:hyperlink>
    </w:p>
    <w:p w14:paraId="6AB66B2A"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40" w:history="1">
        <w:r w:rsidR="00F31D08">
          <w:rPr>
            <w:rStyle w:val="term"/>
            <w:rFonts w:ascii="Cambria" w:hAnsi="Cambria"/>
            <w:b/>
            <w:bCs/>
            <w:color w:val="0081BC"/>
          </w:rPr>
          <w:t>Component Services (COM+)</w:t>
        </w:r>
      </w:hyperlink>
    </w:p>
    <w:p w14:paraId="733A1421"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41" w:history="1">
        <w:r w:rsidR="00F31D08">
          <w:rPr>
            <w:rStyle w:val="term"/>
            <w:rFonts w:ascii="Cambria" w:hAnsi="Cambria"/>
            <w:b/>
            <w:bCs/>
            <w:color w:val="0081BC"/>
          </w:rPr>
          <w:t>Computer Management</w:t>
        </w:r>
      </w:hyperlink>
    </w:p>
    <w:p w14:paraId="16232915"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42" w:history="1">
        <w:r w:rsidR="00F31D08">
          <w:rPr>
            <w:rStyle w:val="term"/>
            <w:rFonts w:ascii="Cambria" w:hAnsi="Cambria"/>
            <w:b/>
            <w:bCs/>
            <w:color w:val="0081BC"/>
          </w:rPr>
          <w:t>console</w:t>
        </w:r>
      </w:hyperlink>
    </w:p>
    <w:p w14:paraId="5DEBBE1A"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43" w:history="1">
        <w:r w:rsidR="00F31D08">
          <w:rPr>
            <w:rStyle w:val="term"/>
            <w:rFonts w:ascii="Cambria" w:hAnsi="Cambria"/>
            <w:b/>
            <w:bCs/>
            <w:color w:val="0081BC"/>
          </w:rPr>
          <w:t>data source</w:t>
        </w:r>
      </w:hyperlink>
    </w:p>
    <w:p w14:paraId="37E8E37B"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44" w:history="1">
        <w:r w:rsidR="00F31D08">
          <w:rPr>
            <w:rStyle w:val="term"/>
            <w:rFonts w:ascii="Cambria" w:hAnsi="Cambria"/>
            <w:b/>
            <w:bCs/>
            <w:color w:val="0081BC"/>
          </w:rPr>
          <w:t>Data Sources</w:t>
        </w:r>
      </w:hyperlink>
    </w:p>
    <w:p w14:paraId="7C6BBF12"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45" w:history="1">
        <w:r w:rsidR="00F31D08">
          <w:rPr>
            <w:rStyle w:val="term"/>
            <w:rFonts w:ascii="Cambria" w:hAnsi="Cambria"/>
            <w:b/>
            <w:bCs/>
            <w:color w:val="0081BC"/>
          </w:rPr>
          <w:t>default program</w:t>
        </w:r>
      </w:hyperlink>
    </w:p>
    <w:p w14:paraId="4C8E0A21"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46" w:history="1">
        <w:r w:rsidR="00F31D08">
          <w:rPr>
            <w:rStyle w:val="term"/>
            <w:rFonts w:ascii="Cambria" w:hAnsi="Cambria"/>
            <w:b/>
            <w:bCs/>
            <w:color w:val="0081BC"/>
          </w:rPr>
          <w:t>digital signature</w:t>
        </w:r>
      </w:hyperlink>
    </w:p>
    <w:p w14:paraId="00275FBF"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47" w:history="1">
        <w:r w:rsidR="00F31D08">
          <w:rPr>
            <w:rStyle w:val="term"/>
            <w:rFonts w:ascii="Cambria" w:hAnsi="Cambria"/>
            <w:b/>
            <w:bCs/>
            <w:color w:val="0081BC"/>
          </w:rPr>
          <w:t>DirectX</w:t>
        </w:r>
      </w:hyperlink>
    </w:p>
    <w:p w14:paraId="0190C801" w14:textId="77777777" w:rsidR="00F31D08" w:rsidRDefault="00F31D08" w:rsidP="00F31D08">
      <w:pPr>
        <w:numPr>
          <w:ilvl w:val="0"/>
          <w:numId w:val="84"/>
        </w:numPr>
        <w:shd w:val="clear" w:color="auto" w:fill="FFFFFF"/>
        <w:spacing w:after="150" w:line="240" w:lineRule="auto"/>
        <w:rPr>
          <w:rFonts w:ascii="Cambria" w:hAnsi="Cambria"/>
          <w:color w:val="575757"/>
        </w:rPr>
      </w:pPr>
      <w:r>
        <w:rPr>
          <w:rStyle w:val="primaryterm"/>
          <w:rFonts w:ascii="Cambria" w:hAnsi="Cambria"/>
          <w:b/>
          <w:bCs/>
          <w:color w:val="00609A"/>
        </w:rPr>
        <w:t>DISM (Deployment Image Servicing and Management)</w:t>
      </w:r>
    </w:p>
    <w:p w14:paraId="2A5588E3"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48" w:history="1">
        <w:proofErr w:type="spellStart"/>
        <w:r w:rsidR="00F31D08">
          <w:rPr>
            <w:rStyle w:val="term"/>
            <w:rFonts w:ascii="Cambria" w:hAnsi="Cambria"/>
            <w:b/>
            <w:bCs/>
            <w:color w:val="0081BC"/>
          </w:rPr>
          <w:t>DxDiag</w:t>
        </w:r>
        <w:proofErr w:type="spellEnd"/>
        <w:r w:rsidR="00F31D08">
          <w:rPr>
            <w:rStyle w:val="term"/>
            <w:rFonts w:ascii="Cambria" w:hAnsi="Cambria"/>
            <w:b/>
            <w:bCs/>
            <w:color w:val="0081BC"/>
          </w:rPr>
          <w:t xml:space="preserve"> (DirectX Diagnostic Tool)</w:t>
        </w:r>
      </w:hyperlink>
    </w:p>
    <w:p w14:paraId="2E7128FF"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49" w:history="1">
        <w:r w:rsidR="00F31D08">
          <w:rPr>
            <w:rStyle w:val="term"/>
            <w:rFonts w:ascii="Cambria" w:hAnsi="Cambria"/>
            <w:b/>
            <w:bCs/>
            <w:color w:val="0081BC"/>
          </w:rPr>
          <w:t>dxdiag.exe</w:t>
        </w:r>
      </w:hyperlink>
    </w:p>
    <w:p w14:paraId="463E8418" w14:textId="77777777" w:rsidR="00F31D08" w:rsidRDefault="00F31D08" w:rsidP="00F31D08">
      <w:pPr>
        <w:numPr>
          <w:ilvl w:val="0"/>
          <w:numId w:val="84"/>
        </w:numPr>
        <w:shd w:val="clear" w:color="auto" w:fill="FFFFFF"/>
        <w:spacing w:after="150" w:line="240" w:lineRule="auto"/>
        <w:rPr>
          <w:rFonts w:ascii="Cambria" w:hAnsi="Cambria"/>
          <w:color w:val="575757"/>
        </w:rPr>
      </w:pPr>
      <w:r>
        <w:rPr>
          <w:rStyle w:val="primaryterm"/>
          <w:rFonts w:ascii="Cambria" w:hAnsi="Cambria"/>
          <w:b/>
          <w:bCs/>
          <w:color w:val="00609A"/>
        </w:rPr>
        <w:t>Event Viewer</w:t>
      </w:r>
    </w:p>
    <w:p w14:paraId="675E752B"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50" w:history="1">
        <w:r w:rsidR="00F31D08">
          <w:rPr>
            <w:rStyle w:val="term"/>
            <w:rFonts w:ascii="Cambria" w:hAnsi="Cambria"/>
            <w:b/>
            <w:bCs/>
            <w:color w:val="0081BC"/>
          </w:rPr>
          <w:t>executive services</w:t>
        </w:r>
      </w:hyperlink>
    </w:p>
    <w:p w14:paraId="2DC1D467"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51" w:history="1">
        <w:r w:rsidR="00F31D08">
          <w:rPr>
            <w:rStyle w:val="term"/>
            <w:rFonts w:ascii="Cambria" w:hAnsi="Cambria"/>
            <w:b/>
            <w:bCs/>
            <w:color w:val="0081BC"/>
          </w:rPr>
          <w:t>file association</w:t>
        </w:r>
      </w:hyperlink>
    </w:p>
    <w:p w14:paraId="7FFE4ED4"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52" w:history="1">
        <w:r w:rsidR="00F31D08">
          <w:rPr>
            <w:rStyle w:val="term"/>
            <w:rFonts w:ascii="Cambria" w:hAnsi="Cambria"/>
            <w:b/>
            <w:bCs/>
            <w:color w:val="0081BC"/>
          </w:rPr>
          <w:t>Group Policy</w:t>
        </w:r>
      </w:hyperlink>
    </w:p>
    <w:p w14:paraId="5A230BEE"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53" w:history="1">
        <w:r w:rsidR="00F31D08">
          <w:rPr>
            <w:rStyle w:val="term"/>
            <w:rFonts w:ascii="Cambria" w:hAnsi="Cambria"/>
            <w:b/>
            <w:bCs/>
            <w:color w:val="0081BC"/>
          </w:rPr>
          <w:t>HAL (hardware abstraction layer)</w:t>
        </w:r>
      </w:hyperlink>
    </w:p>
    <w:p w14:paraId="0D8D9F7A"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54" w:history="1">
        <w:r w:rsidR="00F31D08">
          <w:rPr>
            <w:rStyle w:val="term"/>
            <w:rFonts w:ascii="Cambria" w:hAnsi="Cambria"/>
            <w:b/>
            <w:bCs/>
            <w:color w:val="0081BC"/>
          </w:rPr>
          <w:t>HKEY_CLASSES_ROOT (HKCR)</w:t>
        </w:r>
      </w:hyperlink>
    </w:p>
    <w:p w14:paraId="0D2BC205"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55" w:history="1">
        <w:r w:rsidR="00F31D08">
          <w:rPr>
            <w:rStyle w:val="term"/>
            <w:rFonts w:ascii="Cambria" w:hAnsi="Cambria"/>
            <w:b/>
            <w:bCs/>
            <w:color w:val="0081BC"/>
          </w:rPr>
          <w:t>HKEY_CURRENT_CONFIG (HKCC)</w:t>
        </w:r>
      </w:hyperlink>
    </w:p>
    <w:p w14:paraId="62BF0438"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56" w:history="1">
        <w:r w:rsidR="00F31D08">
          <w:rPr>
            <w:rStyle w:val="term"/>
            <w:rFonts w:ascii="Cambria" w:hAnsi="Cambria"/>
            <w:b/>
            <w:bCs/>
            <w:color w:val="0081BC"/>
          </w:rPr>
          <w:t>HKEY_CURRENT_USER (HKCU)</w:t>
        </w:r>
      </w:hyperlink>
    </w:p>
    <w:p w14:paraId="5511C058"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57" w:history="1">
        <w:r w:rsidR="00F31D08">
          <w:rPr>
            <w:rStyle w:val="term"/>
            <w:rFonts w:ascii="Cambria" w:hAnsi="Cambria"/>
            <w:b/>
            <w:bCs/>
            <w:color w:val="0081BC"/>
          </w:rPr>
          <w:t>HKEY_LOCAL_MACHINE (HKLM)</w:t>
        </w:r>
      </w:hyperlink>
    </w:p>
    <w:p w14:paraId="250CCE4E"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58" w:history="1">
        <w:r w:rsidR="00F31D08">
          <w:rPr>
            <w:rStyle w:val="term"/>
            <w:rFonts w:ascii="Cambria" w:hAnsi="Cambria"/>
            <w:b/>
            <w:bCs/>
            <w:color w:val="0081BC"/>
          </w:rPr>
          <w:t>HKEY_USERS (HKU)</w:t>
        </w:r>
      </w:hyperlink>
    </w:p>
    <w:p w14:paraId="7753541C"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59" w:history="1">
        <w:r w:rsidR="00F31D08">
          <w:rPr>
            <w:rStyle w:val="term"/>
            <w:rFonts w:ascii="Cambria" w:hAnsi="Cambria"/>
            <w:b/>
            <w:bCs/>
            <w:color w:val="0081BC"/>
          </w:rPr>
          <w:t>initialization files</w:t>
        </w:r>
      </w:hyperlink>
    </w:p>
    <w:p w14:paraId="52CEA4D7"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60" w:history="1">
        <w:r w:rsidR="00F31D08">
          <w:rPr>
            <w:rStyle w:val="term"/>
            <w:rFonts w:ascii="Cambria" w:hAnsi="Cambria"/>
            <w:b/>
            <w:bCs/>
            <w:color w:val="0081BC"/>
          </w:rPr>
          <w:t>kernel</w:t>
        </w:r>
      </w:hyperlink>
    </w:p>
    <w:p w14:paraId="5C96B0E2"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61" w:history="1">
        <w:r w:rsidR="00F31D08">
          <w:rPr>
            <w:rStyle w:val="term"/>
            <w:rFonts w:ascii="Cambria" w:hAnsi="Cambria"/>
            <w:b/>
            <w:bCs/>
            <w:color w:val="0081BC"/>
          </w:rPr>
          <w:t>kernel mode</w:t>
        </w:r>
      </w:hyperlink>
    </w:p>
    <w:p w14:paraId="1C0CB3B5"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62" w:history="1">
        <w:r w:rsidR="00F31D08">
          <w:rPr>
            <w:rStyle w:val="term"/>
            <w:rFonts w:ascii="Cambria" w:hAnsi="Cambria"/>
            <w:b/>
            <w:bCs/>
            <w:color w:val="0081BC"/>
          </w:rPr>
          <w:t>Local Group Policy</w:t>
        </w:r>
      </w:hyperlink>
    </w:p>
    <w:p w14:paraId="2E56E5EB" w14:textId="77777777" w:rsidR="00F31D08" w:rsidRDefault="00F31D08" w:rsidP="00F31D08">
      <w:pPr>
        <w:numPr>
          <w:ilvl w:val="0"/>
          <w:numId w:val="84"/>
        </w:numPr>
        <w:shd w:val="clear" w:color="auto" w:fill="FFFFFF"/>
        <w:spacing w:after="150" w:line="240" w:lineRule="auto"/>
        <w:rPr>
          <w:rFonts w:ascii="Cambria" w:hAnsi="Cambria"/>
          <w:color w:val="575757"/>
        </w:rPr>
      </w:pPr>
      <w:r>
        <w:rPr>
          <w:rStyle w:val="primaryterm"/>
          <w:rFonts w:ascii="Cambria" w:hAnsi="Cambria"/>
          <w:b/>
          <w:bCs/>
          <w:color w:val="00609A"/>
        </w:rPr>
        <w:t>Memory Diagnostics</w:t>
      </w:r>
    </w:p>
    <w:p w14:paraId="56BF46EE"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63" w:history="1">
        <w:r w:rsidR="00F31D08">
          <w:rPr>
            <w:rStyle w:val="term"/>
            <w:rFonts w:ascii="Cambria" w:hAnsi="Cambria"/>
            <w:b/>
            <w:bCs/>
            <w:color w:val="0081BC"/>
          </w:rPr>
          <w:t>Microsoft Management Console (MMC)</w:t>
        </w:r>
      </w:hyperlink>
    </w:p>
    <w:p w14:paraId="0310FB25"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64" w:history="1">
        <w:r w:rsidR="00F31D08">
          <w:rPr>
            <w:rStyle w:val="term"/>
            <w:rFonts w:ascii="Cambria" w:hAnsi="Cambria"/>
            <w:b/>
            <w:bCs/>
            <w:color w:val="0081BC"/>
          </w:rPr>
          <w:t>multiple monitor misalignment</w:t>
        </w:r>
      </w:hyperlink>
    </w:p>
    <w:p w14:paraId="3D7F7662"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65" w:history="1">
        <w:r w:rsidR="00F31D08">
          <w:rPr>
            <w:rStyle w:val="term"/>
            <w:rFonts w:ascii="Cambria" w:hAnsi="Cambria"/>
            <w:b/>
            <w:bCs/>
            <w:color w:val="0081BC"/>
          </w:rPr>
          <w:t>multiple monitor orientation</w:t>
        </w:r>
      </w:hyperlink>
    </w:p>
    <w:p w14:paraId="5DED736E"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66" w:history="1">
        <w:r w:rsidR="00F31D08">
          <w:rPr>
            <w:rStyle w:val="term"/>
            <w:rFonts w:ascii="Cambria" w:hAnsi="Cambria"/>
            <w:b/>
            <w:bCs/>
            <w:color w:val="0081BC"/>
          </w:rPr>
          <w:t>native resolution</w:t>
        </w:r>
      </w:hyperlink>
    </w:p>
    <w:p w14:paraId="79722E08"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67" w:history="1">
        <w:r w:rsidR="00F31D08">
          <w:rPr>
            <w:rStyle w:val="term"/>
            <w:rFonts w:ascii="Cambria" w:hAnsi="Cambria"/>
            <w:b/>
            <w:bCs/>
            <w:color w:val="0081BC"/>
          </w:rPr>
          <w:t>Open Database Connectivity (ODBC)</w:t>
        </w:r>
      </w:hyperlink>
    </w:p>
    <w:p w14:paraId="2C5CD867"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68" w:history="1">
        <w:r w:rsidR="00F31D08">
          <w:rPr>
            <w:rStyle w:val="term"/>
            <w:rFonts w:ascii="Cambria" w:hAnsi="Cambria"/>
            <w:b/>
            <w:bCs/>
            <w:color w:val="0081BC"/>
          </w:rPr>
          <w:t>pagefile.sys</w:t>
        </w:r>
      </w:hyperlink>
    </w:p>
    <w:p w14:paraId="00E6A5B0"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69" w:history="1">
        <w:r w:rsidR="00F31D08">
          <w:rPr>
            <w:rStyle w:val="term"/>
            <w:rFonts w:ascii="Cambria" w:hAnsi="Cambria"/>
            <w:b/>
            <w:bCs/>
            <w:color w:val="0081BC"/>
          </w:rPr>
          <w:t>Performance Monitor</w:t>
        </w:r>
      </w:hyperlink>
    </w:p>
    <w:p w14:paraId="2B6F023E"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70" w:history="1">
        <w:r w:rsidR="00F31D08">
          <w:rPr>
            <w:rStyle w:val="term"/>
            <w:rFonts w:ascii="Cambria" w:hAnsi="Cambria"/>
            <w:b/>
            <w:bCs/>
            <w:color w:val="0081BC"/>
          </w:rPr>
          <w:t>Print Management</w:t>
        </w:r>
      </w:hyperlink>
    </w:p>
    <w:p w14:paraId="5CB5CBEE"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71" w:history="1">
        <w:r w:rsidR="00F31D08">
          <w:rPr>
            <w:rStyle w:val="term"/>
            <w:rFonts w:ascii="Cambria" w:hAnsi="Cambria"/>
            <w:b/>
            <w:bCs/>
            <w:color w:val="0081BC"/>
          </w:rPr>
          <w:t>process</w:t>
        </w:r>
      </w:hyperlink>
    </w:p>
    <w:p w14:paraId="455D52C6" w14:textId="77777777" w:rsidR="00F31D08" w:rsidRDefault="00F31D08" w:rsidP="00F31D08">
      <w:pPr>
        <w:numPr>
          <w:ilvl w:val="0"/>
          <w:numId w:val="84"/>
        </w:numPr>
        <w:shd w:val="clear" w:color="auto" w:fill="FFFFFF"/>
        <w:spacing w:after="150" w:line="240" w:lineRule="auto"/>
        <w:rPr>
          <w:rFonts w:ascii="Cambria" w:hAnsi="Cambria"/>
          <w:color w:val="575757"/>
        </w:rPr>
      </w:pPr>
      <w:r>
        <w:rPr>
          <w:rStyle w:val="primaryterm"/>
          <w:rFonts w:ascii="Cambria" w:hAnsi="Cambria"/>
          <w:b/>
          <w:bCs/>
          <w:color w:val="00609A"/>
        </w:rPr>
        <w:t>Programs and Features</w:t>
      </w:r>
    </w:p>
    <w:p w14:paraId="283D47E7"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72" w:history="1">
        <w:r w:rsidR="00F31D08">
          <w:rPr>
            <w:rStyle w:val="term"/>
            <w:rFonts w:ascii="Cambria" w:hAnsi="Cambria"/>
            <w:b/>
            <w:bCs/>
            <w:color w:val="0081BC"/>
          </w:rPr>
          <w:t>refresh rate</w:t>
        </w:r>
      </w:hyperlink>
    </w:p>
    <w:p w14:paraId="51FC37D1"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73" w:history="1">
        <w:r w:rsidR="00F31D08">
          <w:rPr>
            <w:rStyle w:val="term"/>
            <w:rFonts w:ascii="Cambria" w:hAnsi="Cambria"/>
            <w:b/>
            <w:bCs/>
            <w:color w:val="0081BC"/>
          </w:rPr>
          <w:t>registry</w:t>
        </w:r>
      </w:hyperlink>
    </w:p>
    <w:p w14:paraId="53F63107"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74" w:history="1">
        <w:r w:rsidR="00F31D08">
          <w:rPr>
            <w:rStyle w:val="term"/>
            <w:rFonts w:ascii="Cambria" w:hAnsi="Cambria"/>
            <w:b/>
            <w:bCs/>
            <w:color w:val="0081BC"/>
          </w:rPr>
          <w:t>Registry Editor</w:t>
        </w:r>
      </w:hyperlink>
    </w:p>
    <w:p w14:paraId="26C3CD29"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75" w:history="1">
        <w:r w:rsidR="00F31D08">
          <w:rPr>
            <w:rStyle w:val="term"/>
            <w:rFonts w:ascii="Cambria" w:hAnsi="Cambria"/>
            <w:b/>
            <w:bCs/>
            <w:color w:val="0081BC"/>
          </w:rPr>
          <w:t>reliability history</w:t>
        </w:r>
      </w:hyperlink>
    </w:p>
    <w:p w14:paraId="40A25BC9"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76" w:history="1">
        <w:r w:rsidR="00F31D08">
          <w:rPr>
            <w:rStyle w:val="term"/>
            <w:rFonts w:ascii="Cambria" w:hAnsi="Cambria"/>
            <w:b/>
            <w:bCs/>
            <w:color w:val="0081BC"/>
          </w:rPr>
          <w:t>Reliability Monitor</w:t>
        </w:r>
      </w:hyperlink>
    </w:p>
    <w:p w14:paraId="2FA80935"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77" w:history="1">
        <w:r w:rsidR="00F31D08">
          <w:rPr>
            <w:rStyle w:val="term"/>
            <w:rFonts w:ascii="Cambria" w:hAnsi="Cambria"/>
            <w:b/>
            <w:bCs/>
            <w:color w:val="0081BC"/>
          </w:rPr>
          <w:t>resolution</w:t>
        </w:r>
      </w:hyperlink>
    </w:p>
    <w:p w14:paraId="5C761244"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78" w:history="1">
        <w:r w:rsidR="00F31D08">
          <w:rPr>
            <w:rStyle w:val="term"/>
            <w:rFonts w:ascii="Cambria" w:hAnsi="Cambria"/>
            <w:b/>
            <w:bCs/>
            <w:color w:val="0081BC"/>
          </w:rPr>
          <w:t>Resource Monitor</w:t>
        </w:r>
      </w:hyperlink>
    </w:p>
    <w:p w14:paraId="38A796A4"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79" w:history="1">
        <w:r w:rsidR="00F31D08">
          <w:rPr>
            <w:rStyle w:val="term"/>
            <w:rFonts w:ascii="Cambria" w:hAnsi="Cambria"/>
            <w:b/>
            <w:bCs/>
            <w:color w:val="0081BC"/>
          </w:rPr>
          <w:t>Safe Mode</w:t>
        </w:r>
      </w:hyperlink>
    </w:p>
    <w:p w14:paraId="104AE68D"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80" w:history="1">
        <w:r w:rsidR="00F31D08">
          <w:rPr>
            <w:rStyle w:val="term"/>
            <w:rFonts w:ascii="Cambria" w:hAnsi="Cambria"/>
            <w:b/>
            <w:bCs/>
            <w:color w:val="0081BC"/>
          </w:rPr>
          <w:t>secondary logon</w:t>
        </w:r>
      </w:hyperlink>
    </w:p>
    <w:p w14:paraId="247B61F3" w14:textId="77777777" w:rsidR="00F31D08" w:rsidRDefault="00F31D08" w:rsidP="00F31D08">
      <w:pPr>
        <w:numPr>
          <w:ilvl w:val="0"/>
          <w:numId w:val="84"/>
        </w:numPr>
        <w:shd w:val="clear" w:color="auto" w:fill="FFFFFF"/>
        <w:spacing w:after="150" w:line="240" w:lineRule="auto"/>
        <w:rPr>
          <w:rFonts w:ascii="Cambria" w:hAnsi="Cambria"/>
          <w:color w:val="575757"/>
        </w:rPr>
      </w:pPr>
      <w:r>
        <w:rPr>
          <w:rStyle w:val="primaryterm"/>
          <w:rFonts w:ascii="Cambria" w:hAnsi="Cambria"/>
          <w:b/>
          <w:bCs/>
          <w:color w:val="00609A"/>
        </w:rPr>
        <w:t>Services console</w:t>
      </w:r>
    </w:p>
    <w:p w14:paraId="2C697FFE"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81" w:history="1">
        <w:r w:rsidR="00F31D08">
          <w:rPr>
            <w:rStyle w:val="term"/>
            <w:rFonts w:ascii="Cambria" w:hAnsi="Cambria"/>
            <w:b/>
            <w:bCs/>
            <w:color w:val="0081BC"/>
          </w:rPr>
          <w:t>shell</w:t>
        </w:r>
      </w:hyperlink>
    </w:p>
    <w:p w14:paraId="66600F82"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82" w:history="1">
        <w:r w:rsidR="00F31D08">
          <w:rPr>
            <w:rStyle w:val="term"/>
            <w:rFonts w:ascii="Cambria" w:hAnsi="Cambria"/>
            <w:b/>
            <w:bCs/>
            <w:color w:val="0081BC"/>
          </w:rPr>
          <w:t>snap-in</w:t>
        </w:r>
      </w:hyperlink>
    </w:p>
    <w:p w14:paraId="0E3FDF12"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83" w:history="1">
        <w:r w:rsidR="00F31D08">
          <w:rPr>
            <w:rStyle w:val="term"/>
            <w:rFonts w:ascii="Cambria" w:hAnsi="Cambria"/>
            <w:b/>
            <w:bCs/>
            <w:color w:val="0081BC"/>
          </w:rPr>
          <w:t>System Configuration</w:t>
        </w:r>
      </w:hyperlink>
    </w:p>
    <w:p w14:paraId="435D7E25"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84" w:history="1">
        <w:r w:rsidR="00F31D08">
          <w:rPr>
            <w:rStyle w:val="term"/>
            <w:rFonts w:ascii="Cambria" w:hAnsi="Cambria"/>
            <w:b/>
            <w:bCs/>
            <w:color w:val="0081BC"/>
          </w:rPr>
          <w:t>System File Checker (SFC)</w:t>
        </w:r>
      </w:hyperlink>
    </w:p>
    <w:p w14:paraId="74BD2BA7" w14:textId="77777777" w:rsidR="00F31D08" w:rsidRDefault="00F31D08" w:rsidP="00F31D08">
      <w:pPr>
        <w:numPr>
          <w:ilvl w:val="0"/>
          <w:numId w:val="84"/>
        </w:numPr>
        <w:shd w:val="clear" w:color="auto" w:fill="FFFFFF"/>
        <w:spacing w:after="150" w:line="240" w:lineRule="auto"/>
        <w:rPr>
          <w:rFonts w:ascii="Cambria" w:hAnsi="Cambria"/>
          <w:color w:val="575757"/>
        </w:rPr>
      </w:pPr>
      <w:r>
        <w:rPr>
          <w:rStyle w:val="primaryterm"/>
          <w:rFonts w:ascii="Cambria" w:hAnsi="Cambria"/>
          <w:b/>
          <w:bCs/>
          <w:color w:val="00609A"/>
        </w:rPr>
        <w:lastRenderedPageBreak/>
        <w:t>System Restore</w:t>
      </w:r>
    </w:p>
    <w:p w14:paraId="18409A2F"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85" w:history="1">
        <w:proofErr w:type="spellStart"/>
        <w:r w:rsidR="00F31D08">
          <w:rPr>
            <w:rStyle w:val="term"/>
            <w:rFonts w:ascii="Cambria" w:hAnsi="Cambria"/>
            <w:b/>
            <w:bCs/>
            <w:color w:val="0081BC"/>
          </w:rPr>
          <w:t>taskkill</w:t>
        </w:r>
        <w:proofErr w:type="spellEnd"/>
      </w:hyperlink>
    </w:p>
    <w:p w14:paraId="0167C1F0"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86" w:history="1">
        <w:proofErr w:type="spellStart"/>
        <w:r w:rsidR="00F31D08">
          <w:rPr>
            <w:rStyle w:val="term"/>
            <w:rFonts w:ascii="Cambria" w:hAnsi="Cambria"/>
            <w:b/>
            <w:bCs/>
            <w:color w:val="0081BC"/>
          </w:rPr>
          <w:t>tasklist</w:t>
        </w:r>
        <w:proofErr w:type="spellEnd"/>
      </w:hyperlink>
    </w:p>
    <w:p w14:paraId="0487C4E5"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87" w:history="1">
        <w:r w:rsidR="00F31D08">
          <w:rPr>
            <w:rStyle w:val="term"/>
            <w:rFonts w:ascii="Cambria" w:hAnsi="Cambria"/>
            <w:b/>
            <w:bCs/>
            <w:color w:val="0081BC"/>
          </w:rPr>
          <w:t>Task Manager</w:t>
        </w:r>
      </w:hyperlink>
    </w:p>
    <w:p w14:paraId="67993B37"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88" w:history="1">
        <w:r w:rsidR="00F31D08">
          <w:rPr>
            <w:rStyle w:val="term"/>
            <w:rFonts w:ascii="Cambria" w:hAnsi="Cambria"/>
            <w:b/>
            <w:bCs/>
            <w:color w:val="0081BC"/>
          </w:rPr>
          <w:t>Task Scheduler</w:t>
        </w:r>
      </w:hyperlink>
    </w:p>
    <w:p w14:paraId="7C8190E4" w14:textId="77777777" w:rsidR="00F31D08" w:rsidRDefault="00F31D08" w:rsidP="00F31D08">
      <w:pPr>
        <w:numPr>
          <w:ilvl w:val="0"/>
          <w:numId w:val="84"/>
        </w:numPr>
        <w:shd w:val="clear" w:color="auto" w:fill="FFFFFF"/>
        <w:spacing w:after="150" w:line="240" w:lineRule="auto"/>
        <w:rPr>
          <w:rFonts w:ascii="Cambria" w:hAnsi="Cambria"/>
          <w:color w:val="575757"/>
        </w:rPr>
      </w:pPr>
      <w:r>
        <w:rPr>
          <w:rStyle w:val="primaryterm"/>
          <w:rFonts w:ascii="Cambria" w:hAnsi="Cambria"/>
          <w:b/>
          <w:bCs/>
          <w:color w:val="00609A"/>
        </w:rPr>
        <w:t>thread</w:t>
      </w:r>
    </w:p>
    <w:p w14:paraId="11A0689A"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89" w:history="1">
        <w:r w:rsidR="00F31D08">
          <w:rPr>
            <w:rStyle w:val="term"/>
            <w:rFonts w:ascii="Cambria" w:hAnsi="Cambria"/>
            <w:b/>
            <w:bCs/>
            <w:color w:val="0081BC"/>
          </w:rPr>
          <w:t>Troubleshooting applet</w:t>
        </w:r>
      </w:hyperlink>
    </w:p>
    <w:p w14:paraId="51D99377"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90" w:history="1">
        <w:r w:rsidR="00F31D08">
          <w:rPr>
            <w:rStyle w:val="term"/>
            <w:rFonts w:ascii="Cambria" w:hAnsi="Cambria"/>
            <w:b/>
            <w:bCs/>
            <w:color w:val="0081BC"/>
          </w:rPr>
          <w:t>user mode</w:t>
        </w:r>
      </w:hyperlink>
    </w:p>
    <w:p w14:paraId="22FB2CED"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91" w:history="1">
        <w:r w:rsidR="00F31D08">
          <w:rPr>
            <w:rStyle w:val="term"/>
            <w:rFonts w:ascii="Cambria" w:hAnsi="Cambria"/>
            <w:b/>
            <w:bCs/>
            <w:color w:val="0081BC"/>
          </w:rPr>
          <w:t>user profile</w:t>
        </w:r>
      </w:hyperlink>
    </w:p>
    <w:p w14:paraId="18F73AC5"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92" w:history="1">
        <w:r w:rsidR="00F31D08">
          <w:rPr>
            <w:rStyle w:val="term"/>
            <w:rFonts w:ascii="Cambria" w:hAnsi="Cambria"/>
            <w:b/>
            <w:bCs/>
            <w:color w:val="0081BC"/>
          </w:rPr>
          <w:t>user profile namespace</w:t>
        </w:r>
      </w:hyperlink>
    </w:p>
    <w:p w14:paraId="5F9653A8" w14:textId="77777777" w:rsidR="00F31D08" w:rsidRDefault="002A2ED0" w:rsidP="00F31D08">
      <w:pPr>
        <w:numPr>
          <w:ilvl w:val="0"/>
          <w:numId w:val="84"/>
        </w:numPr>
        <w:shd w:val="clear" w:color="auto" w:fill="FFFFFF"/>
        <w:spacing w:after="150" w:line="240" w:lineRule="auto"/>
        <w:rPr>
          <w:rFonts w:ascii="Cambria" w:hAnsi="Cambria"/>
          <w:color w:val="575757"/>
        </w:rPr>
      </w:pPr>
      <w:hyperlink r:id="rId393" w:history="1">
        <w:r w:rsidR="00F31D08">
          <w:rPr>
            <w:rStyle w:val="term"/>
            <w:rFonts w:ascii="Cambria" w:hAnsi="Cambria"/>
            <w:b/>
            <w:bCs/>
            <w:color w:val="0081BC"/>
          </w:rPr>
          <w:t>virtual memory</w:t>
        </w:r>
      </w:hyperlink>
    </w:p>
    <w:p w14:paraId="251447CC" w14:textId="677C404E" w:rsidR="00F31D08" w:rsidRDefault="00F31D08" w:rsidP="00F31D08">
      <w:pPr>
        <w:shd w:val="clear" w:color="auto" w:fill="FFFFFF"/>
        <w:spacing w:after="0"/>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360B49AC">
          <v:shape id="_x0000_i1219" type="#_x0000_t75" style="width:42pt;height:18pt" o:ole="">
            <v:imagedata r:id="rId47" o:title=""/>
          </v:shape>
          <w:control r:id="rId394" w:name="DefaultOcxName33" w:shapeid="_x0000_i1219"/>
        </w:object>
      </w:r>
    </w:p>
    <w:p w14:paraId="161328F1" w14:textId="77777777" w:rsidR="00F31D08" w:rsidRDefault="002A2ED0" w:rsidP="00F31D08">
      <w:pPr>
        <w:shd w:val="clear" w:color="auto" w:fill="FFFFFF"/>
        <w:rPr>
          <w:rFonts w:ascii="Cambria" w:hAnsi="Cambria"/>
          <w:color w:val="575757"/>
        </w:rPr>
      </w:pPr>
      <w:hyperlink r:id="rId395" w:tooltip="Help" w:history="1">
        <w:r w:rsidR="00F31D08">
          <w:rPr>
            <w:rStyle w:val="novisual"/>
            <w:rFonts w:ascii="Helvetica" w:hAnsi="Helvetica" w:cs="Helvetica"/>
            <w:b/>
            <w:bCs/>
            <w:color w:val="7A7A7A"/>
            <w:sz w:val="23"/>
            <w:szCs w:val="23"/>
            <w:bdr w:val="none" w:sz="0" w:space="0" w:color="auto" w:frame="1"/>
          </w:rPr>
          <w:t>help</w:t>
        </w:r>
      </w:hyperlink>
    </w:p>
    <w:p w14:paraId="1E453D88" w14:textId="06229A1E" w:rsidR="00224A4C" w:rsidRDefault="00224A4C" w:rsidP="00224A4C">
      <w:pPr>
        <w:ind w:hanging="28816"/>
        <w:rPr>
          <w:rFonts w:ascii="Cambria" w:hAnsi="Cambria"/>
          <w:color w:val="575757"/>
        </w:rPr>
      </w:pPr>
    </w:p>
    <w:p w14:paraId="615646F2" w14:textId="77777777" w:rsidR="00224A4C" w:rsidRDefault="002A2ED0" w:rsidP="00224A4C">
      <w:pPr>
        <w:shd w:val="clear" w:color="auto" w:fill="FFFFFF"/>
        <w:rPr>
          <w:rFonts w:ascii="Cambria" w:hAnsi="Cambria"/>
          <w:color w:val="575757"/>
        </w:rPr>
      </w:pPr>
      <w:hyperlink r:id="rId396" w:anchor="header" w:history="1">
        <w:r w:rsidR="00224A4C">
          <w:rPr>
            <w:rStyle w:val="Hyperlink"/>
            <w:rFonts w:ascii="Cambria" w:hAnsi="Cambria"/>
            <w:color w:val="0081BC"/>
            <w:u w:val="none"/>
          </w:rPr>
          <w:t>Main content</w:t>
        </w:r>
      </w:hyperlink>
    </w:p>
    <w:sectPr w:rsidR="00224A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30920"/>
    <w:multiLevelType w:val="multilevel"/>
    <w:tmpl w:val="673A9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A07D99"/>
    <w:multiLevelType w:val="multilevel"/>
    <w:tmpl w:val="6E901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C310FD"/>
    <w:multiLevelType w:val="multilevel"/>
    <w:tmpl w:val="EF22A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17375E"/>
    <w:multiLevelType w:val="multilevel"/>
    <w:tmpl w:val="B4580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421A19"/>
    <w:multiLevelType w:val="multilevel"/>
    <w:tmpl w:val="B81A3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5431B0"/>
    <w:multiLevelType w:val="multilevel"/>
    <w:tmpl w:val="EBD00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4847108"/>
    <w:multiLevelType w:val="multilevel"/>
    <w:tmpl w:val="295AB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4945ABD"/>
    <w:multiLevelType w:val="multilevel"/>
    <w:tmpl w:val="A8C2B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6B9077E"/>
    <w:multiLevelType w:val="multilevel"/>
    <w:tmpl w:val="56CA0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336C52"/>
    <w:multiLevelType w:val="multilevel"/>
    <w:tmpl w:val="C504D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A1F7A2D"/>
    <w:multiLevelType w:val="multilevel"/>
    <w:tmpl w:val="D1623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EAE51BB"/>
    <w:multiLevelType w:val="multilevel"/>
    <w:tmpl w:val="4DE00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6E5564"/>
    <w:multiLevelType w:val="multilevel"/>
    <w:tmpl w:val="4E0ED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596022"/>
    <w:multiLevelType w:val="multilevel"/>
    <w:tmpl w:val="9648E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5C601FF"/>
    <w:multiLevelType w:val="multilevel"/>
    <w:tmpl w:val="8FE81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F37B46"/>
    <w:multiLevelType w:val="multilevel"/>
    <w:tmpl w:val="DE866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F72368"/>
    <w:multiLevelType w:val="multilevel"/>
    <w:tmpl w:val="12B4D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2779D3"/>
    <w:multiLevelType w:val="multilevel"/>
    <w:tmpl w:val="C7245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A4154F8"/>
    <w:multiLevelType w:val="multilevel"/>
    <w:tmpl w:val="E2E05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A461C2A"/>
    <w:multiLevelType w:val="multilevel"/>
    <w:tmpl w:val="4EC2F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BBB037D"/>
    <w:multiLevelType w:val="multilevel"/>
    <w:tmpl w:val="E3C82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D403FF"/>
    <w:multiLevelType w:val="multilevel"/>
    <w:tmpl w:val="1A30F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5B66B1A"/>
    <w:multiLevelType w:val="multilevel"/>
    <w:tmpl w:val="12E0A3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6F77A44"/>
    <w:multiLevelType w:val="multilevel"/>
    <w:tmpl w:val="9C18C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77904A7"/>
    <w:multiLevelType w:val="multilevel"/>
    <w:tmpl w:val="6EA67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7830CF2"/>
    <w:multiLevelType w:val="multilevel"/>
    <w:tmpl w:val="A836A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97C3425"/>
    <w:multiLevelType w:val="multilevel"/>
    <w:tmpl w:val="4C62B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D1A0CB4"/>
    <w:multiLevelType w:val="multilevel"/>
    <w:tmpl w:val="E9DEA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DBD5BBC"/>
    <w:multiLevelType w:val="multilevel"/>
    <w:tmpl w:val="0DCA3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F1E4ACD"/>
    <w:multiLevelType w:val="multilevel"/>
    <w:tmpl w:val="ADEE3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F2D0B57"/>
    <w:multiLevelType w:val="multilevel"/>
    <w:tmpl w:val="8ADCB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0A568B2"/>
    <w:multiLevelType w:val="multilevel"/>
    <w:tmpl w:val="75328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0C81DB5"/>
    <w:multiLevelType w:val="multilevel"/>
    <w:tmpl w:val="B9CAE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3D93D21"/>
    <w:multiLevelType w:val="multilevel"/>
    <w:tmpl w:val="975C2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5A1172B"/>
    <w:multiLevelType w:val="multilevel"/>
    <w:tmpl w:val="F566F4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5E01F8D"/>
    <w:multiLevelType w:val="multilevel"/>
    <w:tmpl w:val="42AC5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7016799"/>
    <w:multiLevelType w:val="multilevel"/>
    <w:tmpl w:val="411C1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7962406"/>
    <w:multiLevelType w:val="multilevel"/>
    <w:tmpl w:val="5A2CA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935568C"/>
    <w:multiLevelType w:val="multilevel"/>
    <w:tmpl w:val="17961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EF91AC3"/>
    <w:multiLevelType w:val="multilevel"/>
    <w:tmpl w:val="CC0EB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F850C48"/>
    <w:multiLevelType w:val="multilevel"/>
    <w:tmpl w:val="8DDA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FA145D2"/>
    <w:multiLevelType w:val="multilevel"/>
    <w:tmpl w:val="9E628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FEB59C2"/>
    <w:multiLevelType w:val="multilevel"/>
    <w:tmpl w:val="4DC4E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3E2694F"/>
    <w:multiLevelType w:val="multilevel"/>
    <w:tmpl w:val="AE626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6002CA3"/>
    <w:multiLevelType w:val="multilevel"/>
    <w:tmpl w:val="6D362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67F4C01"/>
    <w:multiLevelType w:val="multilevel"/>
    <w:tmpl w:val="18C48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6D63F23"/>
    <w:multiLevelType w:val="multilevel"/>
    <w:tmpl w:val="C7F20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70D09C9"/>
    <w:multiLevelType w:val="multilevel"/>
    <w:tmpl w:val="4F4C8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840157E"/>
    <w:multiLevelType w:val="multilevel"/>
    <w:tmpl w:val="8932E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8B87713"/>
    <w:multiLevelType w:val="multilevel"/>
    <w:tmpl w:val="BABE9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A10102D"/>
    <w:multiLevelType w:val="multilevel"/>
    <w:tmpl w:val="9682A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ABD7A34"/>
    <w:multiLevelType w:val="multilevel"/>
    <w:tmpl w:val="F0601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ACD5831"/>
    <w:multiLevelType w:val="multilevel"/>
    <w:tmpl w:val="4C4EC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B6C40E2"/>
    <w:multiLevelType w:val="multilevel"/>
    <w:tmpl w:val="C4CC7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BCF0D56"/>
    <w:multiLevelType w:val="multilevel"/>
    <w:tmpl w:val="7F64B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CC02439"/>
    <w:multiLevelType w:val="multilevel"/>
    <w:tmpl w:val="B4CA2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FC56EBB"/>
    <w:multiLevelType w:val="multilevel"/>
    <w:tmpl w:val="9E6AE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0DC5891"/>
    <w:multiLevelType w:val="multilevel"/>
    <w:tmpl w:val="12DA8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1E2175E"/>
    <w:multiLevelType w:val="multilevel"/>
    <w:tmpl w:val="3676B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5171993"/>
    <w:multiLevelType w:val="multilevel"/>
    <w:tmpl w:val="AD4A7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6583BF2"/>
    <w:multiLevelType w:val="multilevel"/>
    <w:tmpl w:val="D5801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CF43A02"/>
    <w:multiLevelType w:val="multilevel"/>
    <w:tmpl w:val="3D601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D973093"/>
    <w:multiLevelType w:val="multilevel"/>
    <w:tmpl w:val="8294C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F225664"/>
    <w:multiLevelType w:val="multilevel"/>
    <w:tmpl w:val="214A85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0C076E7"/>
    <w:multiLevelType w:val="multilevel"/>
    <w:tmpl w:val="90C2F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2743AC8"/>
    <w:multiLevelType w:val="multilevel"/>
    <w:tmpl w:val="6F3A6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3D47F55"/>
    <w:multiLevelType w:val="multilevel"/>
    <w:tmpl w:val="50D67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6144703"/>
    <w:multiLevelType w:val="multilevel"/>
    <w:tmpl w:val="07361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8486144"/>
    <w:multiLevelType w:val="multilevel"/>
    <w:tmpl w:val="7DE07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8AD01DE"/>
    <w:multiLevelType w:val="multilevel"/>
    <w:tmpl w:val="BFDCE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9B174B1"/>
    <w:multiLevelType w:val="multilevel"/>
    <w:tmpl w:val="F70AF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AC43F54"/>
    <w:multiLevelType w:val="multilevel"/>
    <w:tmpl w:val="85E06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BBD7F33"/>
    <w:multiLevelType w:val="multilevel"/>
    <w:tmpl w:val="20328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BF96F13"/>
    <w:multiLevelType w:val="multilevel"/>
    <w:tmpl w:val="F72022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D8A2395"/>
    <w:multiLevelType w:val="multilevel"/>
    <w:tmpl w:val="A614F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05C5C09"/>
    <w:multiLevelType w:val="multilevel"/>
    <w:tmpl w:val="39BA2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09E2CCE"/>
    <w:multiLevelType w:val="multilevel"/>
    <w:tmpl w:val="30A0D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198197C"/>
    <w:multiLevelType w:val="multilevel"/>
    <w:tmpl w:val="DD50F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34C6EAF"/>
    <w:multiLevelType w:val="multilevel"/>
    <w:tmpl w:val="DF3C7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35D16AC"/>
    <w:multiLevelType w:val="multilevel"/>
    <w:tmpl w:val="E85EE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7374D9A"/>
    <w:multiLevelType w:val="multilevel"/>
    <w:tmpl w:val="9A5C2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A8F2419"/>
    <w:multiLevelType w:val="multilevel"/>
    <w:tmpl w:val="25A81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BBC34B2"/>
    <w:multiLevelType w:val="multilevel"/>
    <w:tmpl w:val="7CCE5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7D494027"/>
    <w:multiLevelType w:val="multilevel"/>
    <w:tmpl w:val="AA88A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3977579">
    <w:abstractNumId w:val="56"/>
  </w:num>
  <w:num w:numId="2" w16cid:durableId="895512904">
    <w:abstractNumId w:val="32"/>
  </w:num>
  <w:num w:numId="3" w16cid:durableId="322396553">
    <w:abstractNumId w:val="52"/>
  </w:num>
  <w:num w:numId="4" w16cid:durableId="1773478871">
    <w:abstractNumId w:val="65"/>
  </w:num>
  <w:num w:numId="5" w16cid:durableId="121702655">
    <w:abstractNumId w:val="74"/>
  </w:num>
  <w:num w:numId="6" w16cid:durableId="1043364774">
    <w:abstractNumId w:val="26"/>
  </w:num>
  <w:num w:numId="7" w16cid:durableId="1379470535">
    <w:abstractNumId w:val="58"/>
  </w:num>
  <w:num w:numId="8" w16cid:durableId="1342470643">
    <w:abstractNumId w:val="51"/>
  </w:num>
  <w:num w:numId="9" w16cid:durableId="762839704">
    <w:abstractNumId w:val="30"/>
  </w:num>
  <w:num w:numId="10" w16cid:durableId="1437948759">
    <w:abstractNumId w:val="60"/>
  </w:num>
  <w:num w:numId="11" w16cid:durableId="1348869094">
    <w:abstractNumId w:val="40"/>
  </w:num>
  <w:num w:numId="12" w16cid:durableId="2040618569">
    <w:abstractNumId w:val="50"/>
  </w:num>
  <w:num w:numId="13" w16cid:durableId="2078899109">
    <w:abstractNumId w:val="35"/>
  </w:num>
  <w:num w:numId="14" w16cid:durableId="1686520200">
    <w:abstractNumId w:val="37"/>
  </w:num>
  <w:num w:numId="15" w16cid:durableId="915631797">
    <w:abstractNumId w:val="5"/>
  </w:num>
  <w:num w:numId="16" w16cid:durableId="2022009094">
    <w:abstractNumId w:val="0"/>
  </w:num>
  <w:num w:numId="17" w16cid:durableId="1807359936">
    <w:abstractNumId w:val="42"/>
  </w:num>
  <w:num w:numId="18" w16cid:durableId="1099369057">
    <w:abstractNumId w:val="19"/>
  </w:num>
  <w:num w:numId="19" w16cid:durableId="1655988315">
    <w:abstractNumId w:val="29"/>
  </w:num>
  <w:num w:numId="20" w16cid:durableId="774598268">
    <w:abstractNumId w:val="75"/>
  </w:num>
  <w:num w:numId="21" w16cid:durableId="1669819684">
    <w:abstractNumId w:val="63"/>
  </w:num>
  <w:num w:numId="22" w16cid:durableId="1414936412">
    <w:abstractNumId w:val="17"/>
  </w:num>
  <w:num w:numId="23" w16cid:durableId="1884825941">
    <w:abstractNumId w:val="24"/>
  </w:num>
  <w:num w:numId="24" w16cid:durableId="1395736247">
    <w:abstractNumId w:val="18"/>
  </w:num>
  <w:num w:numId="25" w16cid:durableId="714161329">
    <w:abstractNumId w:val="28"/>
  </w:num>
  <w:num w:numId="26" w16cid:durableId="90391660">
    <w:abstractNumId w:val="80"/>
  </w:num>
  <w:num w:numId="27" w16cid:durableId="746921986">
    <w:abstractNumId w:val="77"/>
  </w:num>
  <w:num w:numId="28" w16cid:durableId="795680049">
    <w:abstractNumId w:val="79"/>
  </w:num>
  <w:num w:numId="29" w16cid:durableId="484589748">
    <w:abstractNumId w:val="43"/>
  </w:num>
  <w:num w:numId="30" w16cid:durableId="1390571610">
    <w:abstractNumId w:val="27"/>
  </w:num>
  <w:num w:numId="31" w16cid:durableId="2112358640">
    <w:abstractNumId w:val="67"/>
  </w:num>
  <w:num w:numId="32" w16cid:durableId="1199271979">
    <w:abstractNumId w:val="33"/>
  </w:num>
  <w:num w:numId="33" w16cid:durableId="168640483">
    <w:abstractNumId w:val="55"/>
  </w:num>
  <w:num w:numId="34" w16cid:durableId="800617629">
    <w:abstractNumId w:val="66"/>
  </w:num>
  <w:num w:numId="35" w16cid:durableId="624578162">
    <w:abstractNumId w:val="11"/>
  </w:num>
  <w:num w:numId="36" w16cid:durableId="752705376">
    <w:abstractNumId w:val="39"/>
  </w:num>
  <w:num w:numId="37" w16cid:durableId="279802069">
    <w:abstractNumId w:val="44"/>
  </w:num>
  <w:num w:numId="38" w16cid:durableId="1600865991">
    <w:abstractNumId w:val="47"/>
  </w:num>
  <w:num w:numId="39" w16cid:durableId="1988972875">
    <w:abstractNumId w:val="71"/>
  </w:num>
  <w:num w:numId="40" w16cid:durableId="2096508474">
    <w:abstractNumId w:val="1"/>
  </w:num>
  <w:num w:numId="41" w16cid:durableId="325524434">
    <w:abstractNumId w:val="54"/>
  </w:num>
  <w:num w:numId="42" w16cid:durableId="327054150">
    <w:abstractNumId w:val="59"/>
  </w:num>
  <w:num w:numId="43" w16cid:durableId="647442274">
    <w:abstractNumId w:val="10"/>
  </w:num>
  <w:num w:numId="44" w16cid:durableId="578096754">
    <w:abstractNumId w:val="21"/>
  </w:num>
  <w:num w:numId="45" w16cid:durableId="1682782697">
    <w:abstractNumId w:val="31"/>
  </w:num>
  <w:num w:numId="46" w16cid:durableId="2121755850">
    <w:abstractNumId w:val="14"/>
  </w:num>
  <w:num w:numId="47" w16cid:durableId="1345864688">
    <w:abstractNumId w:val="48"/>
  </w:num>
  <w:num w:numId="48" w16cid:durableId="1535538868">
    <w:abstractNumId w:val="68"/>
  </w:num>
  <w:num w:numId="49" w16cid:durableId="801339352">
    <w:abstractNumId w:val="76"/>
  </w:num>
  <w:num w:numId="50" w16cid:durableId="1959533078">
    <w:abstractNumId w:val="36"/>
  </w:num>
  <w:num w:numId="51" w16cid:durableId="488638991">
    <w:abstractNumId w:val="12"/>
  </w:num>
  <w:num w:numId="52" w16cid:durableId="412313641">
    <w:abstractNumId w:val="8"/>
  </w:num>
  <w:num w:numId="53" w16cid:durableId="906765053">
    <w:abstractNumId w:val="41"/>
  </w:num>
  <w:num w:numId="54" w16cid:durableId="1889411571">
    <w:abstractNumId w:val="38"/>
  </w:num>
  <w:num w:numId="55" w16cid:durableId="2089037783">
    <w:abstractNumId w:val="16"/>
  </w:num>
  <w:num w:numId="56" w16cid:durableId="654184974">
    <w:abstractNumId w:val="15"/>
  </w:num>
  <w:num w:numId="57" w16cid:durableId="1208181235">
    <w:abstractNumId w:val="64"/>
  </w:num>
  <w:num w:numId="58" w16cid:durableId="1885408757">
    <w:abstractNumId w:val="25"/>
  </w:num>
  <w:num w:numId="59" w16cid:durableId="2027321917">
    <w:abstractNumId w:val="82"/>
  </w:num>
  <w:num w:numId="60" w16cid:durableId="1059787460">
    <w:abstractNumId w:val="57"/>
  </w:num>
  <w:num w:numId="61" w16cid:durableId="360518670">
    <w:abstractNumId w:val="53"/>
  </w:num>
  <w:num w:numId="62" w16cid:durableId="480850065">
    <w:abstractNumId w:val="3"/>
  </w:num>
  <w:num w:numId="63" w16cid:durableId="1495292543">
    <w:abstractNumId w:val="46"/>
  </w:num>
  <w:num w:numId="64" w16cid:durableId="204215606">
    <w:abstractNumId w:val="73"/>
  </w:num>
  <w:num w:numId="65" w16cid:durableId="1709329283">
    <w:abstractNumId w:val="22"/>
  </w:num>
  <w:num w:numId="66" w16cid:durableId="438991223">
    <w:abstractNumId w:val="45"/>
  </w:num>
  <w:num w:numId="67" w16cid:durableId="1582981228">
    <w:abstractNumId w:val="20"/>
  </w:num>
  <w:num w:numId="68" w16cid:durableId="1776169343">
    <w:abstractNumId w:val="69"/>
  </w:num>
  <w:num w:numId="69" w16cid:durableId="340284749">
    <w:abstractNumId w:val="61"/>
  </w:num>
  <w:num w:numId="70" w16cid:durableId="1022779508">
    <w:abstractNumId w:val="4"/>
  </w:num>
  <w:num w:numId="71" w16cid:durableId="512184918">
    <w:abstractNumId w:val="49"/>
  </w:num>
  <w:num w:numId="72" w16cid:durableId="1930037232">
    <w:abstractNumId w:val="72"/>
  </w:num>
  <w:num w:numId="73" w16cid:durableId="1142623874">
    <w:abstractNumId w:val="78"/>
  </w:num>
  <w:num w:numId="74" w16cid:durableId="1174951817">
    <w:abstractNumId w:val="81"/>
  </w:num>
  <w:num w:numId="75" w16cid:durableId="1928348183">
    <w:abstractNumId w:val="6"/>
  </w:num>
  <w:num w:numId="76" w16cid:durableId="40716500">
    <w:abstractNumId w:val="2"/>
  </w:num>
  <w:num w:numId="77" w16cid:durableId="739711681">
    <w:abstractNumId w:val="34"/>
  </w:num>
  <w:num w:numId="78" w16cid:durableId="645399004">
    <w:abstractNumId w:val="9"/>
  </w:num>
  <w:num w:numId="79" w16cid:durableId="2135753881">
    <w:abstractNumId w:val="7"/>
  </w:num>
  <w:num w:numId="80" w16cid:durableId="318002413">
    <w:abstractNumId w:val="70"/>
  </w:num>
  <w:num w:numId="81" w16cid:durableId="1632397087">
    <w:abstractNumId w:val="62"/>
  </w:num>
  <w:num w:numId="82" w16cid:durableId="1738243527">
    <w:abstractNumId w:val="83"/>
  </w:num>
  <w:num w:numId="83" w16cid:durableId="177544498">
    <w:abstractNumId w:val="13"/>
  </w:num>
  <w:num w:numId="84" w16cid:durableId="1769886988">
    <w:abstractNumId w:val="23"/>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24A4C"/>
    <w:rsid w:val="00224A4C"/>
    <w:rsid w:val="002A2ED0"/>
    <w:rsid w:val="002E2422"/>
    <w:rsid w:val="0065277F"/>
    <w:rsid w:val="00775523"/>
    <w:rsid w:val="00F31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shapelayout>
  </w:shapeDefaults>
  <w:decimalSymbol w:val="."/>
  <w:listSeparator w:val=","/>
  <w14:docId w14:val="78F105A0"/>
  <w15:chartTrackingRefBased/>
  <w15:docId w15:val="{68B96704-73A5-4E68-95F9-199450FB2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24A4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224A4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24A4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4A4C"/>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224A4C"/>
    <w:rPr>
      <w:color w:val="0000FF"/>
      <w:u w:val="single"/>
    </w:rPr>
  </w:style>
  <w:style w:type="character" w:customStyle="1" w:styleId="modulelabel">
    <w:name w:val="modulelabel"/>
    <w:basedOn w:val="DefaultParagraphFont"/>
    <w:rsid w:val="00224A4C"/>
  </w:style>
  <w:style w:type="character" w:customStyle="1" w:styleId="modulelabelordinal">
    <w:name w:val="modulelabelordinal"/>
    <w:basedOn w:val="DefaultParagraphFont"/>
    <w:rsid w:val="00224A4C"/>
  </w:style>
  <w:style w:type="character" w:customStyle="1" w:styleId="jumptopage-label">
    <w:name w:val="jumptopage-label"/>
    <w:basedOn w:val="DefaultParagraphFont"/>
    <w:rsid w:val="00224A4C"/>
  </w:style>
  <w:style w:type="character" w:customStyle="1" w:styleId="novisual">
    <w:name w:val="novisual"/>
    <w:basedOn w:val="DefaultParagraphFont"/>
    <w:rsid w:val="00224A4C"/>
  </w:style>
  <w:style w:type="character" w:customStyle="1" w:styleId="headingtext">
    <w:name w:val="headingtext"/>
    <w:basedOn w:val="DefaultParagraphFont"/>
    <w:rsid w:val="00224A4C"/>
  </w:style>
  <w:style w:type="paragraph" w:styleId="NormalWeb">
    <w:name w:val="Normal (Web)"/>
    <w:basedOn w:val="Normal"/>
    <w:uiPriority w:val="99"/>
    <w:semiHidden/>
    <w:unhideWhenUsed/>
    <w:rsid w:val="00224A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arnobj">
    <w:name w:val="learnobj"/>
    <w:basedOn w:val="Normal"/>
    <w:rsid w:val="00224A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
    <w:name w:val="label"/>
    <w:basedOn w:val="DefaultParagraphFont"/>
    <w:rsid w:val="00224A4C"/>
  </w:style>
  <w:style w:type="character" w:customStyle="1" w:styleId="sectionlabel">
    <w:name w:val="sectionlabel"/>
    <w:basedOn w:val="DefaultParagraphFont"/>
    <w:rsid w:val="00224A4C"/>
  </w:style>
  <w:style w:type="character" w:customStyle="1" w:styleId="manuallabel">
    <w:name w:val="manuallabel"/>
    <w:basedOn w:val="DefaultParagraphFont"/>
    <w:rsid w:val="00224A4C"/>
  </w:style>
  <w:style w:type="character" w:customStyle="1" w:styleId="Heading2Char">
    <w:name w:val="Heading 2 Char"/>
    <w:basedOn w:val="DefaultParagraphFont"/>
    <w:link w:val="Heading2"/>
    <w:uiPriority w:val="9"/>
    <w:semiHidden/>
    <w:rsid w:val="00224A4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224A4C"/>
    <w:rPr>
      <w:rFonts w:asciiTheme="majorHAnsi" w:eastAsiaTheme="majorEastAsia" w:hAnsiTheme="majorHAnsi" w:cstheme="majorBidi"/>
      <w:color w:val="243F60" w:themeColor="accent1" w:themeShade="7F"/>
      <w:sz w:val="24"/>
      <w:szCs w:val="24"/>
    </w:rPr>
  </w:style>
  <w:style w:type="character" w:customStyle="1" w:styleId="primaryterm">
    <w:name w:val="primaryterm"/>
    <w:basedOn w:val="DefaultParagraphFont"/>
    <w:rsid w:val="00224A4C"/>
  </w:style>
  <w:style w:type="character" w:customStyle="1" w:styleId="medialabeltext">
    <w:name w:val="medialabeltext"/>
    <w:basedOn w:val="DefaultParagraphFont"/>
    <w:rsid w:val="00224A4C"/>
  </w:style>
  <w:style w:type="character" w:customStyle="1" w:styleId="mediafigurenumber">
    <w:name w:val="mediafigurenumber"/>
    <w:basedOn w:val="DefaultParagraphFont"/>
    <w:rsid w:val="00224A4C"/>
  </w:style>
  <w:style w:type="character" w:styleId="Emphasis">
    <w:name w:val="Emphasis"/>
    <w:basedOn w:val="DefaultParagraphFont"/>
    <w:uiPriority w:val="20"/>
    <w:qFormat/>
    <w:rsid w:val="00224A4C"/>
    <w:rPr>
      <w:i/>
      <w:iCs/>
    </w:rPr>
  </w:style>
  <w:style w:type="character" w:customStyle="1" w:styleId="ordinal">
    <w:name w:val="ordinal"/>
    <w:basedOn w:val="DefaultParagraphFont"/>
    <w:rsid w:val="00224A4C"/>
  </w:style>
  <w:style w:type="character" w:styleId="Strong">
    <w:name w:val="Strong"/>
    <w:basedOn w:val="DefaultParagraphFont"/>
    <w:uiPriority w:val="22"/>
    <w:qFormat/>
    <w:rsid w:val="00224A4C"/>
    <w:rPr>
      <w:b/>
      <w:bCs/>
    </w:rPr>
  </w:style>
  <w:style w:type="character" w:customStyle="1" w:styleId="monofont">
    <w:name w:val="monofont"/>
    <w:basedOn w:val="DefaultParagraphFont"/>
    <w:rsid w:val="00224A4C"/>
  </w:style>
  <w:style w:type="character" w:customStyle="1" w:styleId="term">
    <w:name w:val="term"/>
    <w:basedOn w:val="DefaultParagraphFont"/>
    <w:rsid w:val="00F31D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36712">
      <w:bodyDiv w:val="1"/>
      <w:marLeft w:val="0"/>
      <w:marRight w:val="0"/>
      <w:marTop w:val="0"/>
      <w:marBottom w:val="0"/>
      <w:divBdr>
        <w:top w:val="none" w:sz="0" w:space="0" w:color="auto"/>
        <w:left w:val="none" w:sz="0" w:space="0" w:color="auto"/>
        <w:bottom w:val="none" w:sz="0" w:space="0" w:color="auto"/>
        <w:right w:val="none" w:sz="0" w:space="0" w:color="auto"/>
      </w:divBdr>
      <w:divsChild>
        <w:div w:id="154731161">
          <w:marLeft w:val="0"/>
          <w:marRight w:val="0"/>
          <w:marTop w:val="0"/>
          <w:marBottom w:val="0"/>
          <w:divBdr>
            <w:top w:val="none" w:sz="0" w:space="0" w:color="auto"/>
            <w:left w:val="none" w:sz="0" w:space="0" w:color="auto"/>
            <w:bottom w:val="none" w:sz="0" w:space="0" w:color="auto"/>
            <w:right w:val="none" w:sz="0" w:space="0" w:color="auto"/>
          </w:divBdr>
        </w:div>
        <w:div w:id="359285478">
          <w:marLeft w:val="0"/>
          <w:marRight w:val="0"/>
          <w:marTop w:val="0"/>
          <w:marBottom w:val="0"/>
          <w:divBdr>
            <w:top w:val="none" w:sz="0" w:space="0" w:color="auto"/>
            <w:left w:val="none" w:sz="0" w:space="0" w:color="auto"/>
            <w:bottom w:val="none" w:sz="0" w:space="0" w:color="auto"/>
            <w:right w:val="none" w:sz="0" w:space="0" w:color="auto"/>
          </w:divBdr>
          <w:divsChild>
            <w:div w:id="191505765">
              <w:marLeft w:val="0"/>
              <w:marRight w:val="0"/>
              <w:marTop w:val="0"/>
              <w:marBottom w:val="0"/>
              <w:divBdr>
                <w:top w:val="none" w:sz="0" w:space="0" w:color="auto"/>
                <w:left w:val="none" w:sz="0" w:space="0" w:color="auto"/>
                <w:bottom w:val="none" w:sz="0" w:space="0" w:color="auto"/>
                <w:right w:val="none" w:sz="0" w:space="0" w:color="auto"/>
              </w:divBdr>
              <w:divsChild>
                <w:div w:id="2000649968">
                  <w:marLeft w:val="0"/>
                  <w:marRight w:val="0"/>
                  <w:marTop w:val="0"/>
                  <w:marBottom w:val="0"/>
                  <w:divBdr>
                    <w:top w:val="none" w:sz="0" w:space="0" w:color="auto"/>
                    <w:left w:val="none" w:sz="0" w:space="0" w:color="auto"/>
                    <w:bottom w:val="none" w:sz="0" w:space="0" w:color="auto"/>
                    <w:right w:val="none" w:sz="0" w:space="0" w:color="auto"/>
                  </w:divBdr>
                  <w:divsChild>
                    <w:div w:id="1067723144">
                      <w:marLeft w:val="0"/>
                      <w:marRight w:val="0"/>
                      <w:marTop w:val="0"/>
                      <w:marBottom w:val="0"/>
                      <w:divBdr>
                        <w:top w:val="none" w:sz="0" w:space="0" w:color="auto"/>
                        <w:left w:val="none" w:sz="0" w:space="0" w:color="auto"/>
                        <w:bottom w:val="none" w:sz="0" w:space="0" w:color="auto"/>
                        <w:right w:val="none" w:sz="0" w:space="0" w:color="auto"/>
                      </w:divBdr>
                    </w:div>
                    <w:div w:id="1114406050">
                      <w:marLeft w:val="0"/>
                      <w:marRight w:val="0"/>
                      <w:marTop w:val="0"/>
                      <w:marBottom w:val="0"/>
                      <w:divBdr>
                        <w:top w:val="none" w:sz="0" w:space="0" w:color="auto"/>
                        <w:left w:val="none" w:sz="0" w:space="0" w:color="auto"/>
                        <w:bottom w:val="none" w:sz="0" w:space="0" w:color="auto"/>
                        <w:right w:val="none" w:sz="0" w:space="0" w:color="auto"/>
                      </w:divBdr>
                      <w:divsChild>
                        <w:div w:id="1748065064">
                          <w:marLeft w:val="0"/>
                          <w:marRight w:val="0"/>
                          <w:marTop w:val="0"/>
                          <w:marBottom w:val="0"/>
                          <w:divBdr>
                            <w:top w:val="none" w:sz="0" w:space="0" w:color="auto"/>
                            <w:left w:val="none" w:sz="0" w:space="0" w:color="auto"/>
                            <w:bottom w:val="none" w:sz="0" w:space="0" w:color="auto"/>
                            <w:right w:val="none" w:sz="0" w:space="0" w:color="auto"/>
                          </w:divBdr>
                          <w:divsChild>
                            <w:div w:id="273055115">
                              <w:marLeft w:val="0"/>
                              <w:marRight w:val="0"/>
                              <w:marTop w:val="0"/>
                              <w:marBottom w:val="0"/>
                              <w:divBdr>
                                <w:top w:val="none" w:sz="0" w:space="0" w:color="auto"/>
                                <w:left w:val="none" w:sz="0" w:space="0" w:color="auto"/>
                                <w:bottom w:val="none" w:sz="0" w:space="0" w:color="auto"/>
                                <w:right w:val="none" w:sz="0" w:space="0" w:color="auto"/>
                              </w:divBdr>
                              <w:divsChild>
                                <w:div w:id="1087964711">
                                  <w:marLeft w:val="0"/>
                                  <w:marRight w:val="0"/>
                                  <w:marTop w:val="0"/>
                                  <w:marBottom w:val="0"/>
                                  <w:divBdr>
                                    <w:top w:val="none" w:sz="0" w:space="0" w:color="auto"/>
                                    <w:left w:val="none" w:sz="0" w:space="0" w:color="auto"/>
                                    <w:bottom w:val="none" w:sz="0" w:space="0" w:color="auto"/>
                                    <w:right w:val="none" w:sz="0" w:space="0" w:color="auto"/>
                                  </w:divBdr>
                                  <w:divsChild>
                                    <w:div w:id="568661349">
                                      <w:marLeft w:val="0"/>
                                      <w:marRight w:val="0"/>
                                      <w:marTop w:val="0"/>
                                      <w:marBottom w:val="0"/>
                                      <w:divBdr>
                                        <w:top w:val="none" w:sz="0" w:space="0" w:color="auto"/>
                                        <w:left w:val="none" w:sz="0" w:space="0" w:color="auto"/>
                                        <w:bottom w:val="none" w:sz="0" w:space="0" w:color="auto"/>
                                        <w:right w:val="none" w:sz="0" w:space="0" w:color="auto"/>
                                      </w:divBdr>
                                      <w:divsChild>
                                        <w:div w:id="1248879214">
                                          <w:marLeft w:val="0"/>
                                          <w:marRight w:val="0"/>
                                          <w:marTop w:val="0"/>
                                          <w:marBottom w:val="180"/>
                                          <w:divBdr>
                                            <w:top w:val="none" w:sz="0" w:space="0" w:color="auto"/>
                                            <w:left w:val="none" w:sz="0" w:space="0" w:color="auto"/>
                                            <w:bottom w:val="none" w:sz="0" w:space="0" w:color="auto"/>
                                            <w:right w:val="none" w:sz="0" w:space="0" w:color="auto"/>
                                          </w:divBdr>
                                        </w:div>
                                        <w:div w:id="1152254530">
                                          <w:marLeft w:val="0"/>
                                          <w:marRight w:val="0"/>
                                          <w:marTop w:val="0"/>
                                          <w:marBottom w:val="1800"/>
                                          <w:divBdr>
                                            <w:top w:val="none" w:sz="0" w:space="0" w:color="auto"/>
                                            <w:left w:val="none" w:sz="0" w:space="0" w:color="auto"/>
                                            <w:bottom w:val="none" w:sz="0" w:space="0" w:color="auto"/>
                                            <w:right w:val="none" w:sz="0" w:space="0" w:color="auto"/>
                                          </w:divBdr>
                                          <w:divsChild>
                                            <w:div w:id="836193700">
                                              <w:marLeft w:val="300"/>
                                              <w:marRight w:val="1050"/>
                                              <w:marTop w:val="180"/>
                                              <w:marBottom w:val="180"/>
                                              <w:divBdr>
                                                <w:top w:val="none" w:sz="0" w:space="19" w:color="auto"/>
                                                <w:left w:val="single" w:sz="48" w:space="15" w:color="EDEDED"/>
                                                <w:bottom w:val="none" w:sz="0" w:space="19" w:color="auto"/>
                                                <w:right w:val="none" w:sz="0" w:space="15" w:color="auto"/>
                                              </w:divBdr>
                                              <w:divsChild>
                                                <w:div w:id="1296792984">
                                                  <w:marLeft w:val="-450"/>
                                                  <w:marRight w:val="0"/>
                                                  <w:marTop w:val="0"/>
                                                  <w:marBottom w:val="300"/>
                                                  <w:divBdr>
                                                    <w:top w:val="none" w:sz="0" w:space="0" w:color="auto"/>
                                                    <w:left w:val="none" w:sz="0" w:space="0" w:color="auto"/>
                                                    <w:bottom w:val="none" w:sz="0" w:space="0" w:color="auto"/>
                                                    <w:right w:val="none" w:sz="0" w:space="0" w:color="auto"/>
                                                  </w:divBdr>
                                                </w:div>
                                                <w:div w:id="361175220">
                                                  <w:marLeft w:val="0"/>
                                                  <w:marRight w:val="0"/>
                                                  <w:marTop w:val="0"/>
                                                  <w:marBottom w:val="0"/>
                                                  <w:divBdr>
                                                    <w:top w:val="none" w:sz="0" w:space="0" w:color="auto"/>
                                                    <w:left w:val="none" w:sz="0" w:space="0" w:color="auto"/>
                                                    <w:bottom w:val="none" w:sz="0" w:space="0" w:color="auto"/>
                                                    <w:right w:val="none" w:sz="0" w:space="0" w:color="auto"/>
                                                  </w:divBdr>
                                                </w:div>
                                              </w:divsChild>
                                            </w:div>
                                            <w:div w:id="2039965348">
                                              <w:marLeft w:val="375"/>
                                              <w:marRight w:val="375"/>
                                              <w:marTop w:val="0"/>
                                              <w:marBottom w:val="225"/>
                                              <w:divBdr>
                                                <w:top w:val="none" w:sz="0" w:space="0" w:color="auto"/>
                                                <w:left w:val="none" w:sz="0" w:space="0" w:color="auto"/>
                                                <w:bottom w:val="none" w:sz="0" w:space="0" w:color="auto"/>
                                                <w:right w:val="none" w:sz="0" w:space="0" w:color="auto"/>
                                              </w:divBdr>
                                              <w:divsChild>
                                                <w:div w:id="2088457038">
                                                  <w:marLeft w:val="0"/>
                                                  <w:marRight w:val="0"/>
                                                  <w:marTop w:val="0"/>
                                                  <w:marBottom w:val="0"/>
                                                  <w:divBdr>
                                                    <w:top w:val="none" w:sz="0" w:space="0" w:color="auto"/>
                                                    <w:left w:val="none" w:sz="0" w:space="0" w:color="auto"/>
                                                    <w:bottom w:val="none" w:sz="0" w:space="0" w:color="auto"/>
                                                    <w:right w:val="none" w:sz="0" w:space="0" w:color="auto"/>
                                                  </w:divBdr>
                                                  <w:divsChild>
                                                    <w:div w:id="14274297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47486230">
                                                          <w:marLeft w:val="-375"/>
                                                          <w:marRight w:val="0"/>
                                                          <w:marTop w:val="0"/>
                                                          <w:marBottom w:val="150"/>
                                                          <w:divBdr>
                                                            <w:top w:val="none" w:sz="0" w:space="0" w:color="auto"/>
                                                            <w:left w:val="none" w:sz="0" w:space="0" w:color="auto"/>
                                                            <w:bottom w:val="none" w:sz="0" w:space="0" w:color="auto"/>
                                                            <w:right w:val="none" w:sz="0" w:space="0" w:color="auto"/>
                                                          </w:divBdr>
                                                        </w:div>
                                                        <w:div w:id="1621720177">
                                                          <w:marLeft w:val="0"/>
                                                          <w:marRight w:val="0"/>
                                                          <w:marTop w:val="75"/>
                                                          <w:marBottom w:val="225"/>
                                                          <w:divBdr>
                                                            <w:top w:val="none" w:sz="0" w:space="0" w:color="auto"/>
                                                            <w:left w:val="none" w:sz="0" w:space="0" w:color="auto"/>
                                                            <w:bottom w:val="none" w:sz="0" w:space="0" w:color="auto"/>
                                                            <w:right w:val="none" w:sz="0" w:space="0" w:color="auto"/>
                                                          </w:divBdr>
                                                        </w:div>
                                                        <w:div w:id="93979550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2941006">
                  <w:marLeft w:val="0"/>
                  <w:marRight w:val="0"/>
                  <w:marTop w:val="0"/>
                  <w:marBottom w:val="0"/>
                  <w:divBdr>
                    <w:top w:val="none" w:sz="0" w:space="0" w:color="auto"/>
                    <w:left w:val="none" w:sz="0" w:space="0" w:color="auto"/>
                    <w:bottom w:val="single" w:sz="6" w:space="0" w:color="DFDFDF"/>
                    <w:right w:val="none" w:sz="0" w:space="0" w:color="auto"/>
                  </w:divBdr>
                  <w:divsChild>
                    <w:div w:id="95787647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27938860">
      <w:bodyDiv w:val="1"/>
      <w:marLeft w:val="0"/>
      <w:marRight w:val="0"/>
      <w:marTop w:val="0"/>
      <w:marBottom w:val="0"/>
      <w:divBdr>
        <w:top w:val="none" w:sz="0" w:space="0" w:color="auto"/>
        <w:left w:val="none" w:sz="0" w:space="0" w:color="auto"/>
        <w:bottom w:val="none" w:sz="0" w:space="0" w:color="auto"/>
        <w:right w:val="none" w:sz="0" w:space="0" w:color="auto"/>
      </w:divBdr>
      <w:divsChild>
        <w:div w:id="208491803">
          <w:marLeft w:val="0"/>
          <w:marRight w:val="0"/>
          <w:marTop w:val="0"/>
          <w:marBottom w:val="0"/>
          <w:divBdr>
            <w:top w:val="none" w:sz="0" w:space="0" w:color="auto"/>
            <w:left w:val="none" w:sz="0" w:space="0" w:color="auto"/>
            <w:bottom w:val="none" w:sz="0" w:space="0" w:color="auto"/>
            <w:right w:val="none" w:sz="0" w:space="0" w:color="auto"/>
          </w:divBdr>
        </w:div>
        <w:div w:id="105467893">
          <w:marLeft w:val="0"/>
          <w:marRight w:val="0"/>
          <w:marTop w:val="0"/>
          <w:marBottom w:val="0"/>
          <w:divBdr>
            <w:top w:val="none" w:sz="0" w:space="0" w:color="auto"/>
            <w:left w:val="none" w:sz="0" w:space="0" w:color="auto"/>
            <w:bottom w:val="none" w:sz="0" w:space="0" w:color="auto"/>
            <w:right w:val="none" w:sz="0" w:space="0" w:color="auto"/>
          </w:divBdr>
          <w:divsChild>
            <w:div w:id="399065002">
              <w:marLeft w:val="0"/>
              <w:marRight w:val="0"/>
              <w:marTop w:val="0"/>
              <w:marBottom w:val="0"/>
              <w:divBdr>
                <w:top w:val="none" w:sz="0" w:space="0" w:color="auto"/>
                <w:left w:val="none" w:sz="0" w:space="0" w:color="auto"/>
                <w:bottom w:val="none" w:sz="0" w:space="0" w:color="auto"/>
                <w:right w:val="none" w:sz="0" w:space="0" w:color="auto"/>
              </w:divBdr>
              <w:divsChild>
                <w:div w:id="538206003">
                  <w:marLeft w:val="0"/>
                  <w:marRight w:val="0"/>
                  <w:marTop w:val="0"/>
                  <w:marBottom w:val="0"/>
                  <w:divBdr>
                    <w:top w:val="none" w:sz="0" w:space="0" w:color="auto"/>
                    <w:left w:val="none" w:sz="0" w:space="0" w:color="auto"/>
                    <w:bottom w:val="none" w:sz="0" w:space="0" w:color="auto"/>
                    <w:right w:val="none" w:sz="0" w:space="0" w:color="auto"/>
                  </w:divBdr>
                  <w:divsChild>
                    <w:div w:id="308903250">
                      <w:marLeft w:val="0"/>
                      <w:marRight w:val="0"/>
                      <w:marTop w:val="0"/>
                      <w:marBottom w:val="0"/>
                      <w:divBdr>
                        <w:top w:val="none" w:sz="0" w:space="0" w:color="auto"/>
                        <w:left w:val="none" w:sz="0" w:space="0" w:color="auto"/>
                        <w:bottom w:val="none" w:sz="0" w:space="0" w:color="auto"/>
                        <w:right w:val="none" w:sz="0" w:space="0" w:color="auto"/>
                      </w:divBdr>
                    </w:div>
                    <w:div w:id="830605744">
                      <w:marLeft w:val="0"/>
                      <w:marRight w:val="0"/>
                      <w:marTop w:val="0"/>
                      <w:marBottom w:val="0"/>
                      <w:divBdr>
                        <w:top w:val="none" w:sz="0" w:space="0" w:color="auto"/>
                        <w:left w:val="none" w:sz="0" w:space="0" w:color="auto"/>
                        <w:bottom w:val="none" w:sz="0" w:space="0" w:color="auto"/>
                        <w:right w:val="none" w:sz="0" w:space="0" w:color="auto"/>
                      </w:divBdr>
                      <w:divsChild>
                        <w:div w:id="40984711">
                          <w:marLeft w:val="0"/>
                          <w:marRight w:val="0"/>
                          <w:marTop w:val="0"/>
                          <w:marBottom w:val="0"/>
                          <w:divBdr>
                            <w:top w:val="none" w:sz="0" w:space="0" w:color="auto"/>
                            <w:left w:val="none" w:sz="0" w:space="0" w:color="auto"/>
                            <w:bottom w:val="none" w:sz="0" w:space="0" w:color="auto"/>
                            <w:right w:val="none" w:sz="0" w:space="0" w:color="auto"/>
                          </w:divBdr>
                          <w:divsChild>
                            <w:div w:id="833759458">
                              <w:marLeft w:val="0"/>
                              <w:marRight w:val="0"/>
                              <w:marTop w:val="0"/>
                              <w:marBottom w:val="0"/>
                              <w:divBdr>
                                <w:top w:val="none" w:sz="0" w:space="0" w:color="auto"/>
                                <w:left w:val="none" w:sz="0" w:space="0" w:color="auto"/>
                                <w:bottom w:val="none" w:sz="0" w:space="0" w:color="auto"/>
                                <w:right w:val="none" w:sz="0" w:space="0" w:color="auto"/>
                              </w:divBdr>
                              <w:divsChild>
                                <w:div w:id="697005612">
                                  <w:marLeft w:val="0"/>
                                  <w:marRight w:val="0"/>
                                  <w:marTop w:val="0"/>
                                  <w:marBottom w:val="0"/>
                                  <w:divBdr>
                                    <w:top w:val="none" w:sz="0" w:space="0" w:color="auto"/>
                                    <w:left w:val="none" w:sz="0" w:space="0" w:color="auto"/>
                                    <w:bottom w:val="none" w:sz="0" w:space="0" w:color="auto"/>
                                    <w:right w:val="none" w:sz="0" w:space="0" w:color="auto"/>
                                  </w:divBdr>
                                  <w:divsChild>
                                    <w:div w:id="812138021">
                                      <w:marLeft w:val="0"/>
                                      <w:marRight w:val="0"/>
                                      <w:marTop w:val="0"/>
                                      <w:marBottom w:val="0"/>
                                      <w:divBdr>
                                        <w:top w:val="none" w:sz="0" w:space="0" w:color="auto"/>
                                        <w:left w:val="none" w:sz="0" w:space="0" w:color="auto"/>
                                        <w:bottom w:val="none" w:sz="0" w:space="0" w:color="auto"/>
                                        <w:right w:val="none" w:sz="0" w:space="0" w:color="auto"/>
                                      </w:divBdr>
                                      <w:divsChild>
                                        <w:div w:id="1907059963">
                                          <w:marLeft w:val="0"/>
                                          <w:marRight w:val="0"/>
                                          <w:marTop w:val="0"/>
                                          <w:marBottom w:val="180"/>
                                          <w:divBdr>
                                            <w:top w:val="none" w:sz="0" w:space="0" w:color="auto"/>
                                            <w:left w:val="none" w:sz="0" w:space="0" w:color="auto"/>
                                            <w:bottom w:val="none" w:sz="0" w:space="0" w:color="auto"/>
                                            <w:right w:val="none" w:sz="0" w:space="0" w:color="auto"/>
                                          </w:divBdr>
                                        </w:div>
                                        <w:div w:id="687830659">
                                          <w:marLeft w:val="0"/>
                                          <w:marRight w:val="0"/>
                                          <w:marTop w:val="0"/>
                                          <w:marBottom w:val="1800"/>
                                          <w:divBdr>
                                            <w:top w:val="none" w:sz="0" w:space="0" w:color="auto"/>
                                            <w:left w:val="none" w:sz="0" w:space="0" w:color="auto"/>
                                            <w:bottom w:val="none" w:sz="0" w:space="0" w:color="auto"/>
                                            <w:right w:val="none" w:sz="0" w:space="0" w:color="auto"/>
                                          </w:divBdr>
                                          <w:divsChild>
                                            <w:div w:id="248733401">
                                              <w:marLeft w:val="300"/>
                                              <w:marRight w:val="1050"/>
                                              <w:marTop w:val="180"/>
                                              <w:marBottom w:val="180"/>
                                              <w:divBdr>
                                                <w:top w:val="none" w:sz="0" w:space="19" w:color="auto"/>
                                                <w:left w:val="single" w:sz="48" w:space="15" w:color="EDEDED"/>
                                                <w:bottom w:val="none" w:sz="0" w:space="19" w:color="auto"/>
                                                <w:right w:val="none" w:sz="0" w:space="15" w:color="auto"/>
                                              </w:divBdr>
                                              <w:divsChild>
                                                <w:div w:id="45881996">
                                                  <w:marLeft w:val="-450"/>
                                                  <w:marRight w:val="0"/>
                                                  <w:marTop w:val="0"/>
                                                  <w:marBottom w:val="300"/>
                                                  <w:divBdr>
                                                    <w:top w:val="none" w:sz="0" w:space="0" w:color="auto"/>
                                                    <w:left w:val="none" w:sz="0" w:space="0" w:color="auto"/>
                                                    <w:bottom w:val="none" w:sz="0" w:space="0" w:color="auto"/>
                                                    <w:right w:val="none" w:sz="0" w:space="0" w:color="auto"/>
                                                  </w:divBdr>
                                                </w:div>
                                                <w:div w:id="39480905">
                                                  <w:marLeft w:val="0"/>
                                                  <w:marRight w:val="0"/>
                                                  <w:marTop w:val="0"/>
                                                  <w:marBottom w:val="0"/>
                                                  <w:divBdr>
                                                    <w:top w:val="none" w:sz="0" w:space="0" w:color="auto"/>
                                                    <w:left w:val="none" w:sz="0" w:space="0" w:color="auto"/>
                                                    <w:bottom w:val="none" w:sz="0" w:space="0" w:color="auto"/>
                                                    <w:right w:val="none" w:sz="0" w:space="0" w:color="auto"/>
                                                  </w:divBdr>
                                                </w:div>
                                              </w:divsChild>
                                            </w:div>
                                            <w:div w:id="642319818">
                                              <w:marLeft w:val="975"/>
                                              <w:marRight w:val="975"/>
                                              <w:marTop w:val="0"/>
                                              <w:marBottom w:val="225"/>
                                              <w:divBdr>
                                                <w:top w:val="none" w:sz="0" w:space="0" w:color="auto"/>
                                                <w:left w:val="none" w:sz="0" w:space="0" w:color="auto"/>
                                                <w:bottom w:val="none" w:sz="0" w:space="0" w:color="auto"/>
                                                <w:right w:val="none" w:sz="0" w:space="0" w:color="auto"/>
                                              </w:divBdr>
                                              <w:divsChild>
                                                <w:div w:id="1051728672">
                                                  <w:marLeft w:val="0"/>
                                                  <w:marRight w:val="0"/>
                                                  <w:marTop w:val="0"/>
                                                  <w:marBottom w:val="0"/>
                                                  <w:divBdr>
                                                    <w:top w:val="none" w:sz="0" w:space="0" w:color="auto"/>
                                                    <w:left w:val="none" w:sz="0" w:space="0" w:color="auto"/>
                                                    <w:bottom w:val="none" w:sz="0" w:space="0" w:color="auto"/>
                                                    <w:right w:val="none" w:sz="0" w:space="0" w:color="auto"/>
                                                  </w:divBdr>
                                                  <w:divsChild>
                                                    <w:div w:id="1395349869">
                                                      <w:marLeft w:val="0"/>
                                                      <w:marRight w:val="0"/>
                                                      <w:marTop w:val="0"/>
                                                      <w:marBottom w:val="0"/>
                                                      <w:divBdr>
                                                        <w:top w:val="none" w:sz="0" w:space="0" w:color="auto"/>
                                                        <w:left w:val="none" w:sz="0" w:space="0" w:color="auto"/>
                                                        <w:bottom w:val="none" w:sz="0" w:space="0" w:color="auto"/>
                                                        <w:right w:val="none" w:sz="0" w:space="0" w:color="auto"/>
                                                      </w:divBdr>
                                                      <w:divsChild>
                                                        <w:div w:id="113255846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77445705">
                                                              <w:marLeft w:val="-375"/>
                                                              <w:marRight w:val="0"/>
                                                              <w:marTop w:val="0"/>
                                                              <w:marBottom w:val="150"/>
                                                              <w:divBdr>
                                                                <w:top w:val="none" w:sz="0" w:space="0" w:color="auto"/>
                                                                <w:left w:val="none" w:sz="0" w:space="0" w:color="auto"/>
                                                                <w:bottom w:val="none" w:sz="0" w:space="0" w:color="auto"/>
                                                                <w:right w:val="none" w:sz="0" w:space="0" w:color="auto"/>
                                                              </w:divBdr>
                                                            </w:div>
                                                            <w:div w:id="645204178">
                                                              <w:marLeft w:val="0"/>
                                                              <w:marRight w:val="0"/>
                                                              <w:marTop w:val="75"/>
                                                              <w:marBottom w:val="225"/>
                                                              <w:divBdr>
                                                                <w:top w:val="none" w:sz="0" w:space="0" w:color="auto"/>
                                                                <w:left w:val="none" w:sz="0" w:space="0" w:color="auto"/>
                                                                <w:bottom w:val="none" w:sz="0" w:space="0" w:color="auto"/>
                                                                <w:right w:val="none" w:sz="0" w:space="0" w:color="auto"/>
                                                              </w:divBdr>
                                                            </w:div>
                                                            <w:div w:id="1601331008">
                                                              <w:marLeft w:val="0"/>
                                                              <w:marRight w:val="0"/>
                                                              <w:marTop w:val="0"/>
                                                              <w:marBottom w:val="225"/>
                                                              <w:divBdr>
                                                                <w:top w:val="none" w:sz="0" w:space="0" w:color="auto"/>
                                                                <w:left w:val="none" w:sz="0" w:space="0" w:color="auto"/>
                                                                <w:bottom w:val="none" w:sz="0" w:space="0" w:color="auto"/>
                                                                <w:right w:val="none" w:sz="0" w:space="0" w:color="auto"/>
                                                              </w:divBdr>
                                                              <w:divsChild>
                                                                <w:div w:id="153704322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96715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84773420">
                                                      <w:marLeft w:val="-375"/>
                                                      <w:marRight w:val="0"/>
                                                      <w:marTop w:val="0"/>
                                                      <w:marBottom w:val="240"/>
                                                      <w:divBdr>
                                                        <w:top w:val="none" w:sz="0" w:space="0" w:color="auto"/>
                                                        <w:left w:val="none" w:sz="0" w:space="0" w:color="auto"/>
                                                        <w:bottom w:val="none" w:sz="0" w:space="0" w:color="auto"/>
                                                        <w:right w:val="none" w:sz="0" w:space="0" w:color="auto"/>
                                                      </w:divBdr>
                                                    </w:div>
                                                    <w:div w:id="1367098298">
                                                      <w:marLeft w:val="0"/>
                                                      <w:marRight w:val="0"/>
                                                      <w:marTop w:val="0"/>
                                                      <w:marBottom w:val="0"/>
                                                      <w:divBdr>
                                                        <w:top w:val="none" w:sz="0" w:space="0" w:color="auto"/>
                                                        <w:left w:val="none" w:sz="0" w:space="0" w:color="auto"/>
                                                        <w:bottom w:val="none" w:sz="0" w:space="0" w:color="auto"/>
                                                        <w:right w:val="none" w:sz="0" w:space="0" w:color="auto"/>
                                                      </w:divBdr>
                                                      <w:divsChild>
                                                        <w:div w:id="288557896">
                                                          <w:marLeft w:val="375"/>
                                                          <w:marRight w:val="375"/>
                                                          <w:marTop w:val="375"/>
                                                          <w:marBottom w:val="375"/>
                                                          <w:divBdr>
                                                            <w:top w:val="none" w:sz="0" w:space="19" w:color="auto"/>
                                                            <w:left w:val="single" w:sz="48" w:space="15" w:color="EDEDED"/>
                                                            <w:bottom w:val="none" w:sz="0" w:space="19" w:color="auto"/>
                                                            <w:right w:val="none" w:sz="0" w:space="15" w:color="auto"/>
                                                          </w:divBdr>
                                                          <w:divsChild>
                                                            <w:div w:id="428043590">
                                                              <w:marLeft w:val="-225"/>
                                                              <w:marRight w:val="0"/>
                                                              <w:marTop w:val="0"/>
                                                              <w:marBottom w:val="300"/>
                                                              <w:divBdr>
                                                                <w:top w:val="none" w:sz="0" w:space="0" w:color="auto"/>
                                                                <w:left w:val="none" w:sz="0" w:space="0" w:color="auto"/>
                                                                <w:bottom w:val="none" w:sz="0" w:space="0" w:color="auto"/>
                                                                <w:right w:val="none" w:sz="0" w:space="0" w:color="auto"/>
                                                              </w:divBdr>
                                                            </w:div>
                                                            <w:div w:id="170964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3965">
                                              <w:marLeft w:val="975"/>
                                              <w:marRight w:val="975"/>
                                              <w:marTop w:val="0"/>
                                              <w:marBottom w:val="225"/>
                                              <w:divBdr>
                                                <w:top w:val="none" w:sz="0" w:space="0" w:color="auto"/>
                                                <w:left w:val="none" w:sz="0" w:space="0" w:color="auto"/>
                                                <w:bottom w:val="none" w:sz="0" w:space="0" w:color="auto"/>
                                                <w:right w:val="none" w:sz="0" w:space="0" w:color="auto"/>
                                              </w:divBdr>
                                              <w:divsChild>
                                                <w:div w:id="1977687100">
                                                  <w:marLeft w:val="375"/>
                                                  <w:marRight w:val="375"/>
                                                  <w:marTop w:val="0"/>
                                                  <w:marBottom w:val="225"/>
                                                  <w:divBdr>
                                                    <w:top w:val="none" w:sz="0" w:space="0" w:color="auto"/>
                                                    <w:left w:val="none" w:sz="0" w:space="0" w:color="auto"/>
                                                    <w:bottom w:val="none" w:sz="0" w:space="0" w:color="auto"/>
                                                    <w:right w:val="none" w:sz="0" w:space="0" w:color="auto"/>
                                                  </w:divBdr>
                                                  <w:divsChild>
                                                    <w:div w:id="590743302">
                                                      <w:marLeft w:val="0"/>
                                                      <w:marRight w:val="0"/>
                                                      <w:marTop w:val="0"/>
                                                      <w:marBottom w:val="0"/>
                                                      <w:divBdr>
                                                        <w:top w:val="none" w:sz="0" w:space="0" w:color="auto"/>
                                                        <w:left w:val="none" w:sz="0" w:space="0" w:color="auto"/>
                                                        <w:bottom w:val="none" w:sz="0" w:space="0" w:color="auto"/>
                                                        <w:right w:val="none" w:sz="0" w:space="0" w:color="auto"/>
                                                      </w:divBdr>
                                                      <w:divsChild>
                                                        <w:div w:id="86502064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98298439">
                                                              <w:marLeft w:val="-375"/>
                                                              <w:marRight w:val="0"/>
                                                              <w:marTop w:val="0"/>
                                                              <w:marBottom w:val="150"/>
                                                              <w:divBdr>
                                                                <w:top w:val="none" w:sz="0" w:space="0" w:color="auto"/>
                                                                <w:left w:val="none" w:sz="0" w:space="0" w:color="auto"/>
                                                                <w:bottom w:val="none" w:sz="0" w:space="0" w:color="auto"/>
                                                                <w:right w:val="none" w:sz="0" w:space="0" w:color="auto"/>
                                                              </w:divBdr>
                                                            </w:div>
                                                            <w:div w:id="1807159283">
                                                              <w:marLeft w:val="0"/>
                                                              <w:marRight w:val="0"/>
                                                              <w:marTop w:val="75"/>
                                                              <w:marBottom w:val="225"/>
                                                              <w:divBdr>
                                                                <w:top w:val="none" w:sz="0" w:space="0" w:color="auto"/>
                                                                <w:left w:val="none" w:sz="0" w:space="0" w:color="auto"/>
                                                                <w:bottom w:val="none" w:sz="0" w:space="0" w:color="auto"/>
                                                                <w:right w:val="none" w:sz="0" w:space="0" w:color="auto"/>
                                                              </w:divBdr>
                                                            </w:div>
                                                            <w:div w:id="1315067317">
                                                              <w:marLeft w:val="0"/>
                                                              <w:marRight w:val="0"/>
                                                              <w:marTop w:val="0"/>
                                                              <w:marBottom w:val="225"/>
                                                              <w:divBdr>
                                                                <w:top w:val="none" w:sz="0" w:space="0" w:color="auto"/>
                                                                <w:left w:val="none" w:sz="0" w:space="0" w:color="auto"/>
                                                                <w:bottom w:val="none" w:sz="0" w:space="0" w:color="auto"/>
                                                                <w:right w:val="none" w:sz="0" w:space="0" w:color="auto"/>
                                                              </w:divBdr>
                                                              <w:divsChild>
                                                                <w:div w:id="191320143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30224">
                                              <w:marLeft w:val="975"/>
                                              <w:marRight w:val="975"/>
                                              <w:marTop w:val="0"/>
                                              <w:marBottom w:val="225"/>
                                              <w:divBdr>
                                                <w:top w:val="none" w:sz="0" w:space="0" w:color="auto"/>
                                                <w:left w:val="none" w:sz="0" w:space="0" w:color="auto"/>
                                                <w:bottom w:val="none" w:sz="0" w:space="0" w:color="auto"/>
                                                <w:right w:val="none" w:sz="0" w:space="0" w:color="auto"/>
                                              </w:divBdr>
                                              <w:divsChild>
                                                <w:div w:id="18182591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26460601">
                                                      <w:marLeft w:val="-375"/>
                                                      <w:marRight w:val="0"/>
                                                      <w:marTop w:val="0"/>
                                                      <w:marBottom w:val="240"/>
                                                      <w:divBdr>
                                                        <w:top w:val="none" w:sz="0" w:space="0" w:color="auto"/>
                                                        <w:left w:val="none" w:sz="0" w:space="0" w:color="auto"/>
                                                        <w:bottom w:val="none" w:sz="0" w:space="0" w:color="auto"/>
                                                        <w:right w:val="none" w:sz="0" w:space="0" w:color="auto"/>
                                                      </w:divBdr>
                                                    </w:div>
                                                    <w:div w:id="76422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7453283">
                  <w:marLeft w:val="0"/>
                  <w:marRight w:val="0"/>
                  <w:marTop w:val="0"/>
                  <w:marBottom w:val="0"/>
                  <w:divBdr>
                    <w:top w:val="none" w:sz="0" w:space="0" w:color="auto"/>
                    <w:left w:val="none" w:sz="0" w:space="0" w:color="auto"/>
                    <w:bottom w:val="single" w:sz="6" w:space="0" w:color="DFDFDF"/>
                    <w:right w:val="none" w:sz="0" w:space="0" w:color="auto"/>
                  </w:divBdr>
                  <w:divsChild>
                    <w:div w:id="203006617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28980184">
      <w:bodyDiv w:val="1"/>
      <w:marLeft w:val="0"/>
      <w:marRight w:val="0"/>
      <w:marTop w:val="0"/>
      <w:marBottom w:val="0"/>
      <w:divBdr>
        <w:top w:val="none" w:sz="0" w:space="0" w:color="auto"/>
        <w:left w:val="none" w:sz="0" w:space="0" w:color="auto"/>
        <w:bottom w:val="none" w:sz="0" w:space="0" w:color="auto"/>
        <w:right w:val="none" w:sz="0" w:space="0" w:color="auto"/>
      </w:divBdr>
      <w:divsChild>
        <w:div w:id="1122961956">
          <w:marLeft w:val="0"/>
          <w:marRight w:val="0"/>
          <w:marTop w:val="0"/>
          <w:marBottom w:val="0"/>
          <w:divBdr>
            <w:top w:val="none" w:sz="0" w:space="0" w:color="auto"/>
            <w:left w:val="none" w:sz="0" w:space="0" w:color="auto"/>
            <w:bottom w:val="none" w:sz="0" w:space="0" w:color="auto"/>
            <w:right w:val="none" w:sz="0" w:space="0" w:color="auto"/>
          </w:divBdr>
        </w:div>
        <w:div w:id="1906796481">
          <w:marLeft w:val="0"/>
          <w:marRight w:val="0"/>
          <w:marTop w:val="0"/>
          <w:marBottom w:val="0"/>
          <w:divBdr>
            <w:top w:val="none" w:sz="0" w:space="0" w:color="auto"/>
            <w:left w:val="none" w:sz="0" w:space="0" w:color="auto"/>
            <w:bottom w:val="none" w:sz="0" w:space="0" w:color="auto"/>
            <w:right w:val="none" w:sz="0" w:space="0" w:color="auto"/>
          </w:divBdr>
          <w:divsChild>
            <w:div w:id="340815626">
              <w:marLeft w:val="0"/>
              <w:marRight w:val="0"/>
              <w:marTop w:val="0"/>
              <w:marBottom w:val="0"/>
              <w:divBdr>
                <w:top w:val="none" w:sz="0" w:space="0" w:color="auto"/>
                <w:left w:val="none" w:sz="0" w:space="0" w:color="auto"/>
                <w:bottom w:val="none" w:sz="0" w:space="0" w:color="auto"/>
                <w:right w:val="none" w:sz="0" w:space="0" w:color="auto"/>
              </w:divBdr>
              <w:divsChild>
                <w:div w:id="1390618649">
                  <w:marLeft w:val="0"/>
                  <w:marRight w:val="0"/>
                  <w:marTop w:val="0"/>
                  <w:marBottom w:val="0"/>
                  <w:divBdr>
                    <w:top w:val="none" w:sz="0" w:space="0" w:color="auto"/>
                    <w:left w:val="none" w:sz="0" w:space="0" w:color="auto"/>
                    <w:bottom w:val="none" w:sz="0" w:space="0" w:color="auto"/>
                    <w:right w:val="none" w:sz="0" w:space="0" w:color="auto"/>
                  </w:divBdr>
                  <w:divsChild>
                    <w:div w:id="561671890">
                      <w:marLeft w:val="0"/>
                      <w:marRight w:val="0"/>
                      <w:marTop w:val="0"/>
                      <w:marBottom w:val="0"/>
                      <w:divBdr>
                        <w:top w:val="none" w:sz="0" w:space="0" w:color="auto"/>
                        <w:left w:val="none" w:sz="0" w:space="0" w:color="auto"/>
                        <w:bottom w:val="none" w:sz="0" w:space="0" w:color="auto"/>
                        <w:right w:val="none" w:sz="0" w:space="0" w:color="auto"/>
                      </w:divBdr>
                    </w:div>
                    <w:div w:id="2140175361">
                      <w:marLeft w:val="0"/>
                      <w:marRight w:val="0"/>
                      <w:marTop w:val="0"/>
                      <w:marBottom w:val="0"/>
                      <w:divBdr>
                        <w:top w:val="none" w:sz="0" w:space="0" w:color="auto"/>
                        <w:left w:val="none" w:sz="0" w:space="0" w:color="auto"/>
                        <w:bottom w:val="none" w:sz="0" w:space="0" w:color="auto"/>
                        <w:right w:val="none" w:sz="0" w:space="0" w:color="auto"/>
                      </w:divBdr>
                      <w:divsChild>
                        <w:div w:id="756098661">
                          <w:marLeft w:val="0"/>
                          <w:marRight w:val="0"/>
                          <w:marTop w:val="0"/>
                          <w:marBottom w:val="0"/>
                          <w:divBdr>
                            <w:top w:val="none" w:sz="0" w:space="0" w:color="auto"/>
                            <w:left w:val="none" w:sz="0" w:space="0" w:color="auto"/>
                            <w:bottom w:val="none" w:sz="0" w:space="0" w:color="auto"/>
                            <w:right w:val="none" w:sz="0" w:space="0" w:color="auto"/>
                          </w:divBdr>
                          <w:divsChild>
                            <w:div w:id="2097481226">
                              <w:marLeft w:val="0"/>
                              <w:marRight w:val="0"/>
                              <w:marTop w:val="0"/>
                              <w:marBottom w:val="0"/>
                              <w:divBdr>
                                <w:top w:val="none" w:sz="0" w:space="0" w:color="auto"/>
                                <w:left w:val="none" w:sz="0" w:space="0" w:color="auto"/>
                                <w:bottom w:val="none" w:sz="0" w:space="0" w:color="auto"/>
                                <w:right w:val="none" w:sz="0" w:space="0" w:color="auto"/>
                              </w:divBdr>
                              <w:divsChild>
                                <w:div w:id="732003290">
                                  <w:marLeft w:val="0"/>
                                  <w:marRight w:val="0"/>
                                  <w:marTop w:val="0"/>
                                  <w:marBottom w:val="0"/>
                                  <w:divBdr>
                                    <w:top w:val="none" w:sz="0" w:space="0" w:color="auto"/>
                                    <w:left w:val="none" w:sz="0" w:space="0" w:color="auto"/>
                                    <w:bottom w:val="none" w:sz="0" w:space="0" w:color="auto"/>
                                    <w:right w:val="none" w:sz="0" w:space="0" w:color="auto"/>
                                  </w:divBdr>
                                  <w:divsChild>
                                    <w:div w:id="604003355">
                                      <w:marLeft w:val="0"/>
                                      <w:marRight w:val="0"/>
                                      <w:marTop w:val="0"/>
                                      <w:marBottom w:val="0"/>
                                      <w:divBdr>
                                        <w:top w:val="none" w:sz="0" w:space="0" w:color="auto"/>
                                        <w:left w:val="none" w:sz="0" w:space="0" w:color="auto"/>
                                        <w:bottom w:val="none" w:sz="0" w:space="0" w:color="auto"/>
                                        <w:right w:val="none" w:sz="0" w:space="0" w:color="auto"/>
                                      </w:divBdr>
                                      <w:divsChild>
                                        <w:div w:id="287974342">
                                          <w:marLeft w:val="0"/>
                                          <w:marRight w:val="0"/>
                                          <w:marTop w:val="0"/>
                                          <w:marBottom w:val="180"/>
                                          <w:divBdr>
                                            <w:top w:val="none" w:sz="0" w:space="0" w:color="auto"/>
                                            <w:left w:val="none" w:sz="0" w:space="0" w:color="auto"/>
                                            <w:bottom w:val="none" w:sz="0" w:space="0" w:color="auto"/>
                                            <w:right w:val="none" w:sz="0" w:space="0" w:color="auto"/>
                                          </w:divBdr>
                                        </w:div>
                                        <w:div w:id="403721743">
                                          <w:marLeft w:val="0"/>
                                          <w:marRight w:val="0"/>
                                          <w:marTop w:val="0"/>
                                          <w:marBottom w:val="1800"/>
                                          <w:divBdr>
                                            <w:top w:val="none" w:sz="0" w:space="0" w:color="auto"/>
                                            <w:left w:val="none" w:sz="0" w:space="0" w:color="auto"/>
                                            <w:bottom w:val="none" w:sz="0" w:space="0" w:color="auto"/>
                                            <w:right w:val="none" w:sz="0" w:space="0" w:color="auto"/>
                                          </w:divBdr>
                                          <w:divsChild>
                                            <w:div w:id="1387609517">
                                              <w:marLeft w:val="300"/>
                                              <w:marRight w:val="1050"/>
                                              <w:marTop w:val="180"/>
                                              <w:marBottom w:val="180"/>
                                              <w:divBdr>
                                                <w:top w:val="none" w:sz="0" w:space="19" w:color="auto"/>
                                                <w:left w:val="single" w:sz="48" w:space="15" w:color="EDEDED"/>
                                                <w:bottom w:val="none" w:sz="0" w:space="19" w:color="auto"/>
                                                <w:right w:val="none" w:sz="0" w:space="15" w:color="auto"/>
                                              </w:divBdr>
                                              <w:divsChild>
                                                <w:div w:id="1762027724">
                                                  <w:marLeft w:val="-450"/>
                                                  <w:marRight w:val="0"/>
                                                  <w:marTop w:val="0"/>
                                                  <w:marBottom w:val="300"/>
                                                  <w:divBdr>
                                                    <w:top w:val="none" w:sz="0" w:space="0" w:color="auto"/>
                                                    <w:left w:val="none" w:sz="0" w:space="0" w:color="auto"/>
                                                    <w:bottom w:val="none" w:sz="0" w:space="0" w:color="auto"/>
                                                    <w:right w:val="none" w:sz="0" w:space="0" w:color="auto"/>
                                                  </w:divBdr>
                                                </w:div>
                                                <w:div w:id="381027113">
                                                  <w:marLeft w:val="0"/>
                                                  <w:marRight w:val="0"/>
                                                  <w:marTop w:val="0"/>
                                                  <w:marBottom w:val="0"/>
                                                  <w:divBdr>
                                                    <w:top w:val="none" w:sz="0" w:space="0" w:color="auto"/>
                                                    <w:left w:val="none" w:sz="0" w:space="0" w:color="auto"/>
                                                    <w:bottom w:val="none" w:sz="0" w:space="0" w:color="auto"/>
                                                    <w:right w:val="none" w:sz="0" w:space="0" w:color="auto"/>
                                                  </w:divBdr>
                                                </w:div>
                                              </w:divsChild>
                                            </w:div>
                                            <w:div w:id="595285392">
                                              <w:marLeft w:val="0"/>
                                              <w:marRight w:val="0"/>
                                              <w:marTop w:val="0"/>
                                              <w:marBottom w:val="0"/>
                                              <w:divBdr>
                                                <w:top w:val="none" w:sz="0" w:space="0" w:color="auto"/>
                                                <w:left w:val="none" w:sz="0" w:space="0" w:color="auto"/>
                                                <w:bottom w:val="none" w:sz="0" w:space="0" w:color="auto"/>
                                                <w:right w:val="none" w:sz="0" w:space="0" w:color="auto"/>
                                              </w:divBdr>
                                              <w:divsChild>
                                                <w:div w:id="298194539">
                                                  <w:marLeft w:val="0"/>
                                                  <w:marRight w:val="0"/>
                                                  <w:marTop w:val="0"/>
                                                  <w:marBottom w:val="0"/>
                                                  <w:divBdr>
                                                    <w:top w:val="none" w:sz="0" w:space="0" w:color="auto"/>
                                                    <w:left w:val="none" w:sz="0" w:space="0" w:color="auto"/>
                                                    <w:bottom w:val="none" w:sz="0" w:space="0" w:color="auto"/>
                                                    <w:right w:val="none" w:sz="0" w:space="0" w:color="auto"/>
                                                  </w:divBdr>
                                                  <w:divsChild>
                                                    <w:div w:id="80388631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3727743">
                                                          <w:marLeft w:val="-375"/>
                                                          <w:marRight w:val="0"/>
                                                          <w:marTop w:val="0"/>
                                                          <w:marBottom w:val="150"/>
                                                          <w:divBdr>
                                                            <w:top w:val="none" w:sz="0" w:space="0" w:color="auto"/>
                                                            <w:left w:val="none" w:sz="0" w:space="0" w:color="auto"/>
                                                            <w:bottom w:val="none" w:sz="0" w:space="0" w:color="auto"/>
                                                            <w:right w:val="none" w:sz="0" w:space="0" w:color="auto"/>
                                                          </w:divBdr>
                                                        </w:div>
                                                        <w:div w:id="1979651960">
                                                          <w:marLeft w:val="0"/>
                                                          <w:marRight w:val="0"/>
                                                          <w:marTop w:val="75"/>
                                                          <w:marBottom w:val="225"/>
                                                          <w:divBdr>
                                                            <w:top w:val="none" w:sz="0" w:space="0" w:color="auto"/>
                                                            <w:left w:val="none" w:sz="0" w:space="0" w:color="auto"/>
                                                            <w:bottom w:val="none" w:sz="0" w:space="0" w:color="auto"/>
                                                            <w:right w:val="none" w:sz="0" w:space="0" w:color="auto"/>
                                                          </w:divBdr>
                                                        </w:div>
                                                        <w:div w:id="2034842095">
                                                          <w:marLeft w:val="0"/>
                                                          <w:marRight w:val="0"/>
                                                          <w:marTop w:val="0"/>
                                                          <w:marBottom w:val="225"/>
                                                          <w:divBdr>
                                                            <w:top w:val="none" w:sz="0" w:space="0" w:color="auto"/>
                                                            <w:left w:val="none" w:sz="0" w:space="0" w:color="auto"/>
                                                            <w:bottom w:val="none" w:sz="0" w:space="0" w:color="auto"/>
                                                            <w:right w:val="none" w:sz="0" w:space="0" w:color="auto"/>
                                                          </w:divBdr>
                                                          <w:divsChild>
                                                            <w:div w:id="170663855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749873">
                                              <w:marLeft w:val="-1200"/>
                                              <w:marRight w:val="-1125"/>
                                              <w:marTop w:val="0"/>
                                              <w:marBottom w:val="225"/>
                                              <w:divBdr>
                                                <w:top w:val="single" w:sz="48" w:space="4" w:color="F2F2F2"/>
                                                <w:left w:val="single" w:sz="48" w:space="11" w:color="F2F2F2"/>
                                                <w:bottom w:val="single" w:sz="48" w:space="11" w:color="F2F2F2"/>
                                                <w:right w:val="single" w:sz="48" w:space="11" w:color="F2F2F2"/>
                                              </w:divBdr>
                                              <w:divsChild>
                                                <w:div w:id="598607442">
                                                  <w:marLeft w:val="-375"/>
                                                  <w:marRight w:val="0"/>
                                                  <w:marTop w:val="0"/>
                                                  <w:marBottom w:val="240"/>
                                                  <w:divBdr>
                                                    <w:top w:val="none" w:sz="0" w:space="0" w:color="auto"/>
                                                    <w:left w:val="none" w:sz="0" w:space="0" w:color="auto"/>
                                                    <w:bottom w:val="none" w:sz="0" w:space="0" w:color="auto"/>
                                                    <w:right w:val="none" w:sz="0" w:space="0" w:color="auto"/>
                                                  </w:divBdr>
                                                </w:div>
                                                <w:div w:id="2031490926">
                                                  <w:marLeft w:val="0"/>
                                                  <w:marRight w:val="0"/>
                                                  <w:marTop w:val="0"/>
                                                  <w:marBottom w:val="0"/>
                                                  <w:divBdr>
                                                    <w:top w:val="none" w:sz="0" w:space="0" w:color="auto"/>
                                                    <w:left w:val="none" w:sz="0" w:space="0" w:color="auto"/>
                                                    <w:bottom w:val="none" w:sz="0" w:space="0" w:color="auto"/>
                                                    <w:right w:val="none" w:sz="0" w:space="0" w:color="auto"/>
                                                  </w:divBdr>
                                                </w:div>
                                              </w:divsChild>
                                            </w:div>
                                            <w:div w:id="697050227">
                                              <w:marLeft w:val="0"/>
                                              <w:marRight w:val="0"/>
                                              <w:marTop w:val="0"/>
                                              <w:marBottom w:val="0"/>
                                              <w:divBdr>
                                                <w:top w:val="none" w:sz="0" w:space="0" w:color="auto"/>
                                                <w:left w:val="none" w:sz="0" w:space="0" w:color="auto"/>
                                                <w:bottom w:val="none" w:sz="0" w:space="0" w:color="auto"/>
                                                <w:right w:val="none" w:sz="0" w:space="0" w:color="auto"/>
                                              </w:divBdr>
                                              <w:divsChild>
                                                <w:div w:id="1420785527">
                                                  <w:marLeft w:val="0"/>
                                                  <w:marRight w:val="0"/>
                                                  <w:marTop w:val="0"/>
                                                  <w:marBottom w:val="0"/>
                                                  <w:divBdr>
                                                    <w:top w:val="none" w:sz="0" w:space="0" w:color="auto"/>
                                                    <w:left w:val="none" w:sz="0" w:space="0" w:color="auto"/>
                                                    <w:bottom w:val="none" w:sz="0" w:space="0" w:color="auto"/>
                                                    <w:right w:val="none" w:sz="0" w:space="0" w:color="auto"/>
                                                  </w:divBdr>
                                                  <w:divsChild>
                                                    <w:div w:id="50705783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130732356">
                                                          <w:marLeft w:val="-375"/>
                                                          <w:marRight w:val="0"/>
                                                          <w:marTop w:val="0"/>
                                                          <w:marBottom w:val="150"/>
                                                          <w:divBdr>
                                                            <w:top w:val="none" w:sz="0" w:space="0" w:color="auto"/>
                                                            <w:left w:val="none" w:sz="0" w:space="0" w:color="auto"/>
                                                            <w:bottom w:val="none" w:sz="0" w:space="0" w:color="auto"/>
                                                            <w:right w:val="none" w:sz="0" w:space="0" w:color="auto"/>
                                                          </w:divBdr>
                                                        </w:div>
                                                        <w:div w:id="2037344868">
                                                          <w:marLeft w:val="0"/>
                                                          <w:marRight w:val="0"/>
                                                          <w:marTop w:val="75"/>
                                                          <w:marBottom w:val="225"/>
                                                          <w:divBdr>
                                                            <w:top w:val="none" w:sz="0" w:space="0" w:color="auto"/>
                                                            <w:left w:val="none" w:sz="0" w:space="0" w:color="auto"/>
                                                            <w:bottom w:val="none" w:sz="0" w:space="0" w:color="auto"/>
                                                            <w:right w:val="none" w:sz="0" w:space="0" w:color="auto"/>
                                                          </w:divBdr>
                                                        </w:div>
                                                        <w:div w:id="8689529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72618955">
                                              <w:marLeft w:val="0"/>
                                              <w:marRight w:val="0"/>
                                              <w:marTop w:val="0"/>
                                              <w:marBottom w:val="0"/>
                                              <w:divBdr>
                                                <w:top w:val="none" w:sz="0" w:space="0" w:color="auto"/>
                                                <w:left w:val="none" w:sz="0" w:space="0" w:color="auto"/>
                                                <w:bottom w:val="none" w:sz="0" w:space="0" w:color="auto"/>
                                                <w:right w:val="none" w:sz="0" w:space="0" w:color="auto"/>
                                              </w:divBdr>
                                              <w:divsChild>
                                                <w:div w:id="69010668">
                                                  <w:marLeft w:val="0"/>
                                                  <w:marRight w:val="0"/>
                                                  <w:marTop w:val="0"/>
                                                  <w:marBottom w:val="0"/>
                                                  <w:divBdr>
                                                    <w:top w:val="none" w:sz="0" w:space="0" w:color="auto"/>
                                                    <w:left w:val="none" w:sz="0" w:space="0" w:color="auto"/>
                                                    <w:bottom w:val="none" w:sz="0" w:space="0" w:color="auto"/>
                                                    <w:right w:val="none" w:sz="0" w:space="0" w:color="auto"/>
                                                  </w:divBdr>
                                                  <w:divsChild>
                                                    <w:div w:id="171665707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65059768">
                                                          <w:marLeft w:val="-375"/>
                                                          <w:marRight w:val="0"/>
                                                          <w:marTop w:val="0"/>
                                                          <w:marBottom w:val="150"/>
                                                          <w:divBdr>
                                                            <w:top w:val="none" w:sz="0" w:space="0" w:color="auto"/>
                                                            <w:left w:val="none" w:sz="0" w:space="0" w:color="auto"/>
                                                            <w:bottom w:val="none" w:sz="0" w:space="0" w:color="auto"/>
                                                            <w:right w:val="none" w:sz="0" w:space="0" w:color="auto"/>
                                                          </w:divBdr>
                                                        </w:div>
                                                        <w:div w:id="615912220">
                                                          <w:marLeft w:val="0"/>
                                                          <w:marRight w:val="0"/>
                                                          <w:marTop w:val="75"/>
                                                          <w:marBottom w:val="225"/>
                                                          <w:divBdr>
                                                            <w:top w:val="none" w:sz="0" w:space="0" w:color="auto"/>
                                                            <w:left w:val="none" w:sz="0" w:space="0" w:color="auto"/>
                                                            <w:bottom w:val="none" w:sz="0" w:space="0" w:color="auto"/>
                                                            <w:right w:val="none" w:sz="0" w:space="0" w:color="auto"/>
                                                          </w:divBdr>
                                                        </w:div>
                                                        <w:div w:id="211232740">
                                                          <w:marLeft w:val="0"/>
                                                          <w:marRight w:val="0"/>
                                                          <w:marTop w:val="0"/>
                                                          <w:marBottom w:val="225"/>
                                                          <w:divBdr>
                                                            <w:top w:val="none" w:sz="0" w:space="0" w:color="auto"/>
                                                            <w:left w:val="none" w:sz="0" w:space="0" w:color="auto"/>
                                                            <w:bottom w:val="none" w:sz="0" w:space="0" w:color="auto"/>
                                                            <w:right w:val="none" w:sz="0" w:space="0" w:color="auto"/>
                                                          </w:divBdr>
                                                          <w:divsChild>
                                                            <w:div w:id="90453316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907291">
                                              <w:marLeft w:val="975"/>
                                              <w:marRight w:val="975"/>
                                              <w:marTop w:val="0"/>
                                              <w:marBottom w:val="225"/>
                                              <w:divBdr>
                                                <w:top w:val="none" w:sz="0" w:space="0" w:color="auto"/>
                                                <w:left w:val="none" w:sz="0" w:space="0" w:color="auto"/>
                                                <w:bottom w:val="none" w:sz="0" w:space="0" w:color="auto"/>
                                                <w:right w:val="none" w:sz="0" w:space="0" w:color="auto"/>
                                              </w:divBdr>
                                              <w:divsChild>
                                                <w:div w:id="2104493691">
                                                  <w:marLeft w:val="375"/>
                                                  <w:marRight w:val="375"/>
                                                  <w:marTop w:val="0"/>
                                                  <w:marBottom w:val="225"/>
                                                  <w:divBdr>
                                                    <w:top w:val="none" w:sz="0" w:space="0" w:color="auto"/>
                                                    <w:left w:val="none" w:sz="0" w:space="0" w:color="auto"/>
                                                    <w:bottom w:val="none" w:sz="0" w:space="0" w:color="auto"/>
                                                    <w:right w:val="none" w:sz="0" w:space="0" w:color="auto"/>
                                                  </w:divBdr>
                                                  <w:divsChild>
                                                    <w:div w:id="1479999751">
                                                      <w:marLeft w:val="0"/>
                                                      <w:marRight w:val="0"/>
                                                      <w:marTop w:val="0"/>
                                                      <w:marBottom w:val="0"/>
                                                      <w:divBdr>
                                                        <w:top w:val="none" w:sz="0" w:space="0" w:color="auto"/>
                                                        <w:left w:val="none" w:sz="0" w:space="0" w:color="auto"/>
                                                        <w:bottom w:val="none" w:sz="0" w:space="0" w:color="auto"/>
                                                        <w:right w:val="none" w:sz="0" w:space="0" w:color="auto"/>
                                                      </w:divBdr>
                                                      <w:divsChild>
                                                        <w:div w:id="136020148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21155590">
                                                              <w:marLeft w:val="-375"/>
                                                              <w:marRight w:val="0"/>
                                                              <w:marTop w:val="0"/>
                                                              <w:marBottom w:val="150"/>
                                                              <w:divBdr>
                                                                <w:top w:val="none" w:sz="0" w:space="0" w:color="auto"/>
                                                                <w:left w:val="none" w:sz="0" w:space="0" w:color="auto"/>
                                                                <w:bottom w:val="none" w:sz="0" w:space="0" w:color="auto"/>
                                                                <w:right w:val="none" w:sz="0" w:space="0" w:color="auto"/>
                                                              </w:divBdr>
                                                            </w:div>
                                                            <w:div w:id="2103798186">
                                                              <w:marLeft w:val="0"/>
                                                              <w:marRight w:val="0"/>
                                                              <w:marTop w:val="75"/>
                                                              <w:marBottom w:val="225"/>
                                                              <w:divBdr>
                                                                <w:top w:val="none" w:sz="0" w:space="0" w:color="auto"/>
                                                                <w:left w:val="none" w:sz="0" w:space="0" w:color="auto"/>
                                                                <w:bottom w:val="none" w:sz="0" w:space="0" w:color="auto"/>
                                                                <w:right w:val="none" w:sz="0" w:space="0" w:color="auto"/>
                                                              </w:divBdr>
                                                            </w:div>
                                                            <w:div w:id="749233618">
                                                              <w:marLeft w:val="0"/>
                                                              <w:marRight w:val="0"/>
                                                              <w:marTop w:val="0"/>
                                                              <w:marBottom w:val="225"/>
                                                              <w:divBdr>
                                                                <w:top w:val="none" w:sz="0" w:space="0" w:color="auto"/>
                                                                <w:left w:val="none" w:sz="0" w:space="0" w:color="auto"/>
                                                                <w:bottom w:val="none" w:sz="0" w:space="0" w:color="auto"/>
                                                                <w:right w:val="none" w:sz="0" w:space="0" w:color="auto"/>
                                                              </w:divBdr>
                                                              <w:divsChild>
                                                                <w:div w:id="103338622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878966">
                                                  <w:marLeft w:val="0"/>
                                                  <w:marRight w:val="0"/>
                                                  <w:marTop w:val="0"/>
                                                  <w:marBottom w:val="0"/>
                                                  <w:divBdr>
                                                    <w:top w:val="none" w:sz="0" w:space="0" w:color="auto"/>
                                                    <w:left w:val="none" w:sz="0" w:space="0" w:color="auto"/>
                                                    <w:bottom w:val="none" w:sz="0" w:space="0" w:color="auto"/>
                                                    <w:right w:val="none" w:sz="0" w:space="0" w:color="auto"/>
                                                  </w:divBdr>
                                                  <w:divsChild>
                                                    <w:div w:id="390662427">
                                                      <w:marLeft w:val="0"/>
                                                      <w:marRight w:val="0"/>
                                                      <w:marTop w:val="0"/>
                                                      <w:marBottom w:val="0"/>
                                                      <w:divBdr>
                                                        <w:top w:val="none" w:sz="0" w:space="0" w:color="auto"/>
                                                        <w:left w:val="none" w:sz="0" w:space="0" w:color="auto"/>
                                                        <w:bottom w:val="none" w:sz="0" w:space="0" w:color="auto"/>
                                                        <w:right w:val="none" w:sz="0" w:space="0" w:color="auto"/>
                                                      </w:divBdr>
                                                      <w:divsChild>
                                                        <w:div w:id="108799566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6893943">
                                                              <w:marLeft w:val="-375"/>
                                                              <w:marRight w:val="0"/>
                                                              <w:marTop w:val="0"/>
                                                              <w:marBottom w:val="150"/>
                                                              <w:divBdr>
                                                                <w:top w:val="none" w:sz="0" w:space="0" w:color="auto"/>
                                                                <w:left w:val="none" w:sz="0" w:space="0" w:color="auto"/>
                                                                <w:bottom w:val="none" w:sz="0" w:space="0" w:color="auto"/>
                                                                <w:right w:val="none" w:sz="0" w:space="0" w:color="auto"/>
                                                              </w:divBdr>
                                                            </w:div>
                                                            <w:div w:id="464856364">
                                                              <w:marLeft w:val="0"/>
                                                              <w:marRight w:val="0"/>
                                                              <w:marTop w:val="75"/>
                                                              <w:marBottom w:val="225"/>
                                                              <w:divBdr>
                                                                <w:top w:val="none" w:sz="0" w:space="0" w:color="auto"/>
                                                                <w:left w:val="none" w:sz="0" w:space="0" w:color="auto"/>
                                                                <w:bottom w:val="none" w:sz="0" w:space="0" w:color="auto"/>
                                                                <w:right w:val="none" w:sz="0" w:space="0" w:color="auto"/>
                                                              </w:divBdr>
                                                            </w:div>
                                                            <w:div w:id="655302283">
                                                              <w:marLeft w:val="0"/>
                                                              <w:marRight w:val="0"/>
                                                              <w:marTop w:val="0"/>
                                                              <w:marBottom w:val="225"/>
                                                              <w:divBdr>
                                                                <w:top w:val="none" w:sz="0" w:space="0" w:color="auto"/>
                                                                <w:left w:val="none" w:sz="0" w:space="0" w:color="auto"/>
                                                                <w:bottom w:val="none" w:sz="0" w:space="0" w:color="auto"/>
                                                                <w:right w:val="none" w:sz="0" w:space="0" w:color="auto"/>
                                                              </w:divBdr>
                                                              <w:divsChild>
                                                                <w:div w:id="69712640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9826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66604806">
                                                      <w:marLeft w:val="-375"/>
                                                      <w:marRight w:val="0"/>
                                                      <w:marTop w:val="0"/>
                                                      <w:marBottom w:val="240"/>
                                                      <w:divBdr>
                                                        <w:top w:val="none" w:sz="0" w:space="0" w:color="auto"/>
                                                        <w:left w:val="none" w:sz="0" w:space="0" w:color="auto"/>
                                                        <w:bottom w:val="none" w:sz="0" w:space="0" w:color="auto"/>
                                                        <w:right w:val="none" w:sz="0" w:space="0" w:color="auto"/>
                                                      </w:divBdr>
                                                    </w:div>
                                                    <w:div w:id="13115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3247452">
                  <w:marLeft w:val="0"/>
                  <w:marRight w:val="0"/>
                  <w:marTop w:val="0"/>
                  <w:marBottom w:val="0"/>
                  <w:divBdr>
                    <w:top w:val="none" w:sz="0" w:space="0" w:color="auto"/>
                    <w:left w:val="none" w:sz="0" w:space="0" w:color="auto"/>
                    <w:bottom w:val="single" w:sz="6" w:space="0" w:color="DFDFDF"/>
                    <w:right w:val="none" w:sz="0" w:space="0" w:color="auto"/>
                  </w:divBdr>
                  <w:divsChild>
                    <w:div w:id="42946710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8373147">
      <w:bodyDiv w:val="1"/>
      <w:marLeft w:val="0"/>
      <w:marRight w:val="0"/>
      <w:marTop w:val="0"/>
      <w:marBottom w:val="0"/>
      <w:divBdr>
        <w:top w:val="none" w:sz="0" w:space="0" w:color="auto"/>
        <w:left w:val="none" w:sz="0" w:space="0" w:color="auto"/>
        <w:bottom w:val="none" w:sz="0" w:space="0" w:color="auto"/>
        <w:right w:val="none" w:sz="0" w:space="0" w:color="auto"/>
      </w:divBdr>
      <w:divsChild>
        <w:div w:id="62728853">
          <w:marLeft w:val="0"/>
          <w:marRight w:val="0"/>
          <w:marTop w:val="0"/>
          <w:marBottom w:val="0"/>
          <w:divBdr>
            <w:top w:val="none" w:sz="0" w:space="0" w:color="auto"/>
            <w:left w:val="none" w:sz="0" w:space="0" w:color="auto"/>
            <w:bottom w:val="none" w:sz="0" w:space="0" w:color="auto"/>
            <w:right w:val="none" w:sz="0" w:space="0" w:color="auto"/>
          </w:divBdr>
        </w:div>
        <w:div w:id="101581150">
          <w:marLeft w:val="0"/>
          <w:marRight w:val="0"/>
          <w:marTop w:val="0"/>
          <w:marBottom w:val="0"/>
          <w:divBdr>
            <w:top w:val="none" w:sz="0" w:space="0" w:color="auto"/>
            <w:left w:val="none" w:sz="0" w:space="0" w:color="auto"/>
            <w:bottom w:val="none" w:sz="0" w:space="0" w:color="auto"/>
            <w:right w:val="none" w:sz="0" w:space="0" w:color="auto"/>
          </w:divBdr>
          <w:divsChild>
            <w:div w:id="21369183">
              <w:marLeft w:val="0"/>
              <w:marRight w:val="0"/>
              <w:marTop w:val="0"/>
              <w:marBottom w:val="0"/>
              <w:divBdr>
                <w:top w:val="none" w:sz="0" w:space="0" w:color="auto"/>
                <w:left w:val="none" w:sz="0" w:space="0" w:color="auto"/>
                <w:bottom w:val="none" w:sz="0" w:space="0" w:color="auto"/>
                <w:right w:val="none" w:sz="0" w:space="0" w:color="auto"/>
              </w:divBdr>
              <w:divsChild>
                <w:div w:id="2065909475">
                  <w:marLeft w:val="0"/>
                  <w:marRight w:val="0"/>
                  <w:marTop w:val="0"/>
                  <w:marBottom w:val="0"/>
                  <w:divBdr>
                    <w:top w:val="none" w:sz="0" w:space="0" w:color="auto"/>
                    <w:left w:val="none" w:sz="0" w:space="0" w:color="auto"/>
                    <w:bottom w:val="none" w:sz="0" w:space="0" w:color="auto"/>
                    <w:right w:val="none" w:sz="0" w:space="0" w:color="auto"/>
                  </w:divBdr>
                  <w:divsChild>
                    <w:div w:id="398091103">
                      <w:marLeft w:val="0"/>
                      <w:marRight w:val="0"/>
                      <w:marTop w:val="0"/>
                      <w:marBottom w:val="0"/>
                      <w:divBdr>
                        <w:top w:val="none" w:sz="0" w:space="0" w:color="auto"/>
                        <w:left w:val="none" w:sz="0" w:space="0" w:color="auto"/>
                        <w:bottom w:val="none" w:sz="0" w:space="0" w:color="auto"/>
                        <w:right w:val="none" w:sz="0" w:space="0" w:color="auto"/>
                      </w:divBdr>
                    </w:div>
                    <w:div w:id="1128428395">
                      <w:marLeft w:val="0"/>
                      <w:marRight w:val="0"/>
                      <w:marTop w:val="0"/>
                      <w:marBottom w:val="0"/>
                      <w:divBdr>
                        <w:top w:val="none" w:sz="0" w:space="0" w:color="auto"/>
                        <w:left w:val="none" w:sz="0" w:space="0" w:color="auto"/>
                        <w:bottom w:val="none" w:sz="0" w:space="0" w:color="auto"/>
                        <w:right w:val="none" w:sz="0" w:space="0" w:color="auto"/>
                      </w:divBdr>
                      <w:divsChild>
                        <w:div w:id="1936861906">
                          <w:marLeft w:val="0"/>
                          <w:marRight w:val="0"/>
                          <w:marTop w:val="0"/>
                          <w:marBottom w:val="0"/>
                          <w:divBdr>
                            <w:top w:val="none" w:sz="0" w:space="0" w:color="auto"/>
                            <w:left w:val="none" w:sz="0" w:space="0" w:color="auto"/>
                            <w:bottom w:val="none" w:sz="0" w:space="0" w:color="auto"/>
                            <w:right w:val="none" w:sz="0" w:space="0" w:color="auto"/>
                          </w:divBdr>
                          <w:divsChild>
                            <w:div w:id="643970181">
                              <w:marLeft w:val="0"/>
                              <w:marRight w:val="0"/>
                              <w:marTop w:val="0"/>
                              <w:marBottom w:val="0"/>
                              <w:divBdr>
                                <w:top w:val="none" w:sz="0" w:space="0" w:color="auto"/>
                                <w:left w:val="none" w:sz="0" w:space="0" w:color="auto"/>
                                <w:bottom w:val="none" w:sz="0" w:space="0" w:color="auto"/>
                                <w:right w:val="none" w:sz="0" w:space="0" w:color="auto"/>
                              </w:divBdr>
                              <w:divsChild>
                                <w:div w:id="1622422226">
                                  <w:marLeft w:val="0"/>
                                  <w:marRight w:val="0"/>
                                  <w:marTop w:val="0"/>
                                  <w:marBottom w:val="0"/>
                                  <w:divBdr>
                                    <w:top w:val="none" w:sz="0" w:space="0" w:color="auto"/>
                                    <w:left w:val="none" w:sz="0" w:space="0" w:color="auto"/>
                                    <w:bottom w:val="none" w:sz="0" w:space="0" w:color="auto"/>
                                    <w:right w:val="none" w:sz="0" w:space="0" w:color="auto"/>
                                  </w:divBdr>
                                  <w:divsChild>
                                    <w:div w:id="1123109772">
                                      <w:marLeft w:val="0"/>
                                      <w:marRight w:val="0"/>
                                      <w:marTop w:val="0"/>
                                      <w:marBottom w:val="0"/>
                                      <w:divBdr>
                                        <w:top w:val="none" w:sz="0" w:space="0" w:color="auto"/>
                                        <w:left w:val="none" w:sz="0" w:space="0" w:color="auto"/>
                                        <w:bottom w:val="none" w:sz="0" w:space="0" w:color="auto"/>
                                        <w:right w:val="none" w:sz="0" w:space="0" w:color="auto"/>
                                      </w:divBdr>
                                      <w:divsChild>
                                        <w:div w:id="1208418465">
                                          <w:marLeft w:val="0"/>
                                          <w:marRight w:val="0"/>
                                          <w:marTop w:val="0"/>
                                          <w:marBottom w:val="180"/>
                                          <w:divBdr>
                                            <w:top w:val="none" w:sz="0" w:space="0" w:color="auto"/>
                                            <w:left w:val="none" w:sz="0" w:space="0" w:color="auto"/>
                                            <w:bottom w:val="none" w:sz="0" w:space="0" w:color="auto"/>
                                            <w:right w:val="none" w:sz="0" w:space="0" w:color="auto"/>
                                          </w:divBdr>
                                        </w:div>
                                        <w:div w:id="1685092739">
                                          <w:marLeft w:val="0"/>
                                          <w:marRight w:val="0"/>
                                          <w:marTop w:val="0"/>
                                          <w:marBottom w:val="1800"/>
                                          <w:divBdr>
                                            <w:top w:val="none" w:sz="0" w:space="0" w:color="auto"/>
                                            <w:left w:val="none" w:sz="0" w:space="0" w:color="auto"/>
                                            <w:bottom w:val="none" w:sz="0" w:space="0" w:color="auto"/>
                                            <w:right w:val="none" w:sz="0" w:space="0" w:color="auto"/>
                                          </w:divBdr>
                                          <w:divsChild>
                                            <w:div w:id="1727146063">
                                              <w:marLeft w:val="300"/>
                                              <w:marRight w:val="1050"/>
                                              <w:marTop w:val="180"/>
                                              <w:marBottom w:val="180"/>
                                              <w:divBdr>
                                                <w:top w:val="none" w:sz="0" w:space="19" w:color="auto"/>
                                                <w:left w:val="single" w:sz="48" w:space="15" w:color="EDEDED"/>
                                                <w:bottom w:val="none" w:sz="0" w:space="19" w:color="auto"/>
                                                <w:right w:val="none" w:sz="0" w:space="15" w:color="auto"/>
                                              </w:divBdr>
                                              <w:divsChild>
                                                <w:div w:id="996881033">
                                                  <w:marLeft w:val="-450"/>
                                                  <w:marRight w:val="0"/>
                                                  <w:marTop w:val="0"/>
                                                  <w:marBottom w:val="300"/>
                                                  <w:divBdr>
                                                    <w:top w:val="none" w:sz="0" w:space="0" w:color="auto"/>
                                                    <w:left w:val="none" w:sz="0" w:space="0" w:color="auto"/>
                                                    <w:bottom w:val="none" w:sz="0" w:space="0" w:color="auto"/>
                                                    <w:right w:val="none" w:sz="0" w:space="0" w:color="auto"/>
                                                  </w:divBdr>
                                                </w:div>
                                                <w:div w:id="1202521601">
                                                  <w:marLeft w:val="0"/>
                                                  <w:marRight w:val="0"/>
                                                  <w:marTop w:val="0"/>
                                                  <w:marBottom w:val="0"/>
                                                  <w:divBdr>
                                                    <w:top w:val="none" w:sz="0" w:space="0" w:color="auto"/>
                                                    <w:left w:val="none" w:sz="0" w:space="0" w:color="auto"/>
                                                    <w:bottom w:val="none" w:sz="0" w:space="0" w:color="auto"/>
                                                    <w:right w:val="none" w:sz="0" w:space="0" w:color="auto"/>
                                                  </w:divBdr>
                                                </w:div>
                                              </w:divsChild>
                                            </w:div>
                                            <w:div w:id="733165074">
                                              <w:marLeft w:val="-1200"/>
                                              <w:marRight w:val="-1125"/>
                                              <w:marTop w:val="0"/>
                                              <w:marBottom w:val="225"/>
                                              <w:divBdr>
                                                <w:top w:val="single" w:sz="48" w:space="4" w:color="F2F2F2"/>
                                                <w:left w:val="single" w:sz="48" w:space="11" w:color="F2F2F2"/>
                                                <w:bottom w:val="single" w:sz="48" w:space="11" w:color="F2F2F2"/>
                                                <w:right w:val="single" w:sz="48" w:space="11" w:color="F2F2F2"/>
                                              </w:divBdr>
                                              <w:divsChild>
                                                <w:div w:id="898978330">
                                                  <w:marLeft w:val="-375"/>
                                                  <w:marRight w:val="0"/>
                                                  <w:marTop w:val="0"/>
                                                  <w:marBottom w:val="240"/>
                                                  <w:divBdr>
                                                    <w:top w:val="none" w:sz="0" w:space="0" w:color="auto"/>
                                                    <w:left w:val="none" w:sz="0" w:space="0" w:color="auto"/>
                                                    <w:bottom w:val="none" w:sz="0" w:space="0" w:color="auto"/>
                                                    <w:right w:val="none" w:sz="0" w:space="0" w:color="auto"/>
                                                  </w:divBdr>
                                                </w:div>
                                                <w:div w:id="131579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3058069">
                  <w:marLeft w:val="0"/>
                  <w:marRight w:val="0"/>
                  <w:marTop w:val="0"/>
                  <w:marBottom w:val="0"/>
                  <w:divBdr>
                    <w:top w:val="none" w:sz="0" w:space="0" w:color="auto"/>
                    <w:left w:val="none" w:sz="0" w:space="0" w:color="auto"/>
                    <w:bottom w:val="single" w:sz="6" w:space="0" w:color="DFDFDF"/>
                    <w:right w:val="none" w:sz="0" w:space="0" w:color="auto"/>
                  </w:divBdr>
                  <w:divsChild>
                    <w:div w:id="40102174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14388551">
      <w:bodyDiv w:val="1"/>
      <w:marLeft w:val="0"/>
      <w:marRight w:val="0"/>
      <w:marTop w:val="0"/>
      <w:marBottom w:val="0"/>
      <w:divBdr>
        <w:top w:val="none" w:sz="0" w:space="0" w:color="auto"/>
        <w:left w:val="none" w:sz="0" w:space="0" w:color="auto"/>
        <w:bottom w:val="none" w:sz="0" w:space="0" w:color="auto"/>
        <w:right w:val="none" w:sz="0" w:space="0" w:color="auto"/>
      </w:divBdr>
      <w:divsChild>
        <w:div w:id="514734948">
          <w:marLeft w:val="0"/>
          <w:marRight w:val="0"/>
          <w:marTop w:val="0"/>
          <w:marBottom w:val="0"/>
          <w:divBdr>
            <w:top w:val="none" w:sz="0" w:space="0" w:color="auto"/>
            <w:left w:val="none" w:sz="0" w:space="0" w:color="auto"/>
            <w:bottom w:val="none" w:sz="0" w:space="0" w:color="auto"/>
            <w:right w:val="none" w:sz="0" w:space="0" w:color="auto"/>
          </w:divBdr>
        </w:div>
        <w:div w:id="1279263481">
          <w:marLeft w:val="0"/>
          <w:marRight w:val="0"/>
          <w:marTop w:val="0"/>
          <w:marBottom w:val="0"/>
          <w:divBdr>
            <w:top w:val="none" w:sz="0" w:space="0" w:color="auto"/>
            <w:left w:val="none" w:sz="0" w:space="0" w:color="auto"/>
            <w:bottom w:val="none" w:sz="0" w:space="0" w:color="auto"/>
            <w:right w:val="none" w:sz="0" w:space="0" w:color="auto"/>
          </w:divBdr>
          <w:divsChild>
            <w:div w:id="1484929167">
              <w:marLeft w:val="0"/>
              <w:marRight w:val="0"/>
              <w:marTop w:val="0"/>
              <w:marBottom w:val="0"/>
              <w:divBdr>
                <w:top w:val="none" w:sz="0" w:space="0" w:color="auto"/>
                <w:left w:val="none" w:sz="0" w:space="0" w:color="auto"/>
                <w:bottom w:val="none" w:sz="0" w:space="0" w:color="auto"/>
                <w:right w:val="none" w:sz="0" w:space="0" w:color="auto"/>
              </w:divBdr>
              <w:divsChild>
                <w:div w:id="696585004">
                  <w:marLeft w:val="0"/>
                  <w:marRight w:val="0"/>
                  <w:marTop w:val="0"/>
                  <w:marBottom w:val="0"/>
                  <w:divBdr>
                    <w:top w:val="none" w:sz="0" w:space="0" w:color="auto"/>
                    <w:left w:val="none" w:sz="0" w:space="0" w:color="auto"/>
                    <w:bottom w:val="none" w:sz="0" w:space="0" w:color="auto"/>
                    <w:right w:val="none" w:sz="0" w:space="0" w:color="auto"/>
                  </w:divBdr>
                  <w:divsChild>
                    <w:div w:id="311181889">
                      <w:marLeft w:val="0"/>
                      <w:marRight w:val="0"/>
                      <w:marTop w:val="0"/>
                      <w:marBottom w:val="0"/>
                      <w:divBdr>
                        <w:top w:val="none" w:sz="0" w:space="0" w:color="auto"/>
                        <w:left w:val="none" w:sz="0" w:space="0" w:color="auto"/>
                        <w:bottom w:val="none" w:sz="0" w:space="0" w:color="auto"/>
                        <w:right w:val="none" w:sz="0" w:space="0" w:color="auto"/>
                      </w:divBdr>
                    </w:div>
                    <w:div w:id="111673689">
                      <w:marLeft w:val="0"/>
                      <w:marRight w:val="0"/>
                      <w:marTop w:val="0"/>
                      <w:marBottom w:val="0"/>
                      <w:divBdr>
                        <w:top w:val="none" w:sz="0" w:space="0" w:color="auto"/>
                        <w:left w:val="none" w:sz="0" w:space="0" w:color="auto"/>
                        <w:bottom w:val="none" w:sz="0" w:space="0" w:color="auto"/>
                        <w:right w:val="none" w:sz="0" w:space="0" w:color="auto"/>
                      </w:divBdr>
                      <w:divsChild>
                        <w:div w:id="1641811322">
                          <w:marLeft w:val="0"/>
                          <w:marRight w:val="0"/>
                          <w:marTop w:val="0"/>
                          <w:marBottom w:val="0"/>
                          <w:divBdr>
                            <w:top w:val="none" w:sz="0" w:space="0" w:color="auto"/>
                            <w:left w:val="none" w:sz="0" w:space="0" w:color="auto"/>
                            <w:bottom w:val="none" w:sz="0" w:space="0" w:color="auto"/>
                            <w:right w:val="none" w:sz="0" w:space="0" w:color="auto"/>
                          </w:divBdr>
                          <w:divsChild>
                            <w:div w:id="181825743">
                              <w:marLeft w:val="0"/>
                              <w:marRight w:val="0"/>
                              <w:marTop w:val="0"/>
                              <w:marBottom w:val="0"/>
                              <w:divBdr>
                                <w:top w:val="none" w:sz="0" w:space="0" w:color="auto"/>
                                <w:left w:val="none" w:sz="0" w:space="0" w:color="auto"/>
                                <w:bottom w:val="none" w:sz="0" w:space="0" w:color="auto"/>
                                <w:right w:val="none" w:sz="0" w:space="0" w:color="auto"/>
                              </w:divBdr>
                              <w:divsChild>
                                <w:div w:id="1200817519">
                                  <w:marLeft w:val="0"/>
                                  <w:marRight w:val="0"/>
                                  <w:marTop w:val="0"/>
                                  <w:marBottom w:val="0"/>
                                  <w:divBdr>
                                    <w:top w:val="none" w:sz="0" w:space="0" w:color="auto"/>
                                    <w:left w:val="none" w:sz="0" w:space="0" w:color="auto"/>
                                    <w:bottom w:val="none" w:sz="0" w:space="0" w:color="auto"/>
                                    <w:right w:val="none" w:sz="0" w:space="0" w:color="auto"/>
                                  </w:divBdr>
                                  <w:divsChild>
                                    <w:div w:id="601913154">
                                      <w:marLeft w:val="0"/>
                                      <w:marRight w:val="0"/>
                                      <w:marTop w:val="0"/>
                                      <w:marBottom w:val="0"/>
                                      <w:divBdr>
                                        <w:top w:val="none" w:sz="0" w:space="0" w:color="auto"/>
                                        <w:left w:val="none" w:sz="0" w:space="0" w:color="auto"/>
                                        <w:bottom w:val="none" w:sz="0" w:space="0" w:color="auto"/>
                                        <w:right w:val="none" w:sz="0" w:space="0" w:color="auto"/>
                                      </w:divBdr>
                                      <w:divsChild>
                                        <w:div w:id="1285381409">
                                          <w:marLeft w:val="0"/>
                                          <w:marRight w:val="0"/>
                                          <w:marTop w:val="0"/>
                                          <w:marBottom w:val="180"/>
                                          <w:divBdr>
                                            <w:top w:val="none" w:sz="0" w:space="0" w:color="auto"/>
                                            <w:left w:val="none" w:sz="0" w:space="0" w:color="auto"/>
                                            <w:bottom w:val="none" w:sz="0" w:space="0" w:color="auto"/>
                                            <w:right w:val="none" w:sz="0" w:space="0" w:color="auto"/>
                                          </w:divBdr>
                                        </w:div>
                                        <w:div w:id="1115977557">
                                          <w:marLeft w:val="0"/>
                                          <w:marRight w:val="0"/>
                                          <w:marTop w:val="0"/>
                                          <w:marBottom w:val="1800"/>
                                          <w:divBdr>
                                            <w:top w:val="none" w:sz="0" w:space="0" w:color="auto"/>
                                            <w:left w:val="none" w:sz="0" w:space="0" w:color="auto"/>
                                            <w:bottom w:val="none" w:sz="0" w:space="0" w:color="auto"/>
                                            <w:right w:val="none" w:sz="0" w:space="0" w:color="auto"/>
                                          </w:divBdr>
                                          <w:divsChild>
                                            <w:div w:id="697121578">
                                              <w:marLeft w:val="300"/>
                                              <w:marRight w:val="1050"/>
                                              <w:marTop w:val="180"/>
                                              <w:marBottom w:val="180"/>
                                              <w:divBdr>
                                                <w:top w:val="none" w:sz="0" w:space="19" w:color="auto"/>
                                                <w:left w:val="single" w:sz="48" w:space="15" w:color="EDEDED"/>
                                                <w:bottom w:val="none" w:sz="0" w:space="19" w:color="auto"/>
                                                <w:right w:val="none" w:sz="0" w:space="15" w:color="auto"/>
                                              </w:divBdr>
                                              <w:divsChild>
                                                <w:div w:id="1303774574">
                                                  <w:marLeft w:val="-450"/>
                                                  <w:marRight w:val="0"/>
                                                  <w:marTop w:val="0"/>
                                                  <w:marBottom w:val="300"/>
                                                  <w:divBdr>
                                                    <w:top w:val="none" w:sz="0" w:space="0" w:color="auto"/>
                                                    <w:left w:val="none" w:sz="0" w:space="0" w:color="auto"/>
                                                    <w:bottom w:val="none" w:sz="0" w:space="0" w:color="auto"/>
                                                    <w:right w:val="none" w:sz="0" w:space="0" w:color="auto"/>
                                                  </w:divBdr>
                                                </w:div>
                                                <w:div w:id="153703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1925963">
                  <w:marLeft w:val="0"/>
                  <w:marRight w:val="0"/>
                  <w:marTop w:val="0"/>
                  <w:marBottom w:val="0"/>
                  <w:divBdr>
                    <w:top w:val="none" w:sz="0" w:space="0" w:color="auto"/>
                    <w:left w:val="none" w:sz="0" w:space="0" w:color="auto"/>
                    <w:bottom w:val="single" w:sz="6" w:space="0" w:color="DFDFDF"/>
                    <w:right w:val="none" w:sz="0" w:space="0" w:color="auto"/>
                  </w:divBdr>
                  <w:divsChild>
                    <w:div w:id="82956145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31744770">
      <w:bodyDiv w:val="1"/>
      <w:marLeft w:val="0"/>
      <w:marRight w:val="0"/>
      <w:marTop w:val="0"/>
      <w:marBottom w:val="0"/>
      <w:divBdr>
        <w:top w:val="none" w:sz="0" w:space="0" w:color="auto"/>
        <w:left w:val="none" w:sz="0" w:space="0" w:color="auto"/>
        <w:bottom w:val="none" w:sz="0" w:space="0" w:color="auto"/>
        <w:right w:val="none" w:sz="0" w:space="0" w:color="auto"/>
      </w:divBdr>
      <w:divsChild>
        <w:div w:id="1674528795">
          <w:marLeft w:val="0"/>
          <w:marRight w:val="0"/>
          <w:marTop w:val="0"/>
          <w:marBottom w:val="0"/>
          <w:divBdr>
            <w:top w:val="none" w:sz="0" w:space="0" w:color="auto"/>
            <w:left w:val="none" w:sz="0" w:space="0" w:color="auto"/>
            <w:bottom w:val="none" w:sz="0" w:space="0" w:color="auto"/>
            <w:right w:val="none" w:sz="0" w:space="0" w:color="auto"/>
          </w:divBdr>
        </w:div>
        <w:div w:id="1443187414">
          <w:marLeft w:val="0"/>
          <w:marRight w:val="0"/>
          <w:marTop w:val="0"/>
          <w:marBottom w:val="0"/>
          <w:divBdr>
            <w:top w:val="none" w:sz="0" w:space="0" w:color="auto"/>
            <w:left w:val="none" w:sz="0" w:space="0" w:color="auto"/>
            <w:bottom w:val="none" w:sz="0" w:space="0" w:color="auto"/>
            <w:right w:val="none" w:sz="0" w:space="0" w:color="auto"/>
          </w:divBdr>
          <w:divsChild>
            <w:div w:id="798307918">
              <w:marLeft w:val="0"/>
              <w:marRight w:val="0"/>
              <w:marTop w:val="0"/>
              <w:marBottom w:val="0"/>
              <w:divBdr>
                <w:top w:val="none" w:sz="0" w:space="0" w:color="auto"/>
                <w:left w:val="none" w:sz="0" w:space="0" w:color="auto"/>
                <w:bottom w:val="none" w:sz="0" w:space="0" w:color="auto"/>
                <w:right w:val="none" w:sz="0" w:space="0" w:color="auto"/>
              </w:divBdr>
              <w:divsChild>
                <w:div w:id="1860004832">
                  <w:marLeft w:val="0"/>
                  <w:marRight w:val="0"/>
                  <w:marTop w:val="0"/>
                  <w:marBottom w:val="0"/>
                  <w:divBdr>
                    <w:top w:val="none" w:sz="0" w:space="0" w:color="auto"/>
                    <w:left w:val="none" w:sz="0" w:space="0" w:color="auto"/>
                    <w:bottom w:val="none" w:sz="0" w:space="0" w:color="auto"/>
                    <w:right w:val="none" w:sz="0" w:space="0" w:color="auto"/>
                  </w:divBdr>
                  <w:divsChild>
                    <w:div w:id="1453010888">
                      <w:marLeft w:val="0"/>
                      <w:marRight w:val="0"/>
                      <w:marTop w:val="0"/>
                      <w:marBottom w:val="0"/>
                      <w:divBdr>
                        <w:top w:val="none" w:sz="0" w:space="0" w:color="auto"/>
                        <w:left w:val="none" w:sz="0" w:space="0" w:color="auto"/>
                        <w:bottom w:val="none" w:sz="0" w:space="0" w:color="auto"/>
                        <w:right w:val="none" w:sz="0" w:space="0" w:color="auto"/>
                      </w:divBdr>
                    </w:div>
                    <w:div w:id="1301233294">
                      <w:marLeft w:val="0"/>
                      <w:marRight w:val="0"/>
                      <w:marTop w:val="0"/>
                      <w:marBottom w:val="0"/>
                      <w:divBdr>
                        <w:top w:val="none" w:sz="0" w:space="0" w:color="auto"/>
                        <w:left w:val="none" w:sz="0" w:space="0" w:color="auto"/>
                        <w:bottom w:val="none" w:sz="0" w:space="0" w:color="auto"/>
                        <w:right w:val="none" w:sz="0" w:space="0" w:color="auto"/>
                      </w:divBdr>
                      <w:divsChild>
                        <w:div w:id="2067139457">
                          <w:marLeft w:val="0"/>
                          <w:marRight w:val="0"/>
                          <w:marTop w:val="0"/>
                          <w:marBottom w:val="0"/>
                          <w:divBdr>
                            <w:top w:val="none" w:sz="0" w:space="0" w:color="auto"/>
                            <w:left w:val="none" w:sz="0" w:space="0" w:color="auto"/>
                            <w:bottom w:val="none" w:sz="0" w:space="0" w:color="auto"/>
                            <w:right w:val="none" w:sz="0" w:space="0" w:color="auto"/>
                          </w:divBdr>
                          <w:divsChild>
                            <w:div w:id="95636288">
                              <w:marLeft w:val="0"/>
                              <w:marRight w:val="0"/>
                              <w:marTop w:val="0"/>
                              <w:marBottom w:val="0"/>
                              <w:divBdr>
                                <w:top w:val="none" w:sz="0" w:space="0" w:color="auto"/>
                                <w:left w:val="none" w:sz="0" w:space="0" w:color="auto"/>
                                <w:bottom w:val="none" w:sz="0" w:space="0" w:color="auto"/>
                                <w:right w:val="none" w:sz="0" w:space="0" w:color="auto"/>
                              </w:divBdr>
                              <w:divsChild>
                                <w:div w:id="1861117339">
                                  <w:marLeft w:val="0"/>
                                  <w:marRight w:val="0"/>
                                  <w:marTop w:val="0"/>
                                  <w:marBottom w:val="0"/>
                                  <w:divBdr>
                                    <w:top w:val="none" w:sz="0" w:space="0" w:color="auto"/>
                                    <w:left w:val="none" w:sz="0" w:space="0" w:color="auto"/>
                                    <w:bottom w:val="none" w:sz="0" w:space="0" w:color="auto"/>
                                    <w:right w:val="none" w:sz="0" w:space="0" w:color="auto"/>
                                  </w:divBdr>
                                  <w:divsChild>
                                    <w:div w:id="1569878193">
                                      <w:marLeft w:val="0"/>
                                      <w:marRight w:val="0"/>
                                      <w:marTop w:val="0"/>
                                      <w:marBottom w:val="0"/>
                                      <w:divBdr>
                                        <w:top w:val="none" w:sz="0" w:space="0" w:color="auto"/>
                                        <w:left w:val="none" w:sz="0" w:space="0" w:color="auto"/>
                                        <w:bottom w:val="none" w:sz="0" w:space="0" w:color="auto"/>
                                        <w:right w:val="none" w:sz="0" w:space="0" w:color="auto"/>
                                      </w:divBdr>
                                      <w:divsChild>
                                        <w:div w:id="527376617">
                                          <w:marLeft w:val="0"/>
                                          <w:marRight w:val="0"/>
                                          <w:marTop w:val="0"/>
                                          <w:marBottom w:val="180"/>
                                          <w:divBdr>
                                            <w:top w:val="none" w:sz="0" w:space="0" w:color="auto"/>
                                            <w:left w:val="none" w:sz="0" w:space="0" w:color="auto"/>
                                            <w:bottom w:val="none" w:sz="0" w:space="0" w:color="auto"/>
                                            <w:right w:val="none" w:sz="0" w:space="0" w:color="auto"/>
                                          </w:divBdr>
                                        </w:div>
                                        <w:div w:id="1946696387">
                                          <w:marLeft w:val="0"/>
                                          <w:marRight w:val="0"/>
                                          <w:marTop w:val="0"/>
                                          <w:marBottom w:val="1800"/>
                                          <w:divBdr>
                                            <w:top w:val="none" w:sz="0" w:space="0" w:color="auto"/>
                                            <w:left w:val="none" w:sz="0" w:space="0" w:color="auto"/>
                                            <w:bottom w:val="none" w:sz="0" w:space="0" w:color="auto"/>
                                            <w:right w:val="none" w:sz="0" w:space="0" w:color="auto"/>
                                          </w:divBdr>
                                          <w:divsChild>
                                            <w:div w:id="1234006090">
                                              <w:marLeft w:val="300"/>
                                              <w:marRight w:val="1050"/>
                                              <w:marTop w:val="180"/>
                                              <w:marBottom w:val="180"/>
                                              <w:divBdr>
                                                <w:top w:val="none" w:sz="0" w:space="19" w:color="auto"/>
                                                <w:left w:val="single" w:sz="48" w:space="15" w:color="EDEDED"/>
                                                <w:bottom w:val="none" w:sz="0" w:space="19" w:color="auto"/>
                                                <w:right w:val="none" w:sz="0" w:space="15" w:color="auto"/>
                                              </w:divBdr>
                                              <w:divsChild>
                                                <w:div w:id="521288353">
                                                  <w:marLeft w:val="-450"/>
                                                  <w:marRight w:val="0"/>
                                                  <w:marTop w:val="0"/>
                                                  <w:marBottom w:val="300"/>
                                                  <w:divBdr>
                                                    <w:top w:val="none" w:sz="0" w:space="0" w:color="auto"/>
                                                    <w:left w:val="none" w:sz="0" w:space="0" w:color="auto"/>
                                                    <w:bottom w:val="none" w:sz="0" w:space="0" w:color="auto"/>
                                                    <w:right w:val="none" w:sz="0" w:space="0" w:color="auto"/>
                                                  </w:divBdr>
                                                </w:div>
                                                <w:div w:id="1991324984">
                                                  <w:marLeft w:val="0"/>
                                                  <w:marRight w:val="0"/>
                                                  <w:marTop w:val="0"/>
                                                  <w:marBottom w:val="0"/>
                                                  <w:divBdr>
                                                    <w:top w:val="none" w:sz="0" w:space="0" w:color="auto"/>
                                                    <w:left w:val="none" w:sz="0" w:space="0" w:color="auto"/>
                                                    <w:bottom w:val="none" w:sz="0" w:space="0" w:color="auto"/>
                                                    <w:right w:val="none" w:sz="0" w:space="0" w:color="auto"/>
                                                  </w:divBdr>
                                                </w:div>
                                              </w:divsChild>
                                            </w:div>
                                            <w:div w:id="40090659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134983221">
                                                  <w:marLeft w:val="-375"/>
                                                  <w:marRight w:val="0"/>
                                                  <w:marTop w:val="0"/>
                                                  <w:marBottom w:val="240"/>
                                                  <w:divBdr>
                                                    <w:top w:val="none" w:sz="0" w:space="0" w:color="auto"/>
                                                    <w:left w:val="none" w:sz="0" w:space="0" w:color="auto"/>
                                                    <w:bottom w:val="none" w:sz="0" w:space="0" w:color="auto"/>
                                                    <w:right w:val="none" w:sz="0" w:space="0" w:color="auto"/>
                                                  </w:divBdr>
                                                </w:div>
                                                <w:div w:id="21172085">
                                                  <w:marLeft w:val="0"/>
                                                  <w:marRight w:val="0"/>
                                                  <w:marTop w:val="0"/>
                                                  <w:marBottom w:val="0"/>
                                                  <w:divBdr>
                                                    <w:top w:val="none" w:sz="0" w:space="0" w:color="auto"/>
                                                    <w:left w:val="none" w:sz="0" w:space="0" w:color="auto"/>
                                                    <w:bottom w:val="none" w:sz="0" w:space="0" w:color="auto"/>
                                                    <w:right w:val="none" w:sz="0" w:space="0" w:color="auto"/>
                                                  </w:divBdr>
                                                </w:div>
                                              </w:divsChild>
                                            </w:div>
                                            <w:div w:id="192826952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23401859">
                                                  <w:marLeft w:val="-375"/>
                                                  <w:marRight w:val="0"/>
                                                  <w:marTop w:val="0"/>
                                                  <w:marBottom w:val="240"/>
                                                  <w:divBdr>
                                                    <w:top w:val="none" w:sz="0" w:space="0" w:color="auto"/>
                                                    <w:left w:val="none" w:sz="0" w:space="0" w:color="auto"/>
                                                    <w:bottom w:val="none" w:sz="0" w:space="0" w:color="auto"/>
                                                    <w:right w:val="none" w:sz="0" w:space="0" w:color="auto"/>
                                                  </w:divBdr>
                                                </w:div>
                                                <w:div w:id="303124105">
                                                  <w:marLeft w:val="0"/>
                                                  <w:marRight w:val="0"/>
                                                  <w:marTop w:val="0"/>
                                                  <w:marBottom w:val="0"/>
                                                  <w:divBdr>
                                                    <w:top w:val="none" w:sz="0" w:space="0" w:color="auto"/>
                                                    <w:left w:val="none" w:sz="0" w:space="0" w:color="auto"/>
                                                    <w:bottom w:val="none" w:sz="0" w:space="0" w:color="auto"/>
                                                    <w:right w:val="none" w:sz="0" w:space="0" w:color="auto"/>
                                                  </w:divBdr>
                                                </w:div>
                                              </w:divsChild>
                                            </w:div>
                                            <w:div w:id="192645633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5415427">
                                                  <w:marLeft w:val="-375"/>
                                                  <w:marRight w:val="0"/>
                                                  <w:marTop w:val="0"/>
                                                  <w:marBottom w:val="240"/>
                                                  <w:divBdr>
                                                    <w:top w:val="none" w:sz="0" w:space="0" w:color="auto"/>
                                                    <w:left w:val="none" w:sz="0" w:space="0" w:color="auto"/>
                                                    <w:bottom w:val="none" w:sz="0" w:space="0" w:color="auto"/>
                                                    <w:right w:val="none" w:sz="0" w:space="0" w:color="auto"/>
                                                  </w:divBdr>
                                                </w:div>
                                                <w:div w:id="486750608">
                                                  <w:marLeft w:val="0"/>
                                                  <w:marRight w:val="0"/>
                                                  <w:marTop w:val="75"/>
                                                  <w:marBottom w:val="300"/>
                                                  <w:divBdr>
                                                    <w:top w:val="none" w:sz="0" w:space="0" w:color="auto"/>
                                                    <w:left w:val="none" w:sz="0" w:space="0" w:color="auto"/>
                                                    <w:bottom w:val="none" w:sz="0" w:space="0" w:color="auto"/>
                                                    <w:right w:val="none" w:sz="0" w:space="0" w:color="auto"/>
                                                  </w:divBdr>
                                                </w:div>
                                                <w:div w:id="1514303205">
                                                  <w:marLeft w:val="0"/>
                                                  <w:marRight w:val="0"/>
                                                  <w:marTop w:val="0"/>
                                                  <w:marBottom w:val="0"/>
                                                  <w:divBdr>
                                                    <w:top w:val="none" w:sz="0" w:space="0" w:color="auto"/>
                                                    <w:left w:val="none" w:sz="0" w:space="0" w:color="auto"/>
                                                    <w:bottom w:val="none" w:sz="0" w:space="0" w:color="auto"/>
                                                    <w:right w:val="none" w:sz="0" w:space="0" w:color="auto"/>
                                                  </w:divBdr>
                                                  <w:divsChild>
                                                    <w:div w:id="20428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22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142772010">
                                                  <w:marLeft w:val="-375"/>
                                                  <w:marRight w:val="0"/>
                                                  <w:marTop w:val="0"/>
                                                  <w:marBottom w:val="240"/>
                                                  <w:divBdr>
                                                    <w:top w:val="none" w:sz="0" w:space="0" w:color="auto"/>
                                                    <w:left w:val="none" w:sz="0" w:space="0" w:color="auto"/>
                                                    <w:bottom w:val="none" w:sz="0" w:space="0" w:color="auto"/>
                                                    <w:right w:val="none" w:sz="0" w:space="0" w:color="auto"/>
                                                  </w:divBdr>
                                                </w:div>
                                                <w:div w:id="654186332">
                                                  <w:marLeft w:val="0"/>
                                                  <w:marRight w:val="0"/>
                                                  <w:marTop w:val="0"/>
                                                  <w:marBottom w:val="0"/>
                                                  <w:divBdr>
                                                    <w:top w:val="none" w:sz="0" w:space="0" w:color="auto"/>
                                                    <w:left w:val="none" w:sz="0" w:space="0" w:color="auto"/>
                                                    <w:bottom w:val="none" w:sz="0" w:space="0" w:color="auto"/>
                                                    <w:right w:val="none" w:sz="0" w:space="0" w:color="auto"/>
                                                  </w:divBdr>
                                                </w:div>
                                              </w:divsChild>
                                            </w:div>
                                            <w:div w:id="210221712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10562823">
                                                  <w:marLeft w:val="-375"/>
                                                  <w:marRight w:val="0"/>
                                                  <w:marTop w:val="0"/>
                                                  <w:marBottom w:val="240"/>
                                                  <w:divBdr>
                                                    <w:top w:val="none" w:sz="0" w:space="0" w:color="auto"/>
                                                    <w:left w:val="none" w:sz="0" w:space="0" w:color="auto"/>
                                                    <w:bottom w:val="none" w:sz="0" w:space="0" w:color="auto"/>
                                                    <w:right w:val="none" w:sz="0" w:space="0" w:color="auto"/>
                                                  </w:divBdr>
                                                </w:div>
                                                <w:div w:id="754325105">
                                                  <w:marLeft w:val="0"/>
                                                  <w:marRight w:val="0"/>
                                                  <w:marTop w:val="0"/>
                                                  <w:marBottom w:val="0"/>
                                                  <w:divBdr>
                                                    <w:top w:val="none" w:sz="0" w:space="0" w:color="auto"/>
                                                    <w:left w:val="none" w:sz="0" w:space="0" w:color="auto"/>
                                                    <w:bottom w:val="none" w:sz="0" w:space="0" w:color="auto"/>
                                                    <w:right w:val="none" w:sz="0" w:space="0" w:color="auto"/>
                                                  </w:divBdr>
                                                </w:div>
                                              </w:divsChild>
                                            </w:div>
                                            <w:div w:id="40541816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47184514">
                                                  <w:marLeft w:val="-375"/>
                                                  <w:marRight w:val="0"/>
                                                  <w:marTop w:val="0"/>
                                                  <w:marBottom w:val="240"/>
                                                  <w:divBdr>
                                                    <w:top w:val="none" w:sz="0" w:space="0" w:color="auto"/>
                                                    <w:left w:val="none" w:sz="0" w:space="0" w:color="auto"/>
                                                    <w:bottom w:val="none" w:sz="0" w:space="0" w:color="auto"/>
                                                    <w:right w:val="none" w:sz="0" w:space="0" w:color="auto"/>
                                                  </w:divBdr>
                                                </w:div>
                                                <w:div w:id="1084306042">
                                                  <w:marLeft w:val="0"/>
                                                  <w:marRight w:val="0"/>
                                                  <w:marTop w:val="0"/>
                                                  <w:marBottom w:val="0"/>
                                                  <w:divBdr>
                                                    <w:top w:val="none" w:sz="0" w:space="0" w:color="auto"/>
                                                    <w:left w:val="none" w:sz="0" w:space="0" w:color="auto"/>
                                                    <w:bottom w:val="none" w:sz="0" w:space="0" w:color="auto"/>
                                                    <w:right w:val="none" w:sz="0" w:space="0" w:color="auto"/>
                                                  </w:divBdr>
                                                  <w:divsChild>
                                                    <w:div w:id="65961655">
                                                      <w:marLeft w:val="-900"/>
                                                      <w:marRight w:val="0"/>
                                                      <w:marTop w:val="0"/>
                                                      <w:marBottom w:val="225"/>
                                                      <w:divBdr>
                                                        <w:top w:val="none" w:sz="0" w:space="0" w:color="auto"/>
                                                        <w:left w:val="none" w:sz="0" w:space="0" w:color="auto"/>
                                                        <w:bottom w:val="none" w:sz="0" w:space="0" w:color="auto"/>
                                                        <w:right w:val="none" w:sz="0" w:space="0" w:color="auto"/>
                                                      </w:divBdr>
                                                      <w:divsChild>
                                                        <w:div w:id="1354498692">
                                                          <w:marLeft w:val="0"/>
                                                          <w:marRight w:val="0"/>
                                                          <w:marTop w:val="0"/>
                                                          <w:marBottom w:val="0"/>
                                                          <w:divBdr>
                                                            <w:top w:val="none" w:sz="0" w:space="0" w:color="auto"/>
                                                            <w:left w:val="none" w:sz="0" w:space="0" w:color="auto"/>
                                                            <w:bottom w:val="none" w:sz="0" w:space="0" w:color="auto"/>
                                                            <w:right w:val="none" w:sz="0" w:space="0" w:color="auto"/>
                                                          </w:divBdr>
                                                          <w:divsChild>
                                                            <w:div w:id="1919244343">
                                                              <w:marLeft w:val="0"/>
                                                              <w:marRight w:val="0"/>
                                                              <w:marTop w:val="0"/>
                                                              <w:marBottom w:val="0"/>
                                                              <w:divBdr>
                                                                <w:top w:val="none" w:sz="0" w:space="0" w:color="auto"/>
                                                                <w:left w:val="none" w:sz="0" w:space="0" w:color="auto"/>
                                                                <w:bottom w:val="none" w:sz="0" w:space="0" w:color="auto"/>
                                                                <w:right w:val="none" w:sz="0" w:space="0" w:color="auto"/>
                                                              </w:divBdr>
                                                              <w:divsChild>
                                                                <w:div w:id="1056123633">
                                                                  <w:marLeft w:val="-375"/>
                                                                  <w:marRight w:val="0"/>
                                                                  <w:marTop w:val="0"/>
                                                                  <w:marBottom w:val="150"/>
                                                                  <w:divBdr>
                                                                    <w:top w:val="none" w:sz="0" w:space="0" w:color="auto"/>
                                                                    <w:left w:val="none" w:sz="0" w:space="0" w:color="auto"/>
                                                                    <w:bottom w:val="none" w:sz="0" w:space="0" w:color="auto"/>
                                                                    <w:right w:val="none" w:sz="0" w:space="0" w:color="auto"/>
                                                                  </w:divBdr>
                                                                </w:div>
                                                                <w:div w:id="124548147">
                                                                  <w:marLeft w:val="0"/>
                                                                  <w:marRight w:val="0"/>
                                                                  <w:marTop w:val="75"/>
                                                                  <w:marBottom w:val="225"/>
                                                                  <w:divBdr>
                                                                    <w:top w:val="none" w:sz="0" w:space="0" w:color="auto"/>
                                                                    <w:left w:val="none" w:sz="0" w:space="0" w:color="auto"/>
                                                                    <w:bottom w:val="none" w:sz="0" w:space="0" w:color="auto"/>
                                                                    <w:right w:val="none" w:sz="0" w:space="0" w:color="auto"/>
                                                                  </w:divBdr>
                                                                </w:div>
                                                                <w:div w:id="1412580533">
                                                                  <w:marLeft w:val="0"/>
                                                                  <w:marRight w:val="0"/>
                                                                  <w:marTop w:val="0"/>
                                                                  <w:marBottom w:val="225"/>
                                                                  <w:divBdr>
                                                                    <w:top w:val="none" w:sz="0" w:space="0" w:color="auto"/>
                                                                    <w:left w:val="none" w:sz="0" w:space="0" w:color="auto"/>
                                                                    <w:bottom w:val="none" w:sz="0" w:space="0" w:color="auto"/>
                                                                    <w:right w:val="none" w:sz="0" w:space="0" w:color="auto"/>
                                                                  </w:divBdr>
                                                                  <w:divsChild>
                                                                    <w:div w:id="191535696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035108">
                                                      <w:marLeft w:val="-900"/>
                                                      <w:marRight w:val="0"/>
                                                      <w:marTop w:val="0"/>
                                                      <w:marBottom w:val="225"/>
                                                      <w:divBdr>
                                                        <w:top w:val="none" w:sz="0" w:space="0" w:color="auto"/>
                                                        <w:left w:val="none" w:sz="0" w:space="0" w:color="auto"/>
                                                        <w:bottom w:val="none" w:sz="0" w:space="0" w:color="auto"/>
                                                        <w:right w:val="none" w:sz="0" w:space="0" w:color="auto"/>
                                                      </w:divBdr>
                                                      <w:divsChild>
                                                        <w:div w:id="958072292">
                                                          <w:marLeft w:val="0"/>
                                                          <w:marRight w:val="0"/>
                                                          <w:marTop w:val="0"/>
                                                          <w:marBottom w:val="0"/>
                                                          <w:divBdr>
                                                            <w:top w:val="none" w:sz="0" w:space="0" w:color="auto"/>
                                                            <w:left w:val="none" w:sz="0" w:space="0" w:color="auto"/>
                                                            <w:bottom w:val="none" w:sz="0" w:space="0" w:color="auto"/>
                                                            <w:right w:val="none" w:sz="0" w:space="0" w:color="auto"/>
                                                          </w:divBdr>
                                                          <w:divsChild>
                                                            <w:div w:id="1608386488">
                                                              <w:marLeft w:val="0"/>
                                                              <w:marRight w:val="0"/>
                                                              <w:marTop w:val="0"/>
                                                              <w:marBottom w:val="0"/>
                                                              <w:divBdr>
                                                                <w:top w:val="none" w:sz="0" w:space="0" w:color="auto"/>
                                                                <w:left w:val="none" w:sz="0" w:space="0" w:color="auto"/>
                                                                <w:bottom w:val="none" w:sz="0" w:space="0" w:color="auto"/>
                                                                <w:right w:val="none" w:sz="0" w:space="0" w:color="auto"/>
                                                              </w:divBdr>
                                                              <w:divsChild>
                                                                <w:div w:id="1614745409">
                                                                  <w:marLeft w:val="-375"/>
                                                                  <w:marRight w:val="0"/>
                                                                  <w:marTop w:val="0"/>
                                                                  <w:marBottom w:val="150"/>
                                                                  <w:divBdr>
                                                                    <w:top w:val="none" w:sz="0" w:space="0" w:color="auto"/>
                                                                    <w:left w:val="none" w:sz="0" w:space="0" w:color="auto"/>
                                                                    <w:bottom w:val="none" w:sz="0" w:space="0" w:color="auto"/>
                                                                    <w:right w:val="none" w:sz="0" w:space="0" w:color="auto"/>
                                                                  </w:divBdr>
                                                                </w:div>
                                                                <w:div w:id="1299335296">
                                                                  <w:marLeft w:val="0"/>
                                                                  <w:marRight w:val="0"/>
                                                                  <w:marTop w:val="75"/>
                                                                  <w:marBottom w:val="225"/>
                                                                  <w:divBdr>
                                                                    <w:top w:val="none" w:sz="0" w:space="0" w:color="auto"/>
                                                                    <w:left w:val="none" w:sz="0" w:space="0" w:color="auto"/>
                                                                    <w:bottom w:val="none" w:sz="0" w:space="0" w:color="auto"/>
                                                                    <w:right w:val="none" w:sz="0" w:space="0" w:color="auto"/>
                                                                  </w:divBdr>
                                                                </w:div>
                                                                <w:div w:id="1485703261">
                                                                  <w:marLeft w:val="0"/>
                                                                  <w:marRight w:val="0"/>
                                                                  <w:marTop w:val="0"/>
                                                                  <w:marBottom w:val="225"/>
                                                                  <w:divBdr>
                                                                    <w:top w:val="none" w:sz="0" w:space="0" w:color="auto"/>
                                                                    <w:left w:val="none" w:sz="0" w:space="0" w:color="auto"/>
                                                                    <w:bottom w:val="none" w:sz="0" w:space="0" w:color="auto"/>
                                                                    <w:right w:val="none" w:sz="0" w:space="0" w:color="auto"/>
                                                                  </w:divBdr>
                                                                  <w:divsChild>
                                                                    <w:div w:id="176838670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612685">
                                                      <w:marLeft w:val="0"/>
                                                      <w:marRight w:val="0"/>
                                                      <w:marTop w:val="0"/>
                                                      <w:marBottom w:val="225"/>
                                                      <w:divBdr>
                                                        <w:top w:val="none" w:sz="0" w:space="0" w:color="auto"/>
                                                        <w:left w:val="none" w:sz="0" w:space="0" w:color="auto"/>
                                                        <w:bottom w:val="none" w:sz="0" w:space="0" w:color="auto"/>
                                                        <w:right w:val="none" w:sz="0" w:space="0" w:color="auto"/>
                                                      </w:divBdr>
                                                      <w:divsChild>
                                                        <w:div w:id="2140564917">
                                                          <w:marLeft w:val="-225"/>
                                                          <w:marRight w:val="0"/>
                                                          <w:marTop w:val="0"/>
                                                          <w:marBottom w:val="240"/>
                                                          <w:divBdr>
                                                            <w:top w:val="none" w:sz="0" w:space="0" w:color="auto"/>
                                                            <w:left w:val="none" w:sz="0" w:space="0" w:color="auto"/>
                                                            <w:bottom w:val="none" w:sz="0" w:space="0" w:color="auto"/>
                                                            <w:right w:val="none" w:sz="0" w:space="0" w:color="auto"/>
                                                          </w:divBdr>
                                                        </w:div>
                                                        <w:div w:id="1850487550">
                                                          <w:marLeft w:val="0"/>
                                                          <w:marRight w:val="0"/>
                                                          <w:marTop w:val="0"/>
                                                          <w:marBottom w:val="0"/>
                                                          <w:divBdr>
                                                            <w:top w:val="none" w:sz="0" w:space="0" w:color="auto"/>
                                                            <w:left w:val="none" w:sz="0" w:space="0" w:color="auto"/>
                                                            <w:bottom w:val="none" w:sz="0" w:space="0" w:color="auto"/>
                                                            <w:right w:val="none" w:sz="0" w:space="0" w:color="auto"/>
                                                          </w:divBdr>
                                                        </w:div>
                                                      </w:divsChild>
                                                    </w:div>
                                                    <w:div w:id="115561479">
                                                      <w:marLeft w:val="-300"/>
                                                      <w:marRight w:val="0"/>
                                                      <w:marTop w:val="225"/>
                                                      <w:marBottom w:val="0"/>
                                                      <w:divBdr>
                                                        <w:top w:val="none" w:sz="0" w:space="0" w:color="auto"/>
                                                        <w:left w:val="none" w:sz="0" w:space="0" w:color="auto"/>
                                                        <w:bottom w:val="none" w:sz="0" w:space="0" w:color="auto"/>
                                                        <w:right w:val="none" w:sz="0" w:space="0" w:color="auto"/>
                                                      </w:divBdr>
                                                      <w:divsChild>
                                                        <w:div w:id="776214366">
                                                          <w:marLeft w:val="0"/>
                                                          <w:marRight w:val="0"/>
                                                          <w:marTop w:val="0"/>
                                                          <w:marBottom w:val="0"/>
                                                          <w:divBdr>
                                                            <w:top w:val="none" w:sz="0" w:space="0" w:color="auto"/>
                                                            <w:left w:val="none" w:sz="0" w:space="0" w:color="auto"/>
                                                            <w:bottom w:val="none" w:sz="0" w:space="0" w:color="auto"/>
                                                            <w:right w:val="none" w:sz="0" w:space="0" w:color="auto"/>
                                                          </w:divBdr>
                                                          <w:divsChild>
                                                            <w:div w:id="973103422">
                                                              <w:marLeft w:val="0"/>
                                                              <w:marRight w:val="0"/>
                                                              <w:marTop w:val="0"/>
                                                              <w:marBottom w:val="0"/>
                                                              <w:divBdr>
                                                                <w:top w:val="none" w:sz="0" w:space="0" w:color="auto"/>
                                                                <w:left w:val="none" w:sz="0" w:space="0" w:color="auto"/>
                                                                <w:bottom w:val="none" w:sz="0" w:space="0" w:color="auto"/>
                                                                <w:right w:val="none" w:sz="0" w:space="0" w:color="auto"/>
                                                              </w:divBdr>
                                                              <w:divsChild>
                                                                <w:div w:id="198322413">
                                                                  <w:marLeft w:val="-375"/>
                                                                  <w:marRight w:val="0"/>
                                                                  <w:marTop w:val="0"/>
                                                                  <w:marBottom w:val="150"/>
                                                                  <w:divBdr>
                                                                    <w:top w:val="none" w:sz="0" w:space="0" w:color="auto"/>
                                                                    <w:left w:val="none" w:sz="0" w:space="0" w:color="auto"/>
                                                                    <w:bottom w:val="none" w:sz="0" w:space="0" w:color="auto"/>
                                                                    <w:right w:val="none" w:sz="0" w:space="0" w:color="auto"/>
                                                                  </w:divBdr>
                                                                </w:div>
                                                                <w:div w:id="516120986">
                                                                  <w:marLeft w:val="0"/>
                                                                  <w:marRight w:val="0"/>
                                                                  <w:marTop w:val="75"/>
                                                                  <w:marBottom w:val="225"/>
                                                                  <w:divBdr>
                                                                    <w:top w:val="none" w:sz="0" w:space="0" w:color="auto"/>
                                                                    <w:left w:val="none" w:sz="0" w:space="0" w:color="auto"/>
                                                                    <w:bottom w:val="none" w:sz="0" w:space="0" w:color="auto"/>
                                                                    <w:right w:val="none" w:sz="0" w:space="0" w:color="auto"/>
                                                                  </w:divBdr>
                                                                </w:div>
                                                                <w:div w:id="107899676">
                                                                  <w:marLeft w:val="0"/>
                                                                  <w:marRight w:val="0"/>
                                                                  <w:marTop w:val="0"/>
                                                                  <w:marBottom w:val="225"/>
                                                                  <w:divBdr>
                                                                    <w:top w:val="none" w:sz="0" w:space="0" w:color="auto"/>
                                                                    <w:left w:val="none" w:sz="0" w:space="0" w:color="auto"/>
                                                                    <w:bottom w:val="none" w:sz="0" w:space="0" w:color="auto"/>
                                                                    <w:right w:val="none" w:sz="0" w:space="0" w:color="auto"/>
                                                                  </w:divBdr>
                                                                  <w:divsChild>
                                                                    <w:div w:id="175593760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3348006">
                  <w:marLeft w:val="0"/>
                  <w:marRight w:val="0"/>
                  <w:marTop w:val="0"/>
                  <w:marBottom w:val="0"/>
                  <w:divBdr>
                    <w:top w:val="none" w:sz="0" w:space="0" w:color="auto"/>
                    <w:left w:val="none" w:sz="0" w:space="0" w:color="auto"/>
                    <w:bottom w:val="single" w:sz="6" w:space="0" w:color="DFDFDF"/>
                    <w:right w:val="none" w:sz="0" w:space="0" w:color="auto"/>
                  </w:divBdr>
                  <w:divsChild>
                    <w:div w:id="147306375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364865707">
      <w:bodyDiv w:val="1"/>
      <w:marLeft w:val="0"/>
      <w:marRight w:val="0"/>
      <w:marTop w:val="0"/>
      <w:marBottom w:val="0"/>
      <w:divBdr>
        <w:top w:val="none" w:sz="0" w:space="0" w:color="auto"/>
        <w:left w:val="none" w:sz="0" w:space="0" w:color="auto"/>
        <w:bottom w:val="none" w:sz="0" w:space="0" w:color="auto"/>
        <w:right w:val="none" w:sz="0" w:space="0" w:color="auto"/>
      </w:divBdr>
      <w:divsChild>
        <w:div w:id="1449818203">
          <w:marLeft w:val="0"/>
          <w:marRight w:val="0"/>
          <w:marTop w:val="0"/>
          <w:marBottom w:val="0"/>
          <w:divBdr>
            <w:top w:val="none" w:sz="0" w:space="0" w:color="auto"/>
            <w:left w:val="none" w:sz="0" w:space="0" w:color="auto"/>
            <w:bottom w:val="none" w:sz="0" w:space="0" w:color="auto"/>
            <w:right w:val="none" w:sz="0" w:space="0" w:color="auto"/>
          </w:divBdr>
        </w:div>
        <w:div w:id="1539511144">
          <w:marLeft w:val="0"/>
          <w:marRight w:val="0"/>
          <w:marTop w:val="0"/>
          <w:marBottom w:val="0"/>
          <w:divBdr>
            <w:top w:val="none" w:sz="0" w:space="0" w:color="auto"/>
            <w:left w:val="none" w:sz="0" w:space="0" w:color="auto"/>
            <w:bottom w:val="none" w:sz="0" w:space="0" w:color="auto"/>
            <w:right w:val="none" w:sz="0" w:space="0" w:color="auto"/>
          </w:divBdr>
          <w:divsChild>
            <w:div w:id="1915780764">
              <w:marLeft w:val="0"/>
              <w:marRight w:val="0"/>
              <w:marTop w:val="0"/>
              <w:marBottom w:val="0"/>
              <w:divBdr>
                <w:top w:val="none" w:sz="0" w:space="0" w:color="auto"/>
                <w:left w:val="none" w:sz="0" w:space="0" w:color="auto"/>
                <w:bottom w:val="none" w:sz="0" w:space="0" w:color="auto"/>
                <w:right w:val="none" w:sz="0" w:space="0" w:color="auto"/>
              </w:divBdr>
              <w:divsChild>
                <w:div w:id="1858424764">
                  <w:marLeft w:val="0"/>
                  <w:marRight w:val="0"/>
                  <w:marTop w:val="0"/>
                  <w:marBottom w:val="0"/>
                  <w:divBdr>
                    <w:top w:val="none" w:sz="0" w:space="0" w:color="auto"/>
                    <w:left w:val="none" w:sz="0" w:space="0" w:color="auto"/>
                    <w:bottom w:val="none" w:sz="0" w:space="0" w:color="auto"/>
                    <w:right w:val="none" w:sz="0" w:space="0" w:color="auto"/>
                  </w:divBdr>
                  <w:divsChild>
                    <w:div w:id="1774468960">
                      <w:marLeft w:val="0"/>
                      <w:marRight w:val="0"/>
                      <w:marTop w:val="0"/>
                      <w:marBottom w:val="0"/>
                      <w:divBdr>
                        <w:top w:val="none" w:sz="0" w:space="0" w:color="auto"/>
                        <w:left w:val="none" w:sz="0" w:space="0" w:color="auto"/>
                        <w:bottom w:val="none" w:sz="0" w:space="0" w:color="auto"/>
                        <w:right w:val="none" w:sz="0" w:space="0" w:color="auto"/>
                      </w:divBdr>
                    </w:div>
                    <w:div w:id="1812021786">
                      <w:marLeft w:val="0"/>
                      <w:marRight w:val="0"/>
                      <w:marTop w:val="0"/>
                      <w:marBottom w:val="0"/>
                      <w:divBdr>
                        <w:top w:val="none" w:sz="0" w:space="0" w:color="auto"/>
                        <w:left w:val="none" w:sz="0" w:space="0" w:color="auto"/>
                        <w:bottom w:val="none" w:sz="0" w:space="0" w:color="auto"/>
                        <w:right w:val="none" w:sz="0" w:space="0" w:color="auto"/>
                      </w:divBdr>
                      <w:divsChild>
                        <w:div w:id="1647395904">
                          <w:marLeft w:val="0"/>
                          <w:marRight w:val="0"/>
                          <w:marTop w:val="0"/>
                          <w:marBottom w:val="0"/>
                          <w:divBdr>
                            <w:top w:val="none" w:sz="0" w:space="0" w:color="auto"/>
                            <w:left w:val="none" w:sz="0" w:space="0" w:color="auto"/>
                            <w:bottom w:val="none" w:sz="0" w:space="0" w:color="auto"/>
                            <w:right w:val="none" w:sz="0" w:space="0" w:color="auto"/>
                          </w:divBdr>
                          <w:divsChild>
                            <w:div w:id="254439735">
                              <w:marLeft w:val="0"/>
                              <w:marRight w:val="0"/>
                              <w:marTop w:val="0"/>
                              <w:marBottom w:val="0"/>
                              <w:divBdr>
                                <w:top w:val="none" w:sz="0" w:space="0" w:color="auto"/>
                                <w:left w:val="none" w:sz="0" w:space="0" w:color="auto"/>
                                <w:bottom w:val="none" w:sz="0" w:space="0" w:color="auto"/>
                                <w:right w:val="none" w:sz="0" w:space="0" w:color="auto"/>
                              </w:divBdr>
                              <w:divsChild>
                                <w:div w:id="1754088059">
                                  <w:marLeft w:val="0"/>
                                  <w:marRight w:val="0"/>
                                  <w:marTop w:val="0"/>
                                  <w:marBottom w:val="0"/>
                                  <w:divBdr>
                                    <w:top w:val="none" w:sz="0" w:space="0" w:color="auto"/>
                                    <w:left w:val="none" w:sz="0" w:space="0" w:color="auto"/>
                                    <w:bottom w:val="none" w:sz="0" w:space="0" w:color="auto"/>
                                    <w:right w:val="none" w:sz="0" w:space="0" w:color="auto"/>
                                  </w:divBdr>
                                  <w:divsChild>
                                    <w:div w:id="1458599106">
                                      <w:marLeft w:val="0"/>
                                      <w:marRight w:val="0"/>
                                      <w:marTop w:val="0"/>
                                      <w:marBottom w:val="0"/>
                                      <w:divBdr>
                                        <w:top w:val="none" w:sz="0" w:space="0" w:color="auto"/>
                                        <w:left w:val="none" w:sz="0" w:space="0" w:color="auto"/>
                                        <w:bottom w:val="none" w:sz="0" w:space="0" w:color="auto"/>
                                        <w:right w:val="none" w:sz="0" w:space="0" w:color="auto"/>
                                      </w:divBdr>
                                      <w:divsChild>
                                        <w:div w:id="1680698123">
                                          <w:marLeft w:val="0"/>
                                          <w:marRight w:val="0"/>
                                          <w:marTop w:val="0"/>
                                          <w:marBottom w:val="180"/>
                                          <w:divBdr>
                                            <w:top w:val="none" w:sz="0" w:space="0" w:color="auto"/>
                                            <w:left w:val="none" w:sz="0" w:space="0" w:color="auto"/>
                                            <w:bottom w:val="none" w:sz="0" w:space="0" w:color="auto"/>
                                            <w:right w:val="none" w:sz="0" w:space="0" w:color="auto"/>
                                          </w:divBdr>
                                        </w:div>
                                        <w:div w:id="1149320295">
                                          <w:marLeft w:val="0"/>
                                          <w:marRight w:val="0"/>
                                          <w:marTop w:val="0"/>
                                          <w:marBottom w:val="1800"/>
                                          <w:divBdr>
                                            <w:top w:val="none" w:sz="0" w:space="0" w:color="auto"/>
                                            <w:left w:val="none" w:sz="0" w:space="0" w:color="auto"/>
                                            <w:bottom w:val="none" w:sz="0" w:space="0" w:color="auto"/>
                                            <w:right w:val="none" w:sz="0" w:space="0" w:color="auto"/>
                                          </w:divBdr>
                                          <w:divsChild>
                                            <w:div w:id="1324238441">
                                              <w:marLeft w:val="975"/>
                                              <w:marRight w:val="975"/>
                                              <w:marTop w:val="0"/>
                                              <w:marBottom w:val="225"/>
                                              <w:divBdr>
                                                <w:top w:val="none" w:sz="0" w:space="0" w:color="auto"/>
                                                <w:left w:val="none" w:sz="0" w:space="0" w:color="auto"/>
                                                <w:bottom w:val="none" w:sz="0" w:space="0" w:color="auto"/>
                                                <w:right w:val="none" w:sz="0" w:space="0" w:color="auto"/>
                                              </w:divBdr>
                                              <w:divsChild>
                                                <w:div w:id="865673752">
                                                  <w:marLeft w:val="975"/>
                                                  <w:marRight w:val="975"/>
                                                  <w:marTop w:val="0"/>
                                                  <w:marBottom w:val="225"/>
                                                  <w:divBdr>
                                                    <w:top w:val="none" w:sz="0" w:space="15" w:color="auto"/>
                                                    <w:left w:val="single" w:sz="48" w:space="15" w:color="F8EBBF"/>
                                                    <w:bottom w:val="none" w:sz="0" w:space="15" w:color="auto"/>
                                                    <w:right w:val="none" w:sz="0" w:space="15" w:color="auto"/>
                                                  </w:divBdr>
                                                </w:div>
                                                <w:div w:id="134901632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41256866">
                                                      <w:marLeft w:val="-375"/>
                                                      <w:marRight w:val="0"/>
                                                      <w:marTop w:val="0"/>
                                                      <w:marBottom w:val="240"/>
                                                      <w:divBdr>
                                                        <w:top w:val="none" w:sz="0" w:space="0" w:color="auto"/>
                                                        <w:left w:val="none" w:sz="0" w:space="0" w:color="auto"/>
                                                        <w:bottom w:val="none" w:sz="0" w:space="0" w:color="auto"/>
                                                        <w:right w:val="none" w:sz="0" w:space="0" w:color="auto"/>
                                                      </w:divBdr>
                                                    </w:div>
                                                    <w:div w:id="211937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8097932">
                  <w:marLeft w:val="0"/>
                  <w:marRight w:val="0"/>
                  <w:marTop w:val="0"/>
                  <w:marBottom w:val="0"/>
                  <w:divBdr>
                    <w:top w:val="none" w:sz="0" w:space="0" w:color="auto"/>
                    <w:left w:val="none" w:sz="0" w:space="0" w:color="auto"/>
                    <w:bottom w:val="single" w:sz="6" w:space="0" w:color="DFDFDF"/>
                    <w:right w:val="none" w:sz="0" w:space="0" w:color="auto"/>
                  </w:divBdr>
                  <w:divsChild>
                    <w:div w:id="2491657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372928577">
      <w:bodyDiv w:val="1"/>
      <w:marLeft w:val="0"/>
      <w:marRight w:val="0"/>
      <w:marTop w:val="0"/>
      <w:marBottom w:val="0"/>
      <w:divBdr>
        <w:top w:val="none" w:sz="0" w:space="0" w:color="auto"/>
        <w:left w:val="none" w:sz="0" w:space="0" w:color="auto"/>
        <w:bottom w:val="none" w:sz="0" w:space="0" w:color="auto"/>
        <w:right w:val="none" w:sz="0" w:space="0" w:color="auto"/>
      </w:divBdr>
      <w:divsChild>
        <w:div w:id="564216849">
          <w:marLeft w:val="0"/>
          <w:marRight w:val="0"/>
          <w:marTop w:val="0"/>
          <w:marBottom w:val="0"/>
          <w:divBdr>
            <w:top w:val="none" w:sz="0" w:space="0" w:color="auto"/>
            <w:left w:val="none" w:sz="0" w:space="0" w:color="auto"/>
            <w:bottom w:val="none" w:sz="0" w:space="0" w:color="auto"/>
            <w:right w:val="none" w:sz="0" w:space="0" w:color="auto"/>
          </w:divBdr>
        </w:div>
        <w:div w:id="881673251">
          <w:marLeft w:val="0"/>
          <w:marRight w:val="0"/>
          <w:marTop w:val="0"/>
          <w:marBottom w:val="0"/>
          <w:divBdr>
            <w:top w:val="none" w:sz="0" w:space="0" w:color="auto"/>
            <w:left w:val="none" w:sz="0" w:space="0" w:color="auto"/>
            <w:bottom w:val="none" w:sz="0" w:space="0" w:color="auto"/>
            <w:right w:val="none" w:sz="0" w:space="0" w:color="auto"/>
          </w:divBdr>
          <w:divsChild>
            <w:div w:id="1275940877">
              <w:marLeft w:val="0"/>
              <w:marRight w:val="0"/>
              <w:marTop w:val="0"/>
              <w:marBottom w:val="0"/>
              <w:divBdr>
                <w:top w:val="none" w:sz="0" w:space="0" w:color="auto"/>
                <w:left w:val="none" w:sz="0" w:space="0" w:color="auto"/>
                <w:bottom w:val="none" w:sz="0" w:space="0" w:color="auto"/>
                <w:right w:val="none" w:sz="0" w:space="0" w:color="auto"/>
              </w:divBdr>
              <w:divsChild>
                <w:div w:id="776103070">
                  <w:marLeft w:val="0"/>
                  <w:marRight w:val="0"/>
                  <w:marTop w:val="0"/>
                  <w:marBottom w:val="0"/>
                  <w:divBdr>
                    <w:top w:val="none" w:sz="0" w:space="0" w:color="auto"/>
                    <w:left w:val="none" w:sz="0" w:space="0" w:color="auto"/>
                    <w:bottom w:val="none" w:sz="0" w:space="0" w:color="auto"/>
                    <w:right w:val="none" w:sz="0" w:space="0" w:color="auto"/>
                  </w:divBdr>
                  <w:divsChild>
                    <w:div w:id="1287658876">
                      <w:marLeft w:val="0"/>
                      <w:marRight w:val="0"/>
                      <w:marTop w:val="0"/>
                      <w:marBottom w:val="0"/>
                      <w:divBdr>
                        <w:top w:val="none" w:sz="0" w:space="0" w:color="auto"/>
                        <w:left w:val="none" w:sz="0" w:space="0" w:color="auto"/>
                        <w:bottom w:val="none" w:sz="0" w:space="0" w:color="auto"/>
                        <w:right w:val="none" w:sz="0" w:space="0" w:color="auto"/>
                      </w:divBdr>
                    </w:div>
                    <w:div w:id="653527318">
                      <w:marLeft w:val="0"/>
                      <w:marRight w:val="0"/>
                      <w:marTop w:val="0"/>
                      <w:marBottom w:val="0"/>
                      <w:divBdr>
                        <w:top w:val="none" w:sz="0" w:space="0" w:color="auto"/>
                        <w:left w:val="none" w:sz="0" w:space="0" w:color="auto"/>
                        <w:bottom w:val="none" w:sz="0" w:space="0" w:color="auto"/>
                        <w:right w:val="none" w:sz="0" w:space="0" w:color="auto"/>
                      </w:divBdr>
                      <w:divsChild>
                        <w:div w:id="1508251067">
                          <w:marLeft w:val="0"/>
                          <w:marRight w:val="0"/>
                          <w:marTop w:val="0"/>
                          <w:marBottom w:val="0"/>
                          <w:divBdr>
                            <w:top w:val="none" w:sz="0" w:space="0" w:color="auto"/>
                            <w:left w:val="none" w:sz="0" w:space="0" w:color="auto"/>
                            <w:bottom w:val="none" w:sz="0" w:space="0" w:color="auto"/>
                            <w:right w:val="none" w:sz="0" w:space="0" w:color="auto"/>
                          </w:divBdr>
                          <w:divsChild>
                            <w:div w:id="1802069498">
                              <w:marLeft w:val="0"/>
                              <w:marRight w:val="0"/>
                              <w:marTop w:val="0"/>
                              <w:marBottom w:val="0"/>
                              <w:divBdr>
                                <w:top w:val="none" w:sz="0" w:space="0" w:color="auto"/>
                                <w:left w:val="none" w:sz="0" w:space="0" w:color="auto"/>
                                <w:bottom w:val="none" w:sz="0" w:space="0" w:color="auto"/>
                                <w:right w:val="none" w:sz="0" w:space="0" w:color="auto"/>
                              </w:divBdr>
                              <w:divsChild>
                                <w:div w:id="1172916996">
                                  <w:marLeft w:val="0"/>
                                  <w:marRight w:val="0"/>
                                  <w:marTop w:val="0"/>
                                  <w:marBottom w:val="0"/>
                                  <w:divBdr>
                                    <w:top w:val="none" w:sz="0" w:space="0" w:color="auto"/>
                                    <w:left w:val="none" w:sz="0" w:space="0" w:color="auto"/>
                                    <w:bottom w:val="none" w:sz="0" w:space="0" w:color="auto"/>
                                    <w:right w:val="none" w:sz="0" w:space="0" w:color="auto"/>
                                  </w:divBdr>
                                  <w:divsChild>
                                    <w:div w:id="333610595">
                                      <w:marLeft w:val="0"/>
                                      <w:marRight w:val="0"/>
                                      <w:marTop w:val="0"/>
                                      <w:marBottom w:val="0"/>
                                      <w:divBdr>
                                        <w:top w:val="none" w:sz="0" w:space="0" w:color="auto"/>
                                        <w:left w:val="none" w:sz="0" w:space="0" w:color="auto"/>
                                        <w:bottom w:val="none" w:sz="0" w:space="0" w:color="auto"/>
                                        <w:right w:val="none" w:sz="0" w:space="0" w:color="auto"/>
                                      </w:divBdr>
                                      <w:divsChild>
                                        <w:div w:id="511342023">
                                          <w:marLeft w:val="0"/>
                                          <w:marRight w:val="0"/>
                                          <w:marTop w:val="0"/>
                                          <w:marBottom w:val="180"/>
                                          <w:divBdr>
                                            <w:top w:val="none" w:sz="0" w:space="0" w:color="auto"/>
                                            <w:left w:val="none" w:sz="0" w:space="0" w:color="auto"/>
                                            <w:bottom w:val="none" w:sz="0" w:space="0" w:color="auto"/>
                                            <w:right w:val="none" w:sz="0" w:space="0" w:color="auto"/>
                                          </w:divBdr>
                                        </w:div>
                                        <w:div w:id="777457352">
                                          <w:marLeft w:val="0"/>
                                          <w:marRight w:val="0"/>
                                          <w:marTop w:val="0"/>
                                          <w:marBottom w:val="1800"/>
                                          <w:divBdr>
                                            <w:top w:val="none" w:sz="0" w:space="0" w:color="auto"/>
                                            <w:left w:val="none" w:sz="0" w:space="0" w:color="auto"/>
                                            <w:bottom w:val="none" w:sz="0" w:space="0" w:color="auto"/>
                                            <w:right w:val="none" w:sz="0" w:space="0" w:color="auto"/>
                                          </w:divBdr>
                                          <w:divsChild>
                                            <w:div w:id="1402677818">
                                              <w:marLeft w:val="975"/>
                                              <w:marRight w:val="975"/>
                                              <w:marTop w:val="0"/>
                                              <w:marBottom w:val="225"/>
                                              <w:divBdr>
                                                <w:top w:val="none" w:sz="0" w:space="0" w:color="auto"/>
                                                <w:left w:val="none" w:sz="0" w:space="0" w:color="auto"/>
                                                <w:bottom w:val="none" w:sz="0" w:space="0" w:color="auto"/>
                                                <w:right w:val="none" w:sz="0" w:space="0" w:color="auto"/>
                                              </w:divBdr>
                                            </w:div>
                                            <w:div w:id="1486388532">
                                              <w:marLeft w:val="975"/>
                                              <w:marRight w:val="975"/>
                                              <w:marTop w:val="0"/>
                                              <w:marBottom w:val="225"/>
                                              <w:divBdr>
                                                <w:top w:val="none" w:sz="0" w:space="0" w:color="auto"/>
                                                <w:left w:val="none" w:sz="0" w:space="0" w:color="auto"/>
                                                <w:bottom w:val="none" w:sz="0" w:space="0" w:color="auto"/>
                                                <w:right w:val="none" w:sz="0" w:space="0" w:color="auto"/>
                                              </w:divBdr>
                                            </w:div>
                                            <w:div w:id="235553045">
                                              <w:marLeft w:val="975"/>
                                              <w:marRight w:val="975"/>
                                              <w:marTop w:val="0"/>
                                              <w:marBottom w:val="225"/>
                                              <w:divBdr>
                                                <w:top w:val="none" w:sz="0" w:space="0" w:color="auto"/>
                                                <w:left w:val="none" w:sz="0" w:space="0" w:color="auto"/>
                                                <w:bottom w:val="none" w:sz="0" w:space="0" w:color="auto"/>
                                                <w:right w:val="none" w:sz="0" w:space="0" w:color="auto"/>
                                              </w:divBdr>
                                            </w:div>
                                            <w:div w:id="2037415558">
                                              <w:marLeft w:val="975"/>
                                              <w:marRight w:val="975"/>
                                              <w:marTop w:val="0"/>
                                              <w:marBottom w:val="225"/>
                                              <w:divBdr>
                                                <w:top w:val="none" w:sz="0" w:space="0" w:color="auto"/>
                                                <w:left w:val="none" w:sz="0" w:space="0" w:color="auto"/>
                                                <w:bottom w:val="none" w:sz="0" w:space="0" w:color="auto"/>
                                                <w:right w:val="none" w:sz="0" w:space="0" w:color="auto"/>
                                              </w:divBdr>
                                            </w:div>
                                            <w:div w:id="499349539">
                                              <w:marLeft w:val="975"/>
                                              <w:marRight w:val="975"/>
                                              <w:marTop w:val="0"/>
                                              <w:marBottom w:val="225"/>
                                              <w:divBdr>
                                                <w:top w:val="none" w:sz="0" w:space="0" w:color="auto"/>
                                                <w:left w:val="none" w:sz="0" w:space="0" w:color="auto"/>
                                                <w:bottom w:val="none" w:sz="0" w:space="0" w:color="auto"/>
                                                <w:right w:val="none" w:sz="0" w:space="0" w:color="auto"/>
                                              </w:divBdr>
                                            </w:div>
                                            <w:div w:id="2040008176">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8925636">
                  <w:marLeft w:val="0"/>
                  <w:marRight w:val="0"/>
                  <w:marTop w:val="0"/>
                  <w:marBottom w:val="0"/>
                  <w:divBdr>
                    <w:top w:val="none" w:sz="0" w:space="0" w:color="auto"/>
                    <w:left w:val="none" w:sz="0" w:space="0" w:color="auto"/>
                    <w:bottom w:val="single" w:sz="6" w:space="0" w:color="DFDFDF"/>
                    <w:right w:val="none" w:sz="0" w:space="0" w:color="auto"/>
                  </w:divBdr>
                  <w:divsChild>
                    <w:div w:id="208399162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470558499">
      <w:bodyDiv w:val="1"/>
      <w:marLeft w:val="0"/>
      <w:marRight w:val="0"/>
      <w:marTop w:val="0"/>
      <w:marBottom w:val="0"/>
      <w:divBdr>
        <w:top w:val="none" w:sz="0" w:space="0" w:color="auto"/>
        <w:left w:val="none" w:sz="0" w:space="0" w:color="auto"/>
        <w:bottom w:val="none" w:sz="0" w:space="0" w:color="auto"/>
        <w:right w:val="none" w:sz="0" w:space="0" w:color="auto"/>
      </w:divBdr>
      <w:divsChild>
        <w:div w:id="1049496342">
          <w:marLeft w:val="0"/>
          <w:marRight w:val="0"/>
          <w:marTop w:val="0"/>
          <w:marBottom w:val="0"/>
          <w:divBdr>
            <w:top w:val="none" w:sz="0" w:space="0" w:color="auto"/>
            <w:left w:val="none" w:sz="0" w:space="0" w:color="auto"/>
            <w:bottom w:val="none" w:sz="0" w:space="0" w:color="auto"/>
            <w:right w:val="none" w:sz="0" w:space="0" w:color="auto"/>
          </w:divBdr>
        </w:div>
        <w:div w:id="1566986743">
          <w:marLeft w:val="0"/>
          <w:marRight w:val="0"/>
          <w:marTop w:val="0"/>
          <w:marBottom w:val="0"/>
          <w:divBdr>
            <w:top w:val="none" w:sz="0" w:space="0" w:color="auto"/>
            <w:left w:val="none" w:sz="0" w:space="0" w:color="auto"/>
            <w:bottom w:val="none" w:sz="0" w:space="0" w:color="auto"/>
            <w:right w:val="none" w:sz="0" w:space="0" w:color="auto"/>
          </w:divBdr>
          <w:divsChild>
            <w:div w:id="506017932">
              <w:marLeft w:val="0"/>
              <w:marRight w:val="0"/>
              <w:marTop w:val="0"/>
              <w:marBottom w:val="0"/>
              <w:divBdr>
                <w:top w:val="none" w:sz="0" w:space="0" w:color="auto"/>
                <w:left w:val="none" w:sz="0" w:space="0" w:color="auto"/>
                <w:bottom w:val="none" w:sz="0" w:space="0" w:color="auto"/>
                <w:right w:val="none" w:sz="0" w:space="0" w:color="auto"/>
              </w:divBdr>
              <w:divsChild>
                <w:div w:id="1358117709">
                  <w:marLeft w:val="0"/>
                  <w:marRight w:val="0"/>
                  <w:marTop w:val="0"/>
                  <w:marBottom w:val="0"/>
                  <w:divBdr>
                    <w:top w:val="none" w:sz="0" w:space="0" w:color="auto"/>
                    <w:left w:val="none" w:sz="0" w:space="0" w:color="auto"/>
                    <w:bottom w:val="none" w:sz="0" w:space="0" w:color="auto"/>
                    <w:right w:val="none" w:sz="0" w:space="0" w:color="auto"/>
                  </w:divBdr>
                  <w:divsChild>
                    <w:div w:id="1545410915">
                      <w:marLeft w:val="0"/>
                      <w:marRight w:val="0"/>
                      <w:marTop w:val="0"/>
                      <w:marBottom w:val="0"/>
                      <w:divBdr>
                        <w:top w:val="none" w:sz="0" w:space="0" w:color="auto"/>
                        <w:left w:val="none" w:sz="0" w:space="0" w:color="auto"/>
                        <w:bottom w:val="none" w:sz="0" w:space="0" w:color="auto"/>
                        <w:right w:val="none" w:sz="0" w:space="0" w:color="auto"/>
                      </w:divBdr>
                    </w:div>
                    <w:div w:id="1053189426">
                      <w:marLeft w:val="0"/>
                      <w:marRight w:val="0"/>
                      <w:marTop w:val="0"/>
                      <w:marBottom w:val="0"/>
                      <w:divBdr>
                        <w:top w:val="none" w:sz="0" w:space="0" w:color="auto"/>
                        <w:left w:val="none" w:sz="0" w:space="0" w:color="auto"/>
                        <w:bottom w:val="none" w:sz="0" w:space="0" w:color="auto"/>
                        <w:right w:val="none" w:sz="0" w:space="0" w:color="auto"/>
                      </w:divBdr>
                      <w:divsChild>
                        <w:div w:id="568198229">
                          <w:marLeft w:val="0"/>
                          <w:marRight w:val="0"/>
                          <w:marTop w:val="0"/>
                          <w:marBottom w:val="0"/>
                          <w:divBdr>
                            <w:top w:val="none" w:sz="0" w:space="0" w:color="auto"/>
                            <w:left w:val="none" w:sz="0" w:space="0" w:color="auto"/>
                            <w:bottom w:val="none" w:sz="0" w:space="0" w:color="auto"/>
                            <w:right w:val="none" w:sz="0" w:space="0" w:color="auto"/>
                          </w:divBdr>
                          <w:divsChild>
                            <w:div w:id="512573799">
                              <w:marLeft w:val="0"/>
                              <w:marRight w:val="0"/>
                              <w:marTop w:val="0"/>
                              <w:marBottom w:val="0"/>
                              <w:divBdr>
                                <w:top w:val="none" w:sz="0" w:space="0" w:color="auto"/>
                                <w:left w:val="none" w:sz="0" w:space="0" w:color="auto"/>
                                <w:bottom w:val="none" w:sz="0" w:space="0" w:color="auto"/>
                                <w:right w:val="none" w:sz="0" w:space="0" w:color="auto"/>
                              </w:divBdr>
                              <w:divsChild>
                                <w:div w:id="1984384827">
                                  <w:marLeft w:val="0"/>
                                  <w:marRight w:val="0"/>
                                  <w:marTop w:val="0"/>
                                  <w:marBottom w:val="0"/>
                                  <w:divBdr>
                                    <w:top w:val="none" w:sz="0" w:space="0" w:color="auto"/>
                                    <w:left w:val="none" w:sz="0" w:space="0" w:color="auto"/>
                                    <w:bottom w:val="none" w:sz="0" w:space="0" w:color="auto"/>
                                    <w:right w:val="none" w:sz="0" w:space="0" w:color="auto"/>
                                  </w:divBdr>
                                  <w:divsChild>
                                    <w:div w:id="1558204391">
                                      <w:marLeft w:val="0"/>
                                      <w:marRight w:val="0"/>
                                      <w:marTop w:val="0"/>
                                      <w:marBottom w:val="0"/>
                                      <w:divBdr>
                                        <w:top w:val="none" w:sz="0" w:space="0" w:color="auto"/>
                                        <w:left w:val="none" w:sz="0" w:space="0" w:color="auto"/>
                                        <w:bottom w:val="none" w:sz="0" w:space="0" w:color="auto"/>
                                        <w:right w:val="none" w:sz="0" w:space="0" w:color="auto"/>
                                      </w:divBdr>
                                      <w:divsChild>
                                        <w:div w:id="176505516">
                                          <w:marLeft w:val="0"/>
                                          <w:marRight w:val="0"/>
                                          <w:marTop w:val="0"/>
                                          <w:marBottom w:val="180"/>
                                          <w:divBdr>
                                            <w:top w:val="none" w:sz="0" w:space="0" w:color="auto"/>
                                            <w:left w:val="none" w:sz="0" w:space="0" w:color="auto"/>
                                            <w:bottom w:val="none" w:sz="0" w:space="0" w:color="auto"/>
                                            <w:right w:val="none" w:sz="0" w:space="0" w:color="auto"/>
                                          </w:divBdr>
                                        </w:div>
                                        <w:div w:id="1544830432">
                                          <w:marLeft w:val="0"/>
                                          <w:marRight w:val="0"/>
                                          <w:marTop w:val="0"/>
                                          <w:marBottom w:val="1800"/>
                                          <w:divBdr>
                                            <w:top w:val="none" w:sz="0" w:space="0" w:color="auto"/>
                                            <w:left w:val="none" w:sz="0" w:space="0" w:color="auto"/>
                                            <w:bottom w:val="none" w:sz="0" w:space="0" w:color="auto"/>
                                            <w:right w:val="none" w:sz="0" w:space="0" w:color="auto"/>
                                          </w:divBdr>
                                          <w:divsChild>
                                            <w:div w:id="187766446">
                                              <w:marLeft w:val="300"/>
                                              <w:marRight w:val="1050"/>
                                              <w:marTop w:val="180"/>
                                              <w:marBottom w:val="180"/>
                                              <w:divBdr>
                                                <w:top w:val="none" w:sz="0" w:space="19" w:color="auto"/>
                                                <w:left w:val="single" w:sz="48" w:space="15" w:color="EDEDED"/>
                                                <w:bottom w:val="none" w:sz="0" w:space="19" w:color="auto"/>
                                                <w:right w:val="none" w:sz="0" w:space="15" w:color="auto"/>
                                              </w:divBdr>
                                              <w:divsChild>
                                                <w:div w:id="1449930943">
                                                  <w:marLeft w:val="-450"/>
                                                  <w:marRight w:val="0"/>
                                                  <w:marTop w:val="0"/>
                                                  <w:marBottom w:val="300"/>
                                                  <w:divBdr>
                                                    <w:top w:val="none" w:sz="0" w:space="0" w:color="auto"/>
                                                    <w:left w:val="none" w:sz="0" w:space="0" w:color="auto"/>
                                                    <w:bottom w:val="none" w:sz="0" w:space="0" w:color="auto"/>
                                                    <w:right w:val="none" w:sz="0" w:space="0" w:color="auto"/>
                                                  </w:divBdr>
                                                </w:div>
                                                <w:div w:id="715549110">
                                                  <w:marLeft w:val="0"/>
                                                  <w:marRight w:val="0"/>
                                                  <w:marTop w:val="0"/>
                                                  <w:marBottom w:val="0"/>
                                                  <w:divBdr>
                                                    <w:top w:val="none" w:sz="0" w:space="0" w:color="auto"/>
                                                    <w:left w:val="none" w:sz="0" w:space="0" w:color="auto"/>
                                                    <w:bottom w:val="none" w:sz="0" w:space="0" w:color="auto"/>
                                                    <w:right w:val="none" w:sz="0" w:space="0" w:color="auto"/>
                                                  </w:divBdr>
                                                </w:div>
                                              </w:divsChild>
                                            </w:div>
                                            <w:div w:id="36996344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28419302">
                                                  <w:marLeft w:val="-375"/>
                                                  <w:marRight w:val="0"/>
                                                  <w:marTop w:val="0"/>
                                                  <w:marBottom w:val="240"/>
                                                  <w:divBdr>
                                                    <w:top w:val="none" w:sz="0" w:space="0" w:color="auto"/>
                                                    <w:left w:val="none" w:sz="0" w:space="0" w:color="auto"/>
                                                    <w:bottom w:val="none" w:sz="0" w:space="0" w:color="auto"/>
                                                    <w:right w:val="none" w:sz="0" w:space="0" w:color="auto"/>
                                                  </w:divBdr>
                                                </w:div>
                                                <w:div w:id="46054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5656674">
                  <w:marLeft w:val="0"/>
                  <w:marRight w:val="0"/>
                  <w:marTop w:val="0"/>
                  <w:marBottom w:val="0"/>
                  <w:divBdr>
                    <w:top w:val="none" w:sz="0" w:space="0" w:color="auto"/>
                    <w:left w:val="none" w:sz="0" w:space="0" w:color="auto"/>
                    <w:bottom w:val="single" w:sz="6" w:space="0" w:color="DFDFDF"/>
                    <w:right w:val="none" w:sz="0" w:space="0" w:color="auto"/>
                  </w:divBdr>
                  <w:divsChild>
                    <w:div w:id="152177419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488668071">
      <w:bodyDiv w:val="1"/>
      <w:marLeft w:val="0"/>
      <w:marRight w:val="0"/>
      <w:marTop w:val="0"/>
      <w:marBottom w:val="0"/>
      <w:divBdr>
        <w:top w:val="none" w:sz="0" w:space="0" w:color="auto"/>
        <w:left w:val="none" w:sz="0" w:space="0" w:color="auto"/>
        <w:bottom w:val="none" w:sz="0" w:space="0" w:color="auto"/>
        <w:right w:val="none" w:sz="0" w:space="0" w:color="auto"/>
      </w:divBdr>
      <w:divsChild>
        <w:div w:id="1553807448">
          <w:marLeft w:val="0"/>
          <w:marRight w:val="0"/>
          <w:marTop w:val="0"/>
          <w:marBottom w:val="0"/>
          <w:divBdr>
            <w:top w:val="none" w:sz="0" w:space="0" w:color="auto"/>
            <w:left w:val="none" w:sz="0" w:space="0" w:color="auto"/>
            <w:bottom w:val="none" w:sz="0" w:space="0" w:color="auto"/>
            <w:right w:val="none" w:sz="0" w:space="0" w:color="auto"/>
          </w:divBdr>
        </w:div>
        <w:div w:id="612790804">
          <w:marLeft w:val="0"/>
          <w:marRight w:val="0"/>
          <w:marTop w:val="0"/>
          <w:marBottom w:val="0"/>
          <w:divBdr>
            <w:top w:val="none" w:sz="0" w:space="0" w:color="auto"/>
            <w:left w:val="none" w:sz="0" w:space="0" w:color="auto"/>
            <w:bottom w:val="none" w:sz="0" w:space="0" w:color="auto"/>
            <w:right w:val="none" w:sz="0" w:space="0" w:color="auto"/>
          </w:divBdr>
          <w:divsChild>
            <w:div w:id="1218785348">
              <w:marLeft w:val="0"/>
              <w:marRight w:val="0"/>
              <w:marTop w:val="0"/>
              <w:marBottom w:val="0"/>
              <w:divBdr>
                <w:top w:val="none" w:sz="0" w:space="0" w:color="auto"/>
                <w:left w:val="none" w:sz="0" w:space="0" w:color="auto"/>
                <w:bottom w:val="none" w:sz="0" w:space="0" w:color="auto"/>
                <w:right w:val="none" w:sz="0" w:space="0" w:color="auto"/>
              </w:divBdr>
              <w:divsChild>
                <w:div w:id="600190458">
                  <w:marLeft w:val="0"/>
                  <w:marRight w:val="0"/>
                  <w:marTop w:val="0"/>
                  <w:marBottom w:val="0"/>
                  <w:divBdr>
                    <w:top w:val="none" w:sz="0" w:space="0" w:color="auto"/>
                    <w:left w:val="none" w:sz="0" w:space="0" w:color="auto"/>
                    <w:bottom w:val="none" w:sz="0" w:space="0" w:color="auto"/>
                    <w:right w:val="none" w:sz="0" w:space="0" w:color="auto"/>
                  </w:divBdr>
                  <w:divsChild>
                    <w:div w:id="242958370">
                      <w:marLeft w:val="0"/>
                      <w:marRight w:val="0"/>
                      <w:marTop w:val="0"/>
                      <w:marBottom w:val="0"/>
                      <w:divBdr>
                        <w:top w:val="none" w:sz="0" w:space="0" w:color="auto"/>
                        <w:left w:val="none" w:sz="0" w:space="0" w:color="auto"/>
                        <w:bottom w:val="none" w:sz="0" w:space="0" w:color="auto"/>
                        <w:right w:val="none" w:sz="0" w:space="0" w:color="auto"/>
                      </w:divBdr>
                    </w:div>
                    <w:div w:id="1387755499">
                      <w:marLeft w:val="0"/>
                      <w:marRight w:val="0"/>
                      <w:marTop w:val="0"/>
                      <w:marBottom w:val="0"/>
                      <w:divBdr>
                        <w:top w:val="none" w:sz="0" w:space="0" w:color="auto"/>
                        <w:left w:val="none" w:sz="0" w:space="0" w:color="auto"/>
                        <w:bottom w:val="none" w:sz="0" w:space="0" w:color="auto"/>
                        <w:right w:val="none" w:sz="0" w:space="0" w:color="auto"/>
                      </w:divBdr>
                      <w:divsChild>
                        <w:div w:id="586379678">
                          <w:marLeft w:val="0"/>
                          <w:marRight w:val="0"/>
                          <w:marTop w:val="0"/>
                          <w:marBottom w:val="0"/>
                          <w:divBdr>
                            <w:top w:val="none" w:sz="0" w:space="0" w:color="auto"/>
                            <w:left w:val="none" w:sz="0" w:space="0" w:color="auto"/>
                            <w:bottom w:val="none" w:sz="0" w:space="0" w:color="auto"/>
                            <w:right w:val="none" w:sz="0" w:space="0" w:color="auto"/>
                          </w:divBdr>
                          <w:divsChild>
                            <w:div w:id="1190266544">
                              <w:marLeft w:val="0"/>
                              <w:marRight w:val="0"/>
                              <w:marTop w:val="0"/>
                              <w:marBottom w:val="0"/>
                              <w:divBdr>
                                <w:top w:val="none" w:sz="0" w:space="0" w:color="auto"/>
                                <w:left w:val="none" w:sz="0" w:space="0" w:color="auto"/>
                                <w:bottom w:val="none" w:sz="0" w:space="0" w:color="auto"/>
                                <w:right w:val="none" w:sz="0" w:space="0" w:color="auto"/>
                              </w:divBdr>
                              <w:divsChild>
                                <w:div w:id="1895510038">
                                  <w:marLeft w:val="0"/>
                                  <w:marRight w:val="0"/>
                                  <w:marTop w:val="0"/>
                                  <w:marBottom w:val="0"/>
                                  <w:divBdr>
                                    <w:top w:val="none" w:sz="0" w:space="0" w:color="auto"/>
                                    <w:left w:val="none" w:sz="0" w:space="0" w:color="auto"/>
                                    <w:bottom w:val="none" w:sz="0" w:space="0" w:color="auto"/>
                                    <w:right w:val="none" w:sz="0" w:space="0" w:color="auto"/>
                                  </w:divBdr>
                                  <w:divsChild>
                                    <w:div w:id="435831465">
                                      <w:marLeft w:val="0"/>
                                      <w:marRight w:val="0"/>
                                      <w:marTop w:val="0"/>
                                      <w:marBottom w:val="0"/>
                                      <w:divBdr>
                                        <w:top w:val="none" w:sz="0" w:space="0" w:color="auto"/>
                                        <w:left w:val="none" w:sz="0" w:space="0" w:color="auto"/>
                                        <w:bottom w:val="none" w:sz="0" w:space="0" w:color="auto"/>
                                        <w:right w:val="none" w:sz="0" w:space="0" w:color="auto"/>
                                      </w:divBdr>
                                      <w:divsChild>
                                        <w:div w:id="1735665240">
                                          <w:marLeft w:val="0"/>
                                          <w:marRight w:val="0"/>
                                          <w:marTop w:val="0"/>
                                          <w:marBottom w:val="180"/>
                                          <w:divBdr>
                                            <w:top w:val="none" w:sz="0" w:space="0" w:color="auto"/>
                                            <w:left w:val="none" w:sz="0" w:space="0" w:color="auto"/>
                                            <w:bottom w:val="none" w:sz="0" w:space="0" w:color="auto"/>
                                            <w:right w:val="none" w:sz="0" w:space="0" w:color="auto"/>
                                          </w:divBdr>
                                        </w:div>
                                        <w:div w:id="1892229416">
                                          <w:marLeft w:val="0"/>
                                          <w:marRight w:val="0"/>
                                          <w:marTop w:val="0"/>
                                          <w:marBottom w:val="1800"/>
                                          <w:divBdr>
                                            <w:top w:val="none" w:sz="0" w:space="0" w:color="auto"/>
                                            <w:left w:val="none" w:sz="0" w:space="0" w:color="auto"/>
                                            <w:bottom w:val="none" w:sz="0" w:space="0" w:color="auto"/>
                                            <w:right w:val="none" w:sz="0" w:space="0" w:color="auto"/>
                                          </w:divBdr>
                                          <w:divsChild>
                                            <w:div w:id="78010589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5678716">
                                                  <w:marLeft w:val="-375"/>
                                                  <w:marRight w:val="0"/>
                                                  <w:marTop w:val="0"/>
                                                  <w:marBottom w:val="240"/>
                                                  <w:divBdr>
                                                    <w:top w:val="none" w:sz="0" w:space="0" w:color="auto"/>
                                                    <w:left w:val="none" w:sz="0" w:space="0" w:color="auto"/>
                                                    <w:bottom w:val="none" w:sz="0" w:space="0" w:color="auto"/>
                                                    <w:right w:val="none" w:sz="0" w:space="0" w:color="auto"/>
                                                  </w:divBdr>
                                                </w:div>
                                                <w:div w:id="304047452">
                                                  <w:marLeft w:val="0"/>
                                                  <w:marRight w:val="0"/>
                                                  <w:marTop w:val="0"/>
                                                  <w:marBottom w:val="0"/>
                                                  <w:divBdr>
                                                    <w:top w:val="none" w:sz="0" w:space="0" w:color="auto"/>
                                                    <w:left w:val="none" w:sz="0" w:space="0" w:color="auto"/>
                                                    <w:bottom w:val="none" w:sz="0" w:space="0" w:color="auto"/>
                                                    <w:right w:val="none" w:sz="0" w:space="0" w:color="auto"/>
                                                  </w:divBdr>
                                                </w:div>
                                              </w:divsChild>
                                            </w:div>
                                            <w:div w:id="41364890">
                                              <w:marLeft w:val="975"/>
                                              <w:marRight w:val="975"/>
                                              <w:marTop w:val="0"/>
                                              <w:marBottom w:val="225"/>
                                              <w:divBdr>
                                                <w:top w:val="none" w:sz="0" w:space="0" w:color="auto"/>
                                                <w:left w:val="none" w:sz="0" w:space="0" w:color="auto"/>
                                                <w:bottom w:val="none" w:sz="0" w:space="0" w:color="auto"/>
                                                <w:right w:val="none" w:sz="0" w:space="0" w:color="auto"/>
                                              </w:divBdr>
                                              <w:divsChild>
                                                <w:div w:id="168954567">
                                                  <w:marLeft w:val="0"/>
                                                  <w:marRight w:val="0"/>
                                                  <w:marTop w:val="0"/>
                                                  <w:marBottom w:val="225"/>
                                                  <w:divBdr>
                                                    <w:top w:val="none" w:sz="0" w:space="0" w:color="auto"/>
                                                    <w:left w:val="none" w:sz="0" w:space="0" w:color="auto"/>
                                                    <w:bottom w:val="none" w:sz="0" w:space="0" w:color="auto"/>
                                                    <w:right w:val="none" w:sz="0" w:space="0" w:color="auto"/>
                                                  </w:divBdr>
                                                  <w:divsChild>
                                                    <w:div w:id="93982194">
                                                      <w:marLeft w:val="0"/>
                                                      <w:marRight w:val="0"/>
                                                      <w:marTop w:val="0"/>
                                                      <w:marBottom w:val="0"/>
                                                      <w:divBdr>
                                                        <w:top w:val="none" w:sz="0" w:space="0" w:color="auto"/>
                                                        <w:left w:val="none" w:sz="0" w:space="0" w:color="auto"/>
                                                        <w:bottom w:val="none" w:sz="0" w:space="0" w:color="auto"/>
                                                        <w:right w:val="none" w:sz="0" w:space="0" w:color="auto"/>
                                                      </w:divBdr>
                                                      <w:divsChild>
                                                        <w:div w:id="127863573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62859615">
                                                              <w:marLeft w:val="-375"/>
                                                              <w:marRight w:val="0"/>
                                                              <w:marTop w:val="0"/>
                                                              <w:marBottom w:val="150"/>
                                                              <w:divBdr>
                                                                <w:top w:val="none" w:sz="0" w:space="0" w:color="auto"/>
                                                                <w:left w:val="none" w:sz="0" w:space="0" w:color="auto"/>
                                                                <w:bottom w:val="none" w:sz="0" w:space="0" w:color="auto"/>
                                                                <w:right w:val="none" w:sz="0" w:space="0" w:color="auto"/>
                                                              </w:divBdr>
                                                            </w:div>
                                                            <w:div w:id="812677448">
                                                              <w:marLeft w:val="0"/>
                                                              <w:marRight w:val="0"/>
                                                              <w:marTop w:val="75"/>
                                                              <w:marBottom w:val="225"/>
                                                              <w:divBdr>
                                                                <w:top w:val="none" w:sz="0" w:space="0" w:color="auto"/>
                                                                <w:left w:val="none" w:sz="0" w:space="0" w:color="auto"/>
                                                                <w:bottom w:val="none" w:sz="0" w:space="0" w:color="auto"/>
                                                                <w:right w:val="none" w:sz="0" w:space="0" w:color="auto"/>
                                                              </w:divBdr>
                                                            </w:div>
                                                            <w:div w:id="1241332161">
                                                              <w:marLeft w:val="0"/>
                                                              <w:marRight w:val="0"/>
                                                              <w:marTop w:val="0"/>
                                                              <w:marBottom w:val="225"/>
                                                              <w:divBdr>
                                                                <w:top w:val="none" w:sz="0" w:space="0" w:color="auto"/>
                                                                <w:left w:val="none" w:sz="0" w:space="0" w:color="auto"/>
                                                                <w:bottom w:val="none" w:sz="0" w:space="0" w:color="auto"/>
                                                                <w:right w:val="none" w:sz="0" w:space="0" w:color="auto"/>
                                                              </w:divBdr>
                                                              <w:divsChild>
                                                                <w:div w:id="18525995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84442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05892543">
                                                      <w:marLeft w:val="-375"/>
                                                      <w:marRight w:val="0"/>
                                                      <w:marTop w:val="0"/>
                                                      <w:marBottom w:val="240"/>
                                                      <w:divBdr>
                                                        <w:top w:val="none" w:sz="0" w:space="0" w:color="auto"/>
                                                        <w:left w:val="none" w:sz="0" w:space="0" w:color="auto"/>
                                                        <w:bottom w:val="none" w:sz="0" w:space="0" w:color="auto"/>
                                                        <w:right w:val="none" w:sz="0" w:space="0" w:color="auto"/>
                                                      </w:divBdr>
                                                    </w:div>
                                                    <w:div w:id="1222134136">
                                                      <w:marLeft w:val="0"/>
                                                      <w:marRight w:val="0"/>
                                                      <w:marTop w:val="0"/>
                                                      <w:marBottom w:val="0"/>
                                                      <w:divBdr>
                                                        <w:top w:val="none" w:sz="0" w:space="0" w:color="auto"/>
                                                        <w:left w:val="none" w:sz="0" w:space="0" w:color="auto"/>
                                                        <w:bottom w:val="none" w:sz="0" w:space="0" w:color="auto"/>
                                                        <w:right w:val="none" w:sz="0" w:space="0" w:color="auto"/>
                                                      </w:divBdr>
                                                    </w:div>
                                                  </w:divsChild>
                                                </w:div>
                                                <w:div w:id="1969897744">
                                                  <w:marLeft w:val="0"/>
                                                  <w:marRight w:val="0"/>
                                                  <w:marTop w:val="0"/>
                                                  <w:marBottom w:val="225"/>
                                                  <w:divBdr>
                                                    <w:top w:val="none" w:sz="0" w:space="0" w:color="auto"/>
                                                    <w:left w:val="none" w:sz="0" w:space="0" w:color="auto"/>
                                                    <w:bottom w:val="none" w:sz="0" w:space="0" w:color="auto"/>
                                                    <w:right w:val="none" w:sz="0" w:space="0" w:color="auto"/>
                                                  </w:divBdr>
                                                  <w:divsChild>
                                                    <w:div w:id="108664339">
                                                      <w:marLeft w:val="0"/>
                                                      <w:marRight w:val="0"/>
                                                      <w:marTop w:val="0"/>
                                                      <w:marBottom w:val="0"/>
                                                      <w:divBdr>
                                                        <w:top w:val="none" w:sz="0" w:space="0" w:color="auto"/>
                                                        <w:left w:val="none" w:sz="0" w:space="0" w:color="auto"/>
                                                        <w:bottom w:val="none" w:sz="0" w:space="0" w:color="auto"/>
                                                        <w:right w:val="none" w:sz="0" w:space="0" w:color="auto"/>
                                                      </w:divBdr>
                                                      <w:divsChild>
                                                        <w:div w:id="135071333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80637692">
                                                              <w:marLeft w:val="-375"/>
                                                              <w:marRight w:val="0"/>
                                                              <w:marTop w:val="0"/>
                                                              <w:marBottom w:val="150"/>
                                                              <w:divBdr>
                                                                <w:top w:val="none" w:sz="0" w:space="0" w:color="auto"/>
                                                                <w:left w:val="none" w:sz="0" w:space="0" w:color="auto"/>
                                                                <w:bottom w:val="none" w:sz="0" w:space="0" w:color="auto"/>
                                                                <w:right w:val="none" w:sz="0" w:space="0" w:color="auto"/>
                                                              </w:divBdr>
                                                            </w:div>
                                                            <w:div w:id="1179586940">
                                                              <w:marLeft w:val="0"/>
                                                              <w:marRight w:val="0"/>
                                                              <w:marTop w:val="75"/>
                                                              <w:marBottom w:val="225"/>
                                                              <w:divBdr>
                                                                <w:top w:val="none" w:sz="0" w:space="0" w:color="auto"/>
                                                                <w:left w:val="none" w:sz="0" w:space="0" w:color="auto"/>
                                                                <w:bottom w:val="none" w:sz="0" w:space="0" w:color="auto"/>
                                                                <w:right w:val="none" w:sz="0" w:space="0" w:color="auto"/>
                                                              </w:divBdr>
                                                            </w:div>
                                                            <w:div w:id="2071801094">
                                                              <w:marLeft w:val="0"/>
                                                              <w:marRight w:val="0"/>
                                                              <w:marTop w:val="0"/>
                                                              <w:marBottom w:val="225"/>
                                                              <w:divBdr>
                                                                <w:top w:val="none" w:sz="0" w:space="0" w:color="auto"/>
                                                                <w:left w:val="none" w:sz="0" w:space="0" w:color="auto"/>
                                                                <w:bottom w:val="none" w:sz="0" w:space="0" w:color="auto"/>
                                                                <w:right w:val="none" w:sz="0" w:space="0" w:color="auto"/>
                                                              </w:divBdr>
                                                              <w:divsChild>
                                                                <w:div w:id="110955037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11666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29548795">
                                                      <w:marLeft w:val="-375"/>
                                                      <w:marRight w:val="0"/>
                                                      <w:marTop w:val="0"/>
                                                      <w:marBottom w:val="240"/>
                                                      <w:divBdr>
                                                        <w:top w:val="none" w:sz="0" w:space="0" w:color="auto"/>
                                                        <w:left w:val="none" w:sz="0" w:space="0" w:color="auto"/>
                                                        <w:bottom w:val="none" w:sz="0" w:space="0" w:color="auto"/>
                                                        <w:right w:val="none" w:sz="0" w:space="0" w:color="auto"/>
                                                      </w:divBdr>
                                                    </w:div>
                                                    <w:div w:id="32736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446520">
                  <w:marLeft w:val="0"/>
                  <w:marRight w:val="0"/>
                  <w:marTop w:val="0"/>
                  <w:marBottom w:val="0"/>
                  <w:divBdr>
                    <w:top w:val="none" w:sz="0" w:space="0" w:color="auto"/>
                    <w:left w:val="none" w:sz="0" w:space="0" w:color="auto"/>
                    <w:bottom w:val="single" w:sz="6" w:space="0" w:color="DFDFDF"/>
                    <w:right w:val="none" w:sz="0" w:space="0" w:color="auto"/>
                  </w:divBdr>
                  <w:divsChild>
                    <w:div w:id="201957567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29943429">
      <w:bodyDiv w:val="1"/>
      <w:marLeft w:val="0"/>
      <w:marRight w:val="0"/>
      <w:marTop w:val="0"/>
      <w:marBottom w:val="0"/>
      <w:divBdr>
        <w:top w:val="none" w:sz="0" w:space="0" w:color="auto"/>
        <w:left w:val="none" w:sz="0" w:space="0" w:color="auto"/>
        <w:bottom w:val="none" w:sz="0" w:space="0" w:color="auto"/>
        <w:right w:val="none" w:sz="0" w:space="0" w:color="auto"/>
      </w:divBdr>
      <w:divsChild>
        <w:div w:id="262884903">
          <w:marLeft w:val="0"/>
          <w:marRight w:val="0"/>
          <w:marTop w:val="0"/>
          <w:marBottom w:val="0"/>
          <w:divBdr>
            <w:top w:val="none" w:sz="0" w:space="0" w:color="auto"/>
            <w:left w:val="none" w:sz="0" w:space="0" w:color="auto"/>
            <w:bottom w:val="none" w:sz="0" w:space="0" w:color="auto"/>
            <w:right w:val="none" w:sz="0" w:space="0" w:color="auto"/>
          </w:divBdr>
        </w:div>
        <w:div w:id="1115565437">
          <w:marLeft w:val="0"/>
          <w:marRight w:val="0"/>
          <w:marTop w:val="0"/>
          <w:marBottom w:val="0"/>
          <w:divBdr>
            <w:top w:val="none" w:sz="0" w:space="0" w:color="auto"/>
            <w:left w:val="none" w:sz="0" w:space="0" w:color="auto"/>
            <w:bottom w:val="none" w:sz="0" w:space="0" w:color="auto"/>
            <w:right w:val="none" w:sz="0" w:space="0" w:color="auto"/>
          </w:divBdr>
          <w:divsChild>
            <w:div w:id="573668282">
              <w:marLeft w:val="0"/>
              <w:marRight w:val="0"/>
              <w:marTop w:val="0"/>
              <w:marBottom w:val="0"/>
              <w:divBdr>
                <w:top w:val="none" w:sz="0" w:space="0" w:color="auto"/>
                <w:left w:val="none" w:sz="0" w:space="0" w:color="auto"/>
                <w:bottom w:val="none" w:sz="0" w:space="0" w:color="auto"/>
                <w:right w:val="none" w:sz="0" w:space="0" w:color="auto"/>
              </w:divBdr>
              <w:divsChild>
                <w:div w:id="1322739073">
                  <w:marLeft w:val="0"/>
                  <w:marRight w:val="0"/>
                  <w:marTop w:val="0"/>
                  <w:marBottom w:val="0"/>
                  <w:divBdr>
                    <w:top w:val="none" w:sz="0" w:space="0" w:color="auto"/>
                    <w:left w:val="none" w:sz="0" w:space="0" w:color="auto"/>
                    <w:bottom w:val="none" w:sz="0" w:space="0" w:color="auto"/>
                    <w:right w:val="none" w:sz="0" w:space="0" w:color="auto"/>
                  </w:divBdr>
                  <w:divsChild>
                    <w:div w:id="1342783750">
                      <w:marLeft w:val="0"/>
                      <w:marRight w:val="0"/>
                      <w:marTop w:val="0"/>
                      <w:marBottom w:val="0"/>
                      <w:divBdr>
                        <w:top w:val="none" w:sz="0" w:space="0" w:color="auto"/>
                        <w:left w:val="none" w:sz="0" w:space="0" w:color="auto"/>
                        <w:bottom w:val="none" w:sz="0" w:space="0" w:color="auto"/>
                        <w:right w:val="none" w:sz="0" w:space="0" w:color="auto"/>
                      </w:divBdr>
                    </w:div>
                    <w:div w:id="1079255842">
                      <w:marLeft w:val="0"/>
                      <w:marRight w:val="0"/>
                      <w:marTop w:val="0"/>
                      <w:marBottom w:val="0"/>
                      <w:divBdr>
                        <w:top w:val="none" w:sz="0" w:space="0" w:color="auto"/>
                        <w:left w:val="none" w:sz="0" w:space="0" w:color="auto"/>
                        <w:bottom w:val="none" w:sz="0" w:space="0" w:color="auto"/>
                        <w:right w:val="none" w:sz="0" w:space="0" w:color="auto"/>
                      </w:divBdr>
                      <w:divsChild>
                        <w:div w:id="547691977">
                          <w:marLeft w:val="0"/>
                          <w:marRight w:val="0"/>
                          <w:marTop w:val="0"/>
                          <w:marBottom w:val="0"/>
                          <w:divBdr>
                            <w:top w:val="none" w:sz="0" w:space="0" w:color="auto"/>
                            <w:left w:val="none" w:sz="0" w:space="0" w:color="auto"/>
                            <w:bottom w:val="none" w:sz="0" w:space="0" w:color="auto"/>
                            <w:right w:val="none" w:sz="0" w:space="0" w:color="auto"/>
                          </w:divBdr>
                          <w:divsChild>
                            <w:div w:id="2124111039">
                              <w:marLeft w:val="0"/>
                              <w:marRight w:val="0"/>
                              <w:marTop w:val="0"/>
                              <w:marBottom w:val="0"/>
                              <w:divBdr>
                                <w:top w:val="none" w:sz="0" w:space="0" w:color="auto"/>
                                <w:left w:val="none" w:sz="0" w:space="0" w:color="auto"/>
                                <w:bottom w:val="none" w:sz="0" w:space="0" w:color="auto"/>
                                <w:right w:val="none" w:sz="0" w:space="0" w:color="auto"/>
                              </w:divBdr>
                              <w:divsChild>
                                <w:div w:id="2079011837">
                                  <w:marLeft w:val="0"/>
                                  <w:marRight w:val="0"/>
                                  <w:marTop w:val="0"/>
                                  <w:marBottom w:val="0"/>
                                  <w:divBdr>
                                    <w:top w:val="none" w:sz="0" w:space="0" w:color="auto"/>
                                    <w:left w:val="none" w:sz="0" w:space="0" w:color="auto"/>
                                    <w:bottom w:val="none" w:sz="0" w:space="0" w:color="auto"/>
                                    <w:right w:val="none" w:sz="0" w:space="0" w:color="auto"/>
                                  </w:divBdr>
                                  <w:divsChild>
                                    <w:div w:id="376901820">
                                      <w:marLeft w:val="0"/>
                                      <w:marRight w:val="0"/>
                                      <w:marTop w:val="0"/>
                                      <w:marBottom w:val="0"/>
                                      <w:divBdr>
                                        <w:top w:val="none" w:sz="0" w:space="0" w:color="auto"/>
                                        <w:left w:val="none" w:sz="0" w:space="0" w:color="auto"/>
                                        <w:bottom w:val="none" w:sz="0" w:space="0" w:color="auto"/>
                                        <w:right w:val="none" w:sz="0" w:space="0" w:color="auto"/>
                                      </w:divBdr>
                                      <w:divsChild>
                                        <w:div w:id="278688359">
                                          <w:marLeft w:val="0"/>
                                          <w:marRight w:val="0"/>
                                          <w:marTop w:val="0"/>
                                          <w:marBottom w:val="180"/>
                                          <w:divBdr>
                                            <w:top w:val="none" w:sz="0" w:space="0" w:color="auto"/>
                                            <w:left w:val="none" w:sz="0" w:space="0" w:color="auto"/>
                                            <w:bottom w:val="none" w:sz="0" w:space="0" w:color="auto"/>
                                            <w:right w:val="none" w:sz="0" w:space="0" w:color="auto"/>
                                          </w:divBdr>
                                        </w:div>
                                        <w:div w:id="575094375">
                                          <w:marLeft w:val="0"/>
                                          <w:marRight w:val="0"/>
                                          <w:marTop w:val="0"/>
                                          <w:marBottom w:val="1800"/>
                                          <w:divBdr>
                                            <w:top w:val="none" w:sz="0" w:space="0" w:color="auto"/>
                                            <w:left w:val="none" w:sz="0" w:space="0" w:color="auto"/>
                                            <w:bottom w:val="none" w:sz="0" w:space="0" w:color="auto"/>
                                            <w:right w:val="none" w:sz="0" w:space="0" w:color="auto"/>
                                          </w:divBdr>
                                          <w:divsChild>
                                            <w:div w:id="1115363989">
                                              <w:marLeft w:val="300"/>
                                              <w:marRight w:val="1050"/>
                                              <w:marTop w:val="180"/>
                                              <w:marBottom w:val="180"/>
                                              <w:divBdr>
                                                <w:top w:val="none" w:sz="0" w:space="19" w:color="auto"/>
                                                <w:left w:val="single" w:sz="48" w:space="15" w:color="EDEDED"/>
                                                <w:bottom w:val="none" w:sz="0" w:space="19" w:color="auto"/>
                                                <w:right w:val="none" w:sz="0" w:space="15" w:color="auto"/>
                                              </w:divBdr>
                                              <w:divsChild>
                                                <w:div w:id="317004349">
                                                  <w:marLeft w:val="-450"/>
                                                  <w:marRight w:val="0"/>
                                                  <w:marTop w:val="0"/>
                                                  <w:marBottom w:val="300"/>
                                                  <w:divBdr>
                                                    <w:top w:val="none" w:sz="0" w:space="0" w:color="auto"/>
                                                    <w:left w:val="none" w:sz="0" w:space="0" w:color="auto"/>
                                                    <w:bottom w:val="none" w:sz="0" w:space="0" w:color="auto"/>
                                                    <w:right w:val="none" w:sz="0" w:space="0" w:color="auto"/>
                                                  </w:divBdr>
                                                </w:div>
                                                <w:div w:id="1190608989">
                                                  <w:marLeft w:val="0"/>
                                                  <w:marRight w:val="0"/>
                                                  <w:marTop w:val="0"/>
                                                  <w:marBottom w:val="0"/>
                                                  <w:divBdr>
                                                    <w:top w:val="none" w:sz="0" w:space="0" w:color="auto"/>
                                                    <w:left w:val="none" w:sz="0" w:space="0" w:color="auto"/>
                                                    <w:bottom w:val="none" w:sz="0" w:space="0" w:color="auto"/>
                                                    <w:right w:val="none" w:sz="0" w:space="0" w:color="auto"/>
                                                  </w:divBdr>
                                                </w:div>
                                              </w:divsChild>
                                            </w:div>
                                            <w:div w:id="412704722">
                                              <w:marLeft w:val="975"/>
                                              <w:marRight w:val="975"/>
                                              <w:marTop w:val="0"/>
                                              <w:marBottom w:val="225"/>
                                              <w:divBdr>
                                                <w:top w:val="none" w:sz="0" w:space="0" w:color="auto"/>
                                                <w:left w:val="none" w:sz="0" w:space="0" w:color="auto"/>
                                                <w:bottom w:val="none" w:sz="0" w:space="0" w:color="auto"/>
                                                <w:right w:val="none" w:sz="0" w:space="0" w:color="auto"/>
                                              </w:divBdr>
                                              <w:divsChild>
                                                <w:div w:id="1979261374">
                                                  <w:marLeft w:val="375"/>
                                                  <w:marRight w:val="375"/>
                                                  <w:marTop w:val="0"/>
                                                  <w:marBottom w:val="225"/>
                                                  <w:divBdr>
                                                    <w:top w:val="none" w:sz="0" w:space="0" w:color="auto"/>
                                                    <w:left w:val="none" w:sz="0" w:space="0" w:color="auto"/>
                                                    <w:bottom w:val="none" w:sz="0" w:space="0" w:color="auto"/>
                                                    <w:right w:val="none" w:sz="0" w:space="0" w:color="auto"/>
                                                  </w:divBdr>
                                                  <w:divsChild>
                                                    <w:div w:id="1280650249">
                                                      <w:marLeft w:val="0"/>
                                                      <w:marRight w:val="0"/>
                                                      <w:marTop w:val="0"/>
                                                      <w:marBottom w:val="0"/>
                                                      <w:divBdr>
                                                        <w:top w:val="none" w:sz="0" w:space="0" w:color="auto"/>
                                                        <w:left w:val="none" w:sz="0" w:space="0" w:color="auto"/>
                                                        <w:bottom w:val="none" w:sz="0" w:space="0" w:color="auto"/>
                                                        <w:right w:val="none" w:sz="0" w:space="0" w:color="auto"/>
                                                      </w:divBdr>
                                                      <w:divsChild>
                                                        <w:div w:id="45498097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58937636">
                                                              <w:marLeft w:val="-375"/>
                                                              <w:marRight w:val="0"/>
                                                              <w:marTop w:val="0"/>
                                                              <w:marBottom w:val="150"/>
                                                              <w:divBdr>
                                                                <w:top w:val="none" w:sz="0" w:space="0" w:color="auto"/>
                                                                <w:left w:val="none" w:sz="0" w:space="0" w:color="auto"/>
                                                                <w:bottom w:val="none" w:sz="0" w:space="0" w:color="auto"/>
                                                                <w:right w:val="none" w:sz="0" w:space="0" w:color="auto"/>
                                                              </w:divBdr>
                                                            </w:div>
                                                            <w:div w:id="1888641086">
                                                              <w:marLeft w:val="0"/>
                                                              <w:marRight w:val="0"/>
                                                              <w:marTop w:val="75"/>
                                                              <w:marBottom w:val="225"/>
                                                              <w:divBdr>
                                                                <w:top w:val="none" w:sz="0" w:space="0" w:color="auto"/>
                                                                <w:left w:val="none" w:sz="0" w:space="0" w:color="auto"/>
                                                                <w:bottom w:val="none" w:sz="0" w:space="0" w:color="auto"/>
                                                                <w:right w:val="none" w:sz="0" w:space="0" w:color="auto"/>
                                                              </w:divBdr>
                                                            </w:div>
                                                            <w:div w:id="1541894783">
                                                              <w:marLeft w:val="0"/>
                                                              <w:marRight w:val="0"/>
                                                              <w:marTop w:val="0"/>
                                                              <w:marBottom w:val="225"/>
                                                              <w:divBdr>
                                                                <w:top w:val="none" w:sz="0" w:space="0" w:color="auto"/>
                                                                <w:left w:val="none" w:sz="0" w:space="0" w:color="auto"/>
                                                                <w:bottom w:val="none" w:sz="0" w:space="0" w:color="auto"/>
                                                                <w:right w:val="none" w:sz="0" w:space="0" w:color="auto"/>
                                                              </w:divBdr>
                                                              <w:divsChild>
                                                                <w:div w:id="126507089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334540">
                                                  <w:marLeft w:val="375"/>
                                                  <w:marRight w:val="375"/>
                                                  <w:marTop w:val="0"/>
                                                  <w:marBottom w:val="225"/>
                                                  <w:divBdr>
                                                    <w:top w:val="none" w:sz="0" w:space="0" w:color="auto"/>
                                                    <w:left w:val="none" w:sz="0" w:space="0" w:color="auto"/>
                                                    <w:bottom w:val="none" w:sz="0" w:space="0" w:color="auto"/>
                                                    <w:right w:val="none" w:sz="0" w:space="0" w:color="auto"/>
                                                  </w:divBdr>
                                                  <w:divsChild>
                                                    <w:div w:id="798649188">
                                                      <w:marLeft w:val="0"/>
                                                      <w:marRight w:val="0"/>
                                                      <w:marTop w:val="0"/>
                                                      <w:marBottom w:val="0"/>
                                                      <w:divBdr>
                                                        <w:top w:val="none" w:sz="0" w:space="0" w:color="auto"/>
                                                        <w:left w:val="none" w:sz="0" w:space="0" w:color="auto"/>
                                                        <w:bottom w:val="none" w:sz="0" w:space="0" w:color="auto"/>
                                                        <w:right w:val="none" w:sz="0" w:space="0" w:color="auto"/>
                                                      </w:divBdr>
                                                      <w:divsChild>
                                                        <w:div w:id="57778880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5535947">
                                                              <w:marLeft w:val="-375"/>
                                                              <w:marRight w:val="0"/>
                                                              <w:marTop w:val="0"/>
                                                              <w:marBottom w:val="150"/>
                                                              <w:divBdr>
                                                                <w:top w:val="none" w:sz="0" w:space="0" w:color="auto"/>
                                                                <w:left w:val="none" w:sz="0" w:space="0" w:color="auto"/>
                                                                <w:bottom w:val="none" w:sz="0" w:space="0" w:color="auto"/>
                                                                <w:right w:val="none" w:sz="0" w:space="0" w:color="auto"/>
                                                              </w:divBdr>
                                                            </w:div>
                                                            <w:div w:id="298732437">
                                                              <w:marLeft w:val="0"/>
                                                              <w:marRight w:val="0"/>
                                                              <w:marTop w:val="75"/>
                                                              <w:marBottom w:val="225"/>
                                                              <w:divBdr>
                                                                <w:top w:val="none" w:sz="0" w:space="0" w:color="auto"/>
                                                                <w:left w:val="none" w:sz="0" w:space="0" w:color="auto"/>
                                                                <w:bottom w:val="none" w:sz="0" w:space="0" w:color="auto"/>
                                                                <w:right w:val="none" w:sz="0" w:space="0" w:color="auto"/>
                                                              </w:divBdr>
                                                            </w:div>
                                                            <w:div w:id="6411582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3810966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59321803">
                                                      <w:marLeft w:val="-375"/>
                                                      <w:marRight w:val="0"/>
                                                      <w:marTop w:val="0"/>
                                                      <w:marBottom w:val="240"/>
                                                      <w:divBdr>
                                                        <w:top w:val="none" w:sz="0" w:space="0" w:color="auto"/>
                                                        <w:left w:val="none" w:sz="0" w:space="0" w:color="auto"/>
                                                        <w:bottom w:val="none" w:sz="0" w:space="0" w:color="auto"/>
                                                        <w:right w:val="none" w:sz="0" w:space="0" w:color="auto"/>
                                                      </w:divBdr>
                                                    </w:div>
                                                    <w:div w:id="89065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9099958">
                  <w:marLeft w:val="0"/>
                  <w:marRight w:val="0"/>
                  <w:marTop w:val="0"/>
                  <w:marBottom w:val="0"/>
                  <w:divBdr>
                    <w:top w:val="none" w:sz="0" w:space="0" w:color="auto"/>
                    <w:left w:val="none" w:sz="0" w:space="0" w:color="auto"/>
                    <w:bottom w:val="single" w:sz="6" w:space="0" w:color="DFDFDF"/>
                    <w:right w:val="none" w:sz="0" w:space="0" w:color="auto"/>
                  </w:divBdr>
                  <w:divsChild>
                    <w:div w:id="15388103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43894820">
      <w:bodyDiv w:val="1"/>
      <w:marLeft w:val="0"/>
      <w:marRight w:val="0"/>
      <w:marTop w:val="0"/>
      <w:marBottom w:val="0"/>
      <w:divBdr>
        <w:top w:val="none" w:sz="0" w:space="0" w:color="auto"/>
        <w:left w:val="none" w:sz="0" w:space="0" w:color="auto"/>
        <w:bottom w:val="none" w:sz="0" w:space="0" w:color="auto"/>
        <w:right w:val="none" w:sz="0" w:space="0" w:color="auto"/>
      </w:divBdr>
      <w:divsChild>
        <w:div w:id="944845859">
          <w:marLeft w:val="0"/>
          <w:marRight w:val="0"/>
          <w:marTop w:val="0"/>
          <w:marBottom w:val="0"/>
          <w:divBdr>
            <w:top w:val="none" w:sz="0" w:space="0" w:color="auto"/>
            <w:left w:val="none" w:sz="0" w:space="0" w:color="auto"/>
            <w:bottom w:val="none" w:sz="0" w:space="0" w:color="auto"/>
            <w:right w:val="none" w:sz="0" w:space="0" w:color="auto"/>
          </w:divBdr>
        </w:div>
        <w:div w:id="604575696">
          <w:marLeft w:val="0"/>
          <w:marRight w:val="0"/>
          <w:marTop w:val="0"/>
          <w:marBottom w:val="0"/>
          <w:divBdr>
            <w:top w:val="none" w:sz="0" w:space="0" w:color="auto"/>
            <w:left w:val="none" w:sz="0" w:space="0" w:color="auto"/>
            <w:bottom w:val="none" w:sz="0" w:space="0" w:color="auto"/>
            <w:right w:val="none" w:sz="0" w:space="0" w:color="auto"/>
          </w:divBdr>
          <w:divsChild>
            <w:div w:id="1561139399">
              <w:marLeft w:val="0"/>
              <w:marRight w:val="0"/>
              <w:marTop w:val="0"/>
              <w:marBottom w:val="0"/>
              <w:divBdr>
                <w:top w:val="none" w:sz="0" w:space="0" w:color="auto"/>
                <w:left w:val="none" w:sz="0" w:space="0" w:color="auto"/>
                <w:bottom w:val="none" w:sz="0" w:space="0" w:color="auto"/>
                <w:right w:val="none" w:sz="0" w:space="0" w:color="auto"/>
              </w:divBdr>
              <w:divsChild>
                <w:div w:id="1742754650">
                  <w:marLeft w:val="0"/>
                  <w:marRight w:val="0"/>
                  <w:marTop w:val="0"/>
                  <w:marBottom w:val="0"/>
                  <w:divBdr>
                    <w:top w:val="none" w:sz="0" w:space="0" w:color="auto"/>
                    <w:left w:val="none" w:sz="0" w:space="0" w:color="auto"/>
                    <w:bottom w:val="none" w:sz="0" w:space="0" w:color="auto"/>
                    <w:right w:val="none" w:sz="0" w:space="0" w:color="auto"/>
                  </w:divBdr>
                  <w:divsChild>
                    <w:div w:id="1037966314">
                      <w:marLeft w:val="0"/>
                      <w:marRight w:val="0"/>
                      <w:marTop w:val="0"/>
                      <w:marBottom w:val="0"/>
                      <w:divBdr>
                        <w:top w:val="none" w:sz="0" w:space="0" w:color="auto"/>
                        <w:left w:val="none" w:sz="0" w:space="0" w:color="auto"/>
                        <w:bottom w:val="none" w:sz="0" w:space="0" w:color="auto"/>
                        <w:right w:val="none" w:sz="0" w:space="0" w:color="auto"/>
                      </w:divBdr>
                    </w:div>
                    <w:div w:id="141431055">
                      <w:marLeft w:val="0"/>
                      <w:marRight w:val="0"/>
                      <w:marTop w:val="0"/>
                      <w:marBottom w:val="0"/>
                      <w:divBdr>
                        <w:top w:val="none" w:sz="0" w:space="0" w:color="auto"/>
                        <w:left w:val="none" w:sz="0" w:space="0" w:color="auto"/>
                        <w:bottom w:val="none" w:sz="0" w:space="0" w:color="auto"/>
                        <w:right w:val="none" w:sz="0" w:space="0" w:color="auto"/>
                      </w:divBdr>
                      <w:divsChild>
                        <w:div w:id="1107581021">
                          <w:marLeft w:val="0"/>
                          <w:marRight w:val="0"/>
                          <w:marTop w:val="0"/>
                          <w:marBottom w:val="0"/>
                          <w:divBdr>
                            <w:top w:val="none" w:sz="0" w:space="0" w:color="auto"/>
                            <w:left w:val="none" w:sz="0" w:space="0" w:color="auto"/>
                            <w:bottom w:val="none" w:sz="0" w:space="0" w:color="auto"/>
                            <w:right w:val="none" w:sz="0" w:space="0" w:color="auto"/>
                          </w:divBdr>
                          <w:divsChild>
                            <w:div w:id="1303190308">
                              <w:marLeft w:val="0"/>
                              <w:marRight w:val="0"/>
                              <w:marTop w:val="0"/>
                              <w:marBottom w:val="0"/>
                              <w:divBdr>
                                <w:top w:val="none" w:sz="0" w:space="0" w:color="auto"/>
                                <w:left w:val="none" w:sz="0" w:space="0" w:color="auto"/>
                                <w:bottom w:val="none" w:sz="0" w:space="0" w:color="auto"/>
                                <w:right w:val="none" w:sz="0" w:space="0" w:color="auto"/>
                              </w:divBdr>
                              <w:divsChild>
                                <w:div w:id="1290864472">
                                  <w:marLeft w:val="0"/>
                                  <w:marRight w:val="0"/>
                                  <w:marTop w:val="0"/>
                                  <w:marBottom w:val="0"/>
                                  <w:divBdr>
                                    <w:top w:val="none" w:sz="0" w:space="0" w:color="auto"/>
                                    <w:left w:val="none" w:sz="0" w:space="0" w:color="auto"/>
                                    <w:bottom w:val="none" w:sz="0" w:space="0" w:color="auto"/>
                                    <w:right w:val="none" w:sz="0" w:space="0" w:color="auto"/>
                                  </w:divBdr>
                                  <w:divsChild>
                                    <w:div w:id="1014303313">
                                      <w:marLeft w:val="0"/>
                                      <w:marRight w:val="0"/>
                                      <w:marTop w:val="0"/>
                                      <w:marBottom w:val="0"/>
                                      <w:divBdr>
                                        <w:top w:val="none" w:sz="0" w:space="0" w:color="auto"/>
                                        <w:left w:val="none" w:sz="0" w:space="0" w:color="auto"/>
                                        <w:bottom w:val="none" w:sz="0" w:space="0" w:color="auto"/>
                                        <w:right w:val="none" w:sz="0" w:space="0" w:color="auto"/>
                                      </w:divBdr>
                                      <w:divsChild>
                                        <w:div w:id="1660696547">
                                          <w:marLeft w:val="0"/>
                                          <w:marRight w:val="0"/>
                                          <w:marTop w:val="0"/>
                                          <w:marBottom w:val="180"/>
                                          <w:divBdr>
                                            <w:top w:val="none" w:sz="0" w:space="0" w:color="auto"/>
                                            <w:left w:val="none" w:sz="0" w:space="0" w:color="auto"/>
                                            <w:bottom w:val="none" w:sz="0" w:space="0" w:color="auto"/>
                                            <w:right w:val="none" w:sz="0" w:space="0" w:color="auto"/>
                                          </w:divBdr>
                                        </w:div>
                                        <w:div w:id="268241378">
                                          <w:marLeft w:val="0"/>
                                          <w:marRight w:val="0"/>
                                          <w:marTop w:val="0"/>
                                          <w:marBottom w:val="1800"/>
                                          <w:divBdr>
                                            <w:top w:val="none" w:sz="0" w:space="0" w:color="auto"/>
                                            <w:left w:val="none" w:sz="0" w:space="0" w:color="auto"/>
                                            <w:bottom w:val="none" w:sz="0" w:space="0" w:color="auto"/>
                                            <w:right w:val="none" w:sz="0" w:space="0" w:color="auto"/>
                                          </w:divBdr>
                                          <w:divsChild>
                                            <w:div w:id="815728090">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8829073">
                  <w:marLeft w:val="0"/>
                  <w:marRight w:val="0"/>
                  <w:marTop w:val="0"/>
                  <w:marBottom w:val="0"/>
                  <w:divBdr>
                    <w:top w:val="none" w:sz="0" w:space="0" w:color="auto"/>
                    <w:left w:val="none" w:sz="0" w:space="0" w:color="auto"/>
                    <w:bottom w:val="single" w:sz="6" w:space="0" w:color="DFDFDF"/>
                    <w:right w:val="none" w:sz="0" w:space="0" w:color="auto"/>
                  </w:divBdr>
                  <w:divsChild>
                    <w:div w:id="77190070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09573122">
      <w:bodyDiv w:val="1"/>
      <w:marLeft w:val="0"/>
      <w:marRight w:val="0"/>
      <w:marTop w:val="0"/>
      <w:marBottom w:val="0"/>
      <w:divBdr>
        <w:top w:val="none" w:sz="0" w:space="0" w:color="auto"/>
        <w:left w:val="none" w:sz="0" w:space="0" w:color="auto"/>
        <w:bottom w:val="none" w:sz="0" w:space="0" w:color="auto"/>
        <w:right w:val="none" w:sz="0" w:space="0" w:color="auto"/>
      </w:divBdr>
      <w:divsChild>
        <w:div w:id="274138682">
          <w:marLeft w:val="0"/>
          <w:marRight w:val="0"/>
          <w:marTop w:val="0"/>
          <w:marBottom w:val="0"/>
          <w:divBdr>
            <w:top w:val="none" w:sz="0" w:space="0" w:color="auto"/>
            <w:left w:val="none" w:sz="0" w:space="0" w:color="auto"/>
            <w:bottom w:val="none" w:sz="0" w:space="0" w:color="auto"/>
            <w:right w:val="none" w:sz="0" w:space="0" w:color="auto"/>
          </w:divBdr>
        </w:div>
        <w:div w:id="1321498076">
          <w:marLeft w:val="0"/>
          <w:marRight w:val="0"/>
          <w:marTop w:val="0"/>
          <w:marBottom w:val="0"/>
          <w:divBdr>
            <w:top w:val="none" w:sz="0" w:space="0" w:color="auto"/>
            <w:left w:val="none" w:sz="0" w:space="0" w:color="auto"/>
            <w:bottom w:val="none" w:sz="0" w:space="0" w:color="auto"/>
            <w:right w:val="none" w:sz="0" w:space="0" w:color="auto"/>
          </w:divBdr>
          <w:divsChild>
            <w:div w:id="1353721507">
              <w:marLeft w:val="0"/>
              <w:marRight w:val="0"/>
              <w:marTop w:val="0"/>
              <w:marBottom w:val="0"/>
              <w:divBdr>
                <w:top w:val="none" w:sz="0" w:space="0" w:color="auto"/>
                <w:left w:val="none" w:sz="0" w:space="0" w:color="auto"/>
                <w:bottom w:val="none" w:sz="0" w:space="0" w:color="auto"/>
                <w:right w:val="none" w:sz="0" w:space="0" w:color="auto"/>
              </w:divBdr>
              <w:divsChild>
                <w:div w:id="1981301050">
                  <w:marLeft w:val="0"/>
                  <w:marRight w:val="0"/>
                  <w:marTop w:val="0"/>
                  <w:marBottom w:val="0"/>
                  <w:divBdr>
                    <w:top w:val="none" w:sz="0" w:space="0" w:color="auto"/>
                    <w:left w:val="none" w:sz="0" w:space="0" w:color="auto"/>
                    <w:bottom w:val="none" w:sz="0" w:space="0" w:color="auto"/>
                    <w:right w:val="none" w:sz="0" w:space="0" w:color="auto"/>
                  </w:divBdr>
                  <w:divsChild>
                    <w:div w:id="1743674570">
                      <w:marLeft w:val="0"/>
                      <w:marRight w:val="0"/>
                      <w:marTop w:val="0"/>
                      <w:marBottom w:val="0"/>
                      <w:divBdr>
                        <w:top w:val="none" w:sz="0" w:space="0" w:color="auto"/>
                        <w:left w:val="none" w:sz="0" w:space="0" w:color="auto"/>
                        <w:bottom w:val="none" w:sz="0" w:space="0" w:color="auto"/>
                        <w:right w:val="none" w:sz="0" w:space="0" w:color="auto"/>
                      </w:divBdr>
                    </w:div>
                    <w:div w:id="2100561720">
                      <w:marLeft w:val="0"/>
                      <w:marRight w:val="0"/>
                      <w:marTop w:val="0"/>
                      <w:marBottom w:val="0"/>
                      <w:divBdr>
                        <w:top w:val="none" w:sz="0" w:space="0" w:color="auto"/>
                        <w:left w:val="none" w:sz="0" w:space="0" w:color="auto"/>
                        <w:bottom w:val="none" w:sz="0" w:space="0" w:color="auto"/>
                        <w:right w:val="none" w:sz="0" w:space="0" w:color="auto"/>
                      </w:divBdr>
                      <w:divsChild>
                        <w:div w:id="445003650">
                          <w:marLeft w:val="0"/>
                          <w:marRight w:val="0"/>
                          <w:marTop w:val="0"/>
                          <w:marBottom w:val="0"/>
                          <w:divBdr>
                            <w:top w:val="none" w:sz="0" w:space="0" w:color="auto"/>
                            <w:left w:val="none" w:sz="0" w:space="0" w:color="auto"/>
                            <w:bottom w:val="none" w:sz="0" w:space="0" w:color="auto"/>
                            <w:right w:val="none" w:sz="0" w:space="0" w:color="auto"/>
                          </w:divBdr>
                          <w:divsChild>
                            <w:div w:id="1626278303">
                              <w:marLeft w:val="0"/>
                              <w:marRight w:val="0"/>
                              <w:marTop w:val="0"/>
                              <w:marBottom w:val="0"/>
                              <w:divBdr>
                                <w:top w:val="none" w:sz="0" w:space="0" w:color="auto"/>
                                <w:left w:val="none" w:sz="0" w:space="0" w:color="auto"/>
                                <w:bottom w:val="none" w:sz="0" w:space="0" w:color="auto"/>
                                <w:right w:val="none" w:sz="0" w:space="0" w:color="auto"/>
                              </w:divBdr>
                              <w:divsChild>
                                <w:div w:id="1870222948">
                                  <w:marLeft w:val="0"/>
                                  <w:marRight w:val="0"/>
                                  <w:marTop w:val="0"/>
                                  <w:marBottom w:val="0"/>
                                  <w:divBdr>
                                    <w:top w:val="none" w:sz="0" w:space="0" w:color="auto"/>
                                    <w:left w:val="none" w:sz="0" w:space="0" w:color="auto"/>
                                    <w:bottom w:val="none" w:sz="0" w:space="0" w:color="auto"/>
                                    <w:right w:val="none" w:sz="0" w:space="0" w:color="auto"/>
                                  </w:divBdr>
                                  <w:divsChild>
                                    <w:div w:id="289283974">
                                      <w:marLeft w:val="0"/>
                                      <w:marRight w:val="0"/>
                                      <w:marTop w:val="0"/>
                                      <w:marBottom w:val="0"/>
                                      <w:divBdr>
                                        <w:top w:val="none" w:sz="0" w:space="0" w:color="auto"/>
                                        <w:left w:val="none" w:sz="0" w:space="0" w:color="auto"/>
                                        <w:bottom w:val="none" w:sz="0" w:space="0" w:color="auto"/>
                                        <w:right w:val="none" w:sz="0" w:space="0" w:color="auto"/>
                                      </w:divBdr>
                                      <w:divsChild>
                                        <w:div w:id="1575705460">
                                          <w:marLeft w:val="0"/>
                                          <w:marRight w:val="0"/>
                                          <w:marTop w:val="0"/>
                                          <w:marBottom w:val="180"/>
                                          <w:divBdr>
                                            <w:top w:val="none" w:sz="0" w:space="0" w:color="auto"/>
                                            <w:left w:val="none" w:sz="0" w:space="0" w:color="auto"/>
                                            <w:bottom w:val="none" w:sz="0" w:space="0" w:color="auto"/>
                                            <w:right w:val="none" w:sz="0" w:space="0" w:color="auto"/>
                                          </w:divBdr>
                                        </w:div>
                                        <w:div w:id="2119134396">
                                          <w:marLeft w:val="0"/>
                                          <w:marRight w:val="0"/>
                                          <w:marTop w:val="0"/>
                                          <w:marBottom w:val="1800"/>
                                          <w:divBdr>
                                            <w:top w:val="none" w:sz="0" w:space="0" w:color="auto"/>
                                            <w:left w:val="none" w:sz="0" w:space="0" w:color="auto"/>
                                            <w:bottom w:val="none" w:sz="0" w:space="0" w:color="auto"/>
                                            <w:right w:val="none" w:sz="0" w:space="0" w:color="auto"/>
                                          </w:divBdr>
                                          <w:divsChild>
                                            <w:div w:id="601838293">
                                              <w:marLeft w:val="300"/>
                                              <w:marRight w:val="1050"/>
                                              <w:marTop w:val="180"/>
                                              <w:marBottom w:val="180"/>
                                              <w:divBdr>
                                                <w:top w:val="none" w:sz="0" w:space="19" w:color="auto"/>
                                                <w:left w:val="single" w:sz="48" w:space="15" w:color="EDEDED"/>
                                                <w:bottom w:val="none" w:sz="0" w:space="19" w:color="auto"/>
                                                <w:right w:val="none" w:sz="0" w:space="15" w:color="auto"/>
                                              </w:divBdr>
                                              <w:divsChild>
                                                <w:div w:id="77136869">
                                                  <w:marLeft w:val="-450"/>
                                                  <w:marRight w:val="0"/>
                                                  <w:marTop w:val="0"/>
                                                  <w:marBottom w:val="300"/>
                                                  <w:divBdr>
                                                    <w:top w:val="none" w:sz="0" w:space="0" w:color="auto"/>
                                                    <w:left w:val="none" w:sz="0" w:space="0" w:color="auto"/>
                                                    <w:bottom w:val="none" w:sz="0" w:space="0" w:color="auto"/>
                                                    <w:right w:val="none" w:sz="0" w:space="0" w:color="auto"/>
                                                  </w:divBdr>
                                                </w:div>
                                                <w:div w:id="1101030958">
                                                  <w:marLeft w:val="0"/>
                                                  <w:marRight w:val="0"/>
                                                  <w:marTop w:val="0"/>
                                                  <w:marBottom w:val="0"/>
                                                  <w:divBdr>
                                                    <w:top w:val="none" w:sz="0" w:space="0" w:color="auto"/>
                                                    <w:left w:val="none" w:sz="0" w:space="0" w:color="auto"/>
                                                    <w:bottom w:val="none" w:sz="0" w:space="0" w:color="auto"/>
                                                    <w:right w:val="none" w:sz="0" w:space="0" w:color="auto"/>
                                                  </w:divBdr>
                                                </w:div>
                                              </w:divsChild>
                                            </w:div>
                                            <w:div w:id="144252735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53589622">
                                                  <w:marLeft w:val="-375"/>
                                                  <w:marRight w:val="0"/>
                                                  <w:marTop w:val="0"/>
                                                  <w:marBottom w:val="240"/>
                                                  <w:divBdr>
                                                    <w:top w:val="none" w:sz="0" w:space="0" w:color="auto"/>
                                                    <w:left w:val="none" w:sz="0" w:space="0" w:color="auto"/>
                                                    <w:bottom w:val="none" w:sz="0" w:space="0" w:color="auto"/>
                                                    <w:right w:val="none" w:sz="0" w:space="0" w:color="auto"/>
                                                  </w:divBdr>
                                                </w:div>
                                                <w:div w:id="2107922901">
                                                  <w:marLeft w:val="0"/>
                                                  <w:marRight w:val="0"/>
                                                  <w:marTop w:val="0"/>
                                                  <w:marBottom w:val="0"/>
                                                  <w:divBdr>
                                                    <w:top w:val="none" w:sz="0" w:space="0" w:color="auto"/>
                                                    <w:left w:val="none" w:sz="0" w:space="0" w:color="auto"/>
                                                    <w:bottom w:val="none" w:sz="0" w:space="0" w:color="auto"/>
                                                    <w:right w:val="none" w:sz="0" w:space="0" w:color="auto"/>
                                                  </w:divBdr>
                                                </w:div>
                                              </w:divsChild>
                                            </w:div>
                                            <w:div w:id="2047288752">
                                              <w:marLeft w:val="975"/>
                                              <w:marRight w:val="975"/>
                                              <w:marTop w:val="0"/>
                                              <w:marBottom w:val="225"/>
                                              <w:divBdr>
                                                <w:top w:val="none" w:sz="0" w:space="0" w:color="auto"/>
                                                <w:left w:val="none" w:sz="0" w:space="0" w:color="auto"/>
                                                <w:bottom w:val="none" w:sz="0" w:space="0" w:color="auto"/>
                                                <w:right w:val="none" w:sz="0" w:space="0" w:color="auto"/>
                                              </w:divBdr>
                                            </w:div>
                                            <w:div w:id="303437266">
                                              <w:marLeft w:val="975"/>
                                              <w:marRight w:val="975"/>
                                              <w:marTop w:val="0"/>
                                              <w:marBottom w:val="225"/>
                                              <w:divBdr>
                                                <w:top w:val="none" w:sz="0" w:space="0" w:color="auto"/>
                                                <w:left w:val="none" w:sz="0" w:space="0" w:color="auto"/>
                                                <w:bottom w:val="none" w:sz="0" w:space="0" w:color="auto"/>
                                                <w:right w:val="none" w:sz="0" w:space="0" w:color="auto"/>
                                              </w:divBdr>
                                              <w:divsChild>
                                                <w:div w:id="1692487358">
                                                  <w:marLeft w:val="0"/>
                                                  <w:marRight w:val="0"/>
                                                  <w:marTop w:val="0"/>
                                                  <w:marBottom w:val="0"/>
                                                  <w:divBdr>
                                                    <w:top w:val="none" w:sz="0" w:space="0" w:color="auto"/>
                                                    <w:left w:val="none" w:sz="0" w:space="0" w:color="auto"/>
                                                    <w:bottom w:val="none" w:sz="0" w:space="0" w:color="auto"/>
                                                    <w:right w:val="none" w:sz="0" w:space="0" w:color="auto"/>
                                                  </w:divBdr>
                                                  <w:divsChild>
                                                    <w:div w:id="1006402728">
                                                      <w:marLeft w:val="0"/>
                                                      <w:marRight w:val="0"/>
                                                      <w:marTop w:val="0"/>
                                                      <w:marBottom w:val="0"/>
                                                      <w:divBdr>
                                                        <w:top w:val="none" w:sz="0" w:space="0" w:color="auto"/>
                                                        <w:left w:val="none" w:sz="0" w:space="0" w:color="auto"/>
                                                        <w:bottom w:val="none" w:sz="0" w:space="0" w:color="auto"/>
                                                        <w:right w:val="none" w:sz="0" w:space="0" w:color="auto"/>
                                                      </w:divBdr>
                                                      <w:divsChild>
                                                        <w:div w:id="42149293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36986861">
                                                              <w:marLeft w:val="-375"/>
                                                              <w:marRight w:val="0"/>
                                                              <w:marTop w:val="0"/>
                                                              <w:marBottom w:val="150"/>
                                                              <w:divBdr>
                                                                <w:top w:val="none" w:sz="0" w:space="0" w:color="auto"/>
                                                                <w:left w:val="none" w:sz="0" w:space="0" w:color="auto"/>
                                                                <w:bottom w:val="none" w:sz="0" w:space="0" w:color="auto"/>
                                                                <w:right w:val="none" w:sz="0" w:space="0" w:color="auto"/>
                                                              </w:divBdr>
                                                            </w:div>
                                                            <w:div w:id="289753084">
                                                              <w:marLeft w:val="0"/>
                                                              <w:marRight w:val="0"/>
                                                              <w:marTop w:val="75"/>
                                                              <w:marBottom w:val="225"/>
                                                              <w:divBdr>
                                                                <w:top w:val="none" w:sz="0" w:space="0" w:color="auto"/>
                                                                <w:left w:val="none" w:sz="0" w:space="0" w:color="auto"/>
                                                                <w:bottom w:val="none" w:sz="0" w:space="0" w:color="auto"/>
                                                                <w:right w:val="none" w:sz="0" w:space="0" w:color="auto"/>
                                                              </w:divBdr>
                                                            </w:div>
                                                            <w:div w:id="1998724459">
                                                              <w:marLeft w:val="0"/>
                                                              <w:marRight w:val="0"/>
                                                              <w:marTop w:val="0"/>
                                                              <w:marBottom w:val="225"/>
                                                              <w:divBdr>
                                                                <w:top w:val="none" w:sz="0" w:space="0" w:color="auto"/>
                                                                <w:left w:val="none" w:sz="0" w:space="0" w:color="auto"/>
                                                                <w:bottom w:val="none" w:sz="0" w:space="0" w:color="auto"/>
                                                                <w:right w:val="none" w:sz="0" w:space="0" w:color="auto"/>
                                                              </w:divBdr>
                                                              <w:divsChild>
                                                                <w:div w:id="87149876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064350">
                                                  <w:marLeft w:val="0"/>
                                                  <w:marRight w:val="0"/>
                                                  <w:marTop w:val="0"/>
                                                  <w:marBottom w:val="0"/>
                                                  <w:divBdr>
                                                    <w:top w:val="none" w:sz="0" w:space="0" w:color="auto"/>
                                                    <w:left w:val="none" w:sz="0" w:space="0" w:color="auto"/>
                                                    <w:bottom w:val="none" w:sz="0" w:space="0" w:color="auto"/>
                                                    <w:right w:val="none" w:sz="0" w:space="0" w:color="auto"/>
                                                  </w:divBdr>
                                                  <w:divsChild>
                                                    <w:div w:id="285086260">
                                                      <w:marLeft w:val="0"/>
                                                      <w:marRight w:val="0"/>
                                                      <w:marTop w:val="0"/>
                                                      <w:marBottom w:val="0"/>
                                                      <w:divBdr>
                                                        <w:top w:val="none" w:sz="0" w:space="0" w:color="auto"/>
                                                        <w:left w:val="none" w:sz="0" w:space="0" w:color="auto"/>
                                                        <w:bottom w:val="none" w:sz="0" w:space="0" w:color="auto"/>
                                                        <w:right w:val="none" w:sz="0" w:space="0" w:color="auto"/>
                                                      </w:divBdr>
                                                      <w:divsChild>
                                                        <w:div w:id="179301102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21976742">
                                                              <w:marLeft w:val="-375"/>
                                                              <w:marRight w:val="0"/>
                                                              <w:marTop w:val="0"/>
                                                              <w:marBottom w:val="150"/>
                                                              <w:divBdr>
                                                                <w:top w:val="none" w:sz="0" w:space="0" w:color="auto"/>
                                                                <w:left w:val="none" w:sz="0" w:space="0" w:color="auto"/>
                                                                <w:bottom w:val="none" w:sz="0" w:space="0" w:color="auto"/>
                                                                <w:right w:val="none" w:sz="0" w:space="0" w:color="auto"/>
                                                              </w:divBdr>
                                                            </w:div>
                                                            <w:div w:id="1110786171">
                                                              <w:marLeft w:val="0"/>
                                                              <w:marRight w:val="0"/>
                                                              <w:marTop w:val="75"/>
                                                              <w:marBottom w:val="225"/>
                                                              <w:divBdr>
                                                                <w:top w:val="none" w:sz="0" w:space="0" w:color="auto"/>
                                                                <w:left w:val="none" w:sz="0" w:space="0" w:color="auto"/>
                                                                <w:bottom w:val="none" w:sz="0" w:space="0" w:color="auto"/>
                                                                <w:right w:val="none" w:sz="0" w:space="0" w:color="auto"/>
                                                              </w:divBdr>
                                                            </w:div>
                                                            <w:div w:id="1700276483">
                                                              <w:marLeft w:val="0"/>
                                                              <w:marRight w:val="0"/>
                                                              <w:marTop w:val="0"/>
                                                              <w:marBottom w:val="225"/>
                                                              <w:divBdr>
                                                                <w:top w:val="none" w:sz="0" w:space="0" w:color="auto"/>
                                                                <w:left w:val="none" w:sz="0" w:space="0" w:color="auto"/>
                                                                <w:bottom w:val="none" w:sz="0" w:space="0" w:color="auto"/>
                                                                <w:right w:val="none" w:sz="0" w:space="0" w:color="auto"/>
                                                              </w:divBdr>
                                                              <w:divsChild>
                                                                <w:div w:id="147995678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21663">
                                                  <w:marLeft w:val="375"/>
                                                  <w:marRight w:val="375"/>
                                                  <w:marTop w:val="0"/>
                                                  <w:marBottom w:val="225"/>
                                                  <w:divBdr>
                                                    <w:top w:val="none" w:sz="0" w:space="0" w:color="auto"/>
                                                    <w:left w:val="none" w:sz="0" w:space="0" w:color="auto"/>
                                                    <w:bottom w:val="none" w:sz="0" w:space="0" w:color="auto"/>
                                                    <w:right w:val="none" w:sz="0" w:space="0" w:color="auto"/>
                                                  </w:divBdr>
                                                  <w:divsChild>
                                                    <w:div w:id="1706175474">
                                                      <w:marLeft w:val="0"/>
                                                      <w:marRight w:val="0"/>
                                                      <w:marTop w:val="0"/>
                                                      <w:marBottom w:val="0"/>
                                                      <w:divBdr>
                                                        <w:top w:val="none" w:sz="0" w:space="0" w:color="auto"/>
                                                        <w:left w:val="none" w:sz="0" w:space="0" w:color="auto"/>
                                                        <w:bottom w:val="none" w:sz="0" w:space="0" w:color="auto"/>
                                                        <w:right w:val="none" w:sz="0" w:space="0" w:color="auto"/>
                                                      </w:divBdr>
                                                      <w:divsChild>
                                                        <w:div w:id="70729126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55350068">
                                                              <w:marLeft w:val="-375"/>
                                                              <w:marRight w:val="0"/>
                                                              <w:marTop w:val="0"/>
                                                              <w:marBottom w:val="150"/>
                                                              <w:divBdr>
                                                                <w:top w:val="none" w:sz="0" w:space="0" w:color="auto"/>
                                                                <w:left w:val="none" w:sz="0" w:space="0" w:color="auto"/>
                                                                <w:bottom w:val="none" w:sz="0" w:space="0" w:color="auto"/>
                                                                <w:right w:val="none" w:sz="0" w:space="0" w:color="auto"/>
                                                              </w:divBdr>
                                                            </w:div>
                                                            <w:div w:id="1322928549">
                                                              <w:marLeft w:val="0"/>
                                                              <w:marRight w:val="0"/>
                                                              <w:marTop w:val="75"/>
                                                              <w:marBottom w:val="225"/>
                                                              <w:divBdr>
                                                                <w:top w:val="none" w:sz="0" w:space="0" w:color="auto"/>
                                                                <w:left w:val="none" w:sz="0" w:space="0" w:color="auto"/>
                                                                <w:bottom w:val="none" w:sz="0" w:space="0" w:color="auto"/>
                                                                <w:right w:val="none" w:sz="0" w:space="0" w:color="auto"/>
                                                              </w:divBdr>
                                                            </w:div>
                                                            <w:div w:id="1313681429">
                                                              <w:marLeft w:val="0"/>
                                                              <w:marRight w:val="0"/>
                                                              <w:marTop w:val="0"/>
                                                              <w:marBottom w:val="225"/>
                                                              <w:divBdr>
                                                                <w:top w:val="none" w:sz="0" w:space="0" w:color="auto"/>
                                                                <w:left w:val="none" w:sz="0" w:space="0" w:color="auto"/>
                                                                <w:bottom w:val="none" w:sz="0" w:space="0" w:color="auto"/>
                                                                <w:right w:val="none" w:sz="0" w:space="0" w:color="auto"/>
                                                              </w:divBdr>
                                                              <w:divsChild>
                                                                <w:div w:id="178561535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635109">
                                              <w:marLeft w:val="975"/>
                                              <w:marRight w:val="975"/>
                                              <w:marTop w:val="0"/>
                                              <w:marBottom w:val="225"/>
                                              <w:divBdr>
                                                <w:top w:val="none" w:sz="0" w:space="0" w:color="auto"/>
                                                <w:left w:val="none" w:sz="0" w:space="0" w:color="auto"/>
                                                <w:bottom w:val="none" w:sz="0" w:space="0" w:color="auto"/>
                                                <w:right w:val="none" w:sz="0" w:space="0" w:color="auto"/>
                                              </w:divBdr>
                                              <w:divsChild>
                                                <w:div w:id="86444585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07375209">
                                                      <w:marLeft w:val="-375"/>
                                                      <w:marRight w:val="0"/>
                                                      <w:marTop w:val="0"/>
                                                      <w:marBottom w:val="240"/>
                                                      <w:divBdr>
                                                        <w:top w:val="none" w:sz="0" w:space="0" w:color="auto"/>
                                                        <w:left w:val="none" w:sz="0" w:space="0" w:color="auto"/>
                                                        <w:bottom w:val="none" w:sz="0" w:space="0" w:color="auto"/>
                                                        <w:right w:val="none" w:sz="0" w:space="0" w:color="auto"/>
                                                      </w:divBdr>
                                                    </w:div>
                                                    <w:div w:id="1129590652">
                                                      <w:marLeft w:val="0"/>
                                                      <w:marRight w:val="0"/>
                                                      <w:marTop w:val="0"/>
                                                      <w:marBottom w:val="0"/>
                                                      <w:divBdr>
                                                        <w:top w:val="none" w:sz="0" w:space="0" w:color="auto"/>
                                                        <w:left w:val="none" w:sz="0" w:space="0" w:color="auto"/>
                                                        <w:bottom w:val="none" w:sz="0" w:space="0" w:color="auto"/>
                                                        <w:right w:val="none" w:sz="0" w:space="0" w:color="auto"/>
                                                      </w:divBdr>
                                                    </w:div>
                                                  </w:divsChild>
                                                </w:div>
                                                <w:div w:id="69036538">
                                                  <w:marLeft w:val="0"/>
                                                  <w:marRight w:val="0"/>
                                                  <w:marTop w:val="0"/>
                                                  <w:marBottom w:val="225"/>
                                                  <w:divBdr>
                                                    <w:top w:val="none" w:sz="0" w:space="0" w:color="auto"/>
                                                    <w:left w:val="none" w:sz="0" w:space="0" w:color="auto"/>
                                                    <w:bottom w:val="none" w:sz="0" w:space="0" w:color="auto"/>
                                                    <w:right w:val="none" w:sz="0" w:space="0" w:color="auto"/>
                                                  </w:divBdr>
                                                  <w:divsChild>
                                                    <w:div w:id="1044787587">
                                                      <w:marLeft w:val="0"/>
                                                      <w:marRight w:val="0"/>
                                                      <w:marTop w:val="0"/>
                                                      <w:marBottom w:val="0"/>
                                                      <w:divBdr>
                                                        <w:top w:val="none" w:sz="0" w:space="0" w:color="auto"/>
                                                        <w:left w:val="none" w:sz="0" w:space="0" w:color="auto"/>
                                                        <w:bottom w:val="none" w:sz="0" w:space="0" w:color="auto"/>
                                                        <w:right w:val="none" w:sz="0" w:space="0" w:color="auto"/>
                                                      </w:divBdr>
                                                      <w:divsChild>
                                                        <w:div w:id="116759524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66115071">
                                                              <w:marLeft w:val="-375"/>
                                                              <w:marRight w:val="0"/>
                                                              <w:marTop w:val="0"/>
                                                              <w:marBottom w:val="150"/>
                                                              <w:divBdr>
                                                                <w:top w:val="none" w:sz="0" w:space="0" w:color="auto"/>
                                                                <w:left w:val="none" w:sz="0" w:space="0" w:color="auto"/>
                                                                <w:bottom w:val="none" w:sz="0" w:space="0" w:color="auto"/>
                                                                <w:right w:val="none" w:sz="0" w:space="0" w:color="auto"/>
                                                              </w:divBdr>
                                                            </w:div>
                                                            <w:div w:id="445806324">
                                                              <w:marLeft w:val="0"/>
                                                              <w:marRight w:val="0"/>
                                                              <w:marTop w:val="75"/>
                                                              <w:marBottom w:val="225"/>
                                                              <w:divBdr>
                                                                <w:top w:val="none" w:sz="0" w:space="0" w:color="auto"/>
                                                                <w:left w:val="none" w:sz="0" w:space="0" w:color="auto"/>
                                                                <w:bottom w:val="none" w:sz="0" w:space="0" w:color="auto"/>
                                                                <w:right w:val="none" w:sz="0" w:space="0" w:color="auto"/>
                                                              </w:divBdr>
                                                            </w:div>
                                                            <w:div w:id="1770198790">
                                                              <w:marLeft w:val="0"/>
                                                              <w:marRight w:val="0"/>
                                                              <w:marTop w:val="0"/>
                                                              <w:marBottom w:val="225"/>
                                                              <w:divBdr>
                                                                <w:top w:val="none" w:sz="0" w:space="0" w:color="auto"/>
                                                                <w:left w:val="none" w:sz="0" w:space="0" w:color="auto"/>
                                                                <w:bottom w:val="none" w:sz="0" w:space="0" w:color="auto"/>
                                                                <w:right w:val="none" w:sz="0" w:space="0" w:color="auto"/>
                                                              </w:divBdr>
                                                              <w:divsChild>
                                                                <w:div w:id="23424457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912216">
                                              <w:marLeft w:val="975"/>
                                              <w:marRight w:val="975"/>
                                              <w:marTop w:val="0"/>
                                              <w:marBottom w:val="225"/>
                                              <w:divBdr>
                                                <w:top w:val="none" w:sz="0" w:space="0" w:color="auto"/>
                                                <w:left w:val="none" w:sz="0" w:space="0" w:color="auto"/>
                                                <w:bottom w:val="none" w:sz="0" w:space="0" w:color="auto"/>
                                                <w:right w:val="none" w:sz="0" w:space="0" w:color="auto"/>
                                              </w:divBdr>
                                              <w:divsChild>
                                                <w:div w:id="1302808627">
                                                  <w:marLeft w:val="375"/>
                                                  <w:marRight w:val="375"/>
                                                  <w:marTop w:val="0"/>
                                                  <w:marBottom w:val="225"/>
                                                  <w:divBdr>
                                                    <w:top w:val="none" w:sz="0" w:space="0" w:color="auto"/>
                                                    <w:left w:val="none" w:sz="0" w:space="0" w:color="auto"/>
                                                    <w:bottom w:val="none" w:sz="0" w:space="0" w:color="auto"/>
                                                    <w:right w:val="none" w:sz="0" w:space="0" w:color="auto"/>
                                                  </w:divBdr>
                                                  <w:divsChild>
                                                    <w:div w:id="683089654">
                                                      <w:marLeft w:val="0"/>
                                                      <w:marRight w:val="0"/>
                                                      <w:marTop w:val="0"/>
                                                      <w:marBottom w:val="0"/>
                                                      <w:divBdr>
                                                        <w:top w:val="none" w:sz="0" w:space="0" w:color="auto"/>
                                                        <w:left w:val="none" w:sz="0" w:space="0" w:color="auto"/>
                                                        <w:bottom w:val="none" w:sz="0" w:space="0" w:color="auto"/>
                                                        <w:right w:val="none" w:sz="0" w:space="0" w:color="auto"/>
                                                      </w:divBdr>
                                                      <w:divsChild>
                                                        <w:div w:id="119226239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13410630">
                                                              <w:marLeft w:val="-375"/>
                                                              <w:marRight w:val="0"/>
                                                              <w:marTop w:val="0"/>
                                                              <w:marBottom w:val="150"/>
                                                              <w:divBdr>
                                                                <w:top w:val="none" w:sz="0" w:space="0" w:color="auto"/>
                                                                <w:left w:val="none" w:sz="0" w:space="0" w:color="auto"/>
                                                                <w:bottom w:val="none" w:sz="0" w:space="0" w:color="auto"/>
                                                                <w:right w:val="none" w:sz="0" w:space="0" w:color="auto"/>
                                                              </w:divBdr>
                                                            </w:div>
                                                            <w:div w:id="1051079476">
                                                              <w:marLeft w:val="0"/>
                                                              <w:marRight w:val="0"/>
                                                              <w:marTop w:val="75"/>
                                                              <w:marBottom w:val="225"/>
                                                              <w:divBdr>
                                                                <w:top w:val="none" w:sz="0" w:space="0" w:color="auto"/>
                                                                <w:left w:val="none" w:sz="0" w:space="0" w:color="auto"/>
                                                                <w:bottom w:val="none" w:sz="0" w:space="0" w:color="auto"/>
                                                                <w:right w:val="none" w:sz="0" w:space="0" w:color="auto"/>
                                                              </w:divBdr>
                                                            </w:div>
                                                            <w:div w:id="1784883858">
                                                              <w:marLeft w:val="0"/>
                                                              <w:marRight w:val="0"/>
                                                              <w:marTop w:val="0"/>
                                                              <w:marBottom w:val="225"/>
                                                              <w:divBdr>
                                                                <w:top w:val="none" w:sz="0" w:space="0" w:color="auto"/>
                                                                <w:left w:val="none" w:sz="0" w:space="0" w:color="auto"/>
                                                                <w:bottom w:val="none" w:sz="0" w:space="0" w:color="auto"/>
                                                                <w:right w:val="none" w:sz="0" w:space="0" w:color="auto"/>
                                                              </w:divBdr>
                                                              <w:divsChild>
                                                                <w:div w:id="198511251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29555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21167775">
                                                      <w:marLeft w:val="-375"/>
                                                      <w:marRight w:val="0"/>
                                                      <w:marTop w:val="0"/>
                                                      <w:marBottom w:val="240"/>
                                                      <w:divBdr>
                                                        <w:top w:val="none" w:sz="0" w:space="0" w:color="auto"/>
                                                        <w:left w:val="none" w:sz="0" w:space="0" w:color="auto"/>
                                                        <w:bottom w:val="none" w:sz="0" w:space="0" w:color="auto"/>
                                                        <w:right w:val="none" w:sz="0" w:space="0" w:color="auto"/>
                                                      </w:divBdr>
                                                    </w:div>
                                                    <w:div w:id="120652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89321">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4056013">
                  <w:marLeft w:val="0"/>
                  <w:marRight w:val="0"/>
                  <w:marTop w:val="0"/>
                  <w:marBottom w:val="0"/>
                  <w:divBdr>
                    <w:top w:val="none" w:sz="0" w:space="0" w:color="auto"/>
                    <w:left w:val="none" w:sz="0" w:space="0" w:color="auto"/>
                    <w:bottom w:val="single" w:sz="6" w:space="0" w:color="DFDFDF"/>
                    <w:right w:val="none" w:sz="0" w:space="0" w:color="auto"/>
                  </w:divBdr>
                  <w:divsChild>
                    <w:div w:id="208741440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11340924">
      <w:bodyDiv w:val="1"/>
      <w:marLeft w:val="0"/>
      <w:marRight w:val="0"/>
      <w:marTop w:val="0"/>
      <w:marBottom w:val="0"/>
      <w:divBdr>
        <w:top w:val="none" w:sz="0" w:space="0" w:color="auto"/>
        <w:left w:val="none" w:sz="0" w:space="0" w:color="auto"/>
        <w:bottom w:val="none" w:sz="0" w:space="0" w:color="auto"/>
        <w:right w:val="none" w:sz="0" w:space="0" w:color="auto"/>
      </w:divBdr>
      <w:divsChild>
        <w:div w:id="952051866">
          <w:marLeft w:val="0"/>
          <w:marRight w:val="0"/>
          <w:marTop w:val="0"/>
          <w:marBottom w:val="0"/>
          <w:divBdr>
            <w:top w:val="none" w:sz="0" w:space="0" w:color="auto"/>
            <w:left w:val="none" w:sz="0" w:space="0" w:color="auto"/>
            <w:bottom w:val="none" w:sz="0" w:space="0" w:color="auto"/>
            <w:right w:val="none" w:sz="0" w:space="0" w:color="auto"/>
          </w:divBdr>
        </w:div>
        <w:div w:id="2134128248">
          <w:marLeft w:val="0"/>
          <w:marRight w:val="0"/>
          <w:marTop w:val="0"/>
          <w:marBottom w:val="0"/>
          <w:divBdr>
            <w:top w:val="none" w:sz="0" w:space="0" w:color="auto"/>
            <w:left w:val="none" w:sz="0" w:space="0" w:color="auto"/>
            <w:bottom w:val="none" w:sz="0" w:space="0" w:color="auto"/>
            <w:right w:val="none" w:sz="0" w:space="0" w:color="auto"/>
          </w:divBdr>
          <w:divsChild>
            <w:div w:id="337273779">
              <w:marLeft w:val="0"/>
              <w:marRight w:val="0"/>
              <w:marTop w:val="0"/>
              <w:marBottom w:val="0"/>
              <w:divBdr>
                <w:top w:val="none" w:sz="0" w:space="0" w:color="auto"/>
                <w:left w:val="none" w:sz="0" w:space="0" w:color="auto"/>
                <w:bottom w:val="none" w:sz="0" w:space="0" w:color="auto"/>
                <w:right w:val="none" w:sz="0" w:space="0" w:color="auto"/>
              </w:divBdr>
              <w:divsChild>
                <w:div w:id="1018386679">
                  <w:marLeft w:val="0"/>
                  <w:marRight w:val="0"/>
                  <w:marTop w:val="0"/>
                  <w:marBottom w:val="0"/>
                  <w:divBdr>
                    <w:top w:val="none" w:sz="0" w:space="0" w:color="auto"/>
                    <w:left w:val="none" w:sz="0" w:space="0" w:color="auto"/>
                    <w:bottom w:val="none" w:sz="0" w:space="0" w:color="auto"/>
                    <w:right w:val="none" w:sz="0" w:space="0" w:color="auto"/>
                  </w:divBdr>
                  <w:divsChild>
                    <w:div w:id="583419147">
                      <w:marLeft w:val="0"/>
                      <w:marRight w:val="0"/>
                      <w:marTop w:val="0"/>
                      <w:marBottom w:val="0"/>
                      <w:divBdr>
                        <w:top w:val="none" w:sz="0" w:space="0" w:color="auto"/>
                        <w:left w:val="none" w:sz="0" w:space="0" w:color="auto"/>
                        <w:bottom w:val="none" w:sz="0" w:space="0" w:color="auto"/>
                        <w:right w:val="none" w:sz="0" w:space="0" w:color="auto"/>
                      </w:divBdr>
                    </w:div>
                    <w:div w:id="1485706660">
                      <w:marLeft w:val="0"/>
                      <w:marRight w:val="0"/>
                      <w:marTop w:val="0"/>
                      <w:marBottom w:val="0"/>
                      <w:divBdr>
                        <w:top w:val="none" w:sz="0" w:space="0" w:color="auto"/>
                        <w:left w:val="none" w:sz="0" w:space="0" w:color="auto"/>
                        <w:bottom w:val="none" w:sz="0" w:space="0" w:color="auto"/>
                        <w:right w:val="none" w:sz="0" w:space="0" w:color="auto"/>
                      </w:divBdr>
                      <w:divsChild>
                        <w:div w:id="1157653373">
                          <w:marLeft w:val="0"/>
                          <w:marRight w:val="0"/>
                          <w:marTop w:val="0"/>
                          <w:marBottom w:val="0"/>
                          <w:divBdr>
                            <w:top w:val="none" w:sz="0" w:space="0" w:color="auto"/>
                            <w:left w:val="none" w:sz="0" w:space="0" w:color="auto"/>
                            <w:bottom w:val="none" w:sz="0" w:space="0" w:color="auto"/>
                            <w:right w:val="none" w:sz="0" w:space="0" w:color="auto"/>
                          </w:divBdr>
                          <w:divsChild>
                            <w:div w:id="1208689271">
                              <w:marLeft w:val="0"/>
                              <w:marRight w:val="0"/>
                              <w:marTop w:val="0"/>
                              <w:marBottom w:val="0"/>
                              <w:divBdr>
                                <w:top w:val="none" w:sz="0" w:space="0" w:color="auto"/>
                                <w:left w:val="none" w:sz="0" w:space="0" w:color="auto"/>
                                <w:bottom w:val="none" w:sz="0" w:space="0" w:color="auto"/>
                                <w:right w:val="none" w:sz="0" w:space="0" w:color="auto"/>
                              </w:divBdr>
                              <w:divsChild>
                                <w:div w:id="146358165">
                                  <w:marLeft w:val="0"/>
                                  <w:marRight w:val="0"/>
                                  <w:marTop w:val="0"/>
                                  <w:marBottom w:val="0"/>
                                  <w:divBdr>
                                    <w:top w:val="none" w:sz="0" w:space="0" w:color="auto"/>
                                    <w:left w:val="none" w:sz="0" w:space="0" w:color="auto"/>
                                    <w:bottom w:val="none" w:sz="0" w:space="0" w:color="auto"/>
                                    <w:right w:val="none" w:sz="0" w:space="0" w:color="auto"/>
                                  </w:divBdr>
                                  <w:divsChild>
                                    <w:div w:id="1677923820">
                                      <w:marLeft w:val="0"/>
                                      <w:marRight w:val="0"/>
                                      <w:marTop w:val="0"/>
                                      <w:marBottom w:val="0"/>
                                      <w:divBdr>
                                        <w:top w:val="none" w:sz="0" w:space="0" w:color="auto"/>
                                        <w:left w:val="none" w:sz="0" w:space="0" w:color="auto"/>
                                        <w:bottom w:val="none" w:sz="0" w:space="0" w:color="auto"/>
                                        <w:right w:val="none" w:sz="0" w:space="0" w:color="auto"/>
                                      </w:divBdr>
                                      <w:divsChild>
                                        <w:div w:id="1275554241">
                                          <w:marLeft w:val="0"/>
                                          <w:marRight w:val="0"/>
                                          <w:marTop w:val="0"/>
                                          <w:marBottom w:val="180"/>
                                          <w:divBdr>
                                            <w:top w:val="none" w:sz="0" w:space="0" w:color="auto"/>
                                            <w:left w:val="none" w:sz="0" w:space="0" w:color="auto"/>
                                            <w:bottom w:val="none" w:sz="0" w:space="0" w:color="auto"/>
                                            <w:right w:val="none" w:sz="0" w:space="0" w:color="auto"/>
                                          </w:divBdr>
                                        </w:div>
                                        <w:div w:id="1068841967">
                                          <w:marLeft w:val="0"/>
                                          <w:marRight w:val="0"/>
                                          <w:marTop w:val="0"/>
                                          <w:marBottom w:val="1800"/>
                                          <w:divBdr>
                                            <w:top w:val="none" w:sz="0" w:space="0" w:color="auto"/>
                                            <w:left w:val="none" w:sz="0" w:space="0" w:color="auto"/>
                                            <w:bottom w:val="none" w:sz="0" w:space="0" w:color="auto"/>
                                            <w:right w:val="none" w:sz="0" w:space="0" w:color="auto"/>
                                          </w:divBdr>
                                          <w:divsChild>
                                            <w:div w:id="185558790">
                                              <w:marLeft w:val="300"/>
                                              <w:marRight w:val="1050"/>
                                              <w:marTop w:val="180"/>
                                              <w:marBottom w:val="180"/>
                                              <w:divBdr>
                                                <w:top w:val="none" w:sz="0" w:space="19" w:color="auto"/>
                                                <w:left w:val="single" w:sz="48" w:space="15" w:color="EDEDED"/>
                                                <w:bottom w:val="none" w:sz="0" w:space="19" w:color="auto"/>
                                                <w:right w:val="none" w:sz="0" w:space="15" w:color="auto"/>
                                              </w:divBdr>
                                              <w:divsChild>
                                                <w:div w:id="1242718277">
                                                  <w:marLeft w:val="-450"/>
                                                  <w:marRight w:val="0"/>
                                                  <w:marTop w:val="0"/>
                                                  <w:marBottom w:val="300"/>
                                                  <w:divBdr>
                                                    <w:top w:val="none" w:sz="0" w:space="0" w:color="auto"/>
                                                    <w:left w:val="none" w:sz="0" w:space="0" w:color="auto"/>
                                                    <w:bottom w:val="none" w:sz="0" w:space="0" w:color="auto"/>
                                                    <w:right w:val="none" w:sz="0" w:space="0" w:color="auto"/>
                                                  </w:divBdr>
                                                </w:div>
                                                <w:div w:id="59297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266779">
                  <w:marLeft w:val="0"/>
                  <w:marRight w:val="0"/>
                  <w:marTop w:val="0"/>
                  <w:marBottom w:val="0"/>
                  <w:divBdr>
                    <w:top w:val="none" w:sz="0" w:space="0" w:color="auto"/>
                    <w:left w:val="none" w:sz="0" w:space="0" w:color="auto"/>
                    <w:bottom w:val="single" w:sz="6" w:space="0" w:color="DFDFDF"/>
                    <w:right w:val="none" w:sz="0" w:space="0" w:color="auto"/>
                  </w:divBdr>
                  <w:divsChild>
                    <w:div w:id="13954538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24257207">
      <w:bodyDiv w:val="1"/>
      <w:marLeft w:val="0"/>
      <w:marRight w:val="0"/>
      <w:marTop w:val="0"/>
      <w:marBottom w:val="0"/>
      <w:divBdr>
        <w:top w:val="none" w:sz="0" w:space="0" w:color="auto"/>
        <w:left w:val="none" w:sz="0" w:space="0" w:color="auto"/>
        <w:bottom w:val="none" w:sz="0" w:space="0" w:color="auto"/>
        <w:right w:val="none" w:sz="0" w:space="0" w:color="auto"/>
      </w:divBdr>
      <w:divsChild>
        <w:div w:id="985889723">
          <w:marLeft w:val="0"/>
          <w:marRight w:val="0"/>
          <w:marTop w:val="0"/>
          <w:marBottom w:val="0"/>
          <w:divBdr>
            <w:top w:val="none" w:sz="0" w:space="0" w:color="auto"/>
            <w:left w:val="none" w:sz="0" w:space="0" w:color="auto"/>
            <w:bottom w:val="none" w:sz="0" w:space="0" w:color="auto"/>
            <w:right w:val="none" w:sz="0" w:space="0" w:color="auto"/>
          </w:divBdr>
        </w:div>
        <w:div w:id="1150437455">
          <w:marLeft w:val="0"/>
          <w:marRight w:val="0"/>
          <w:marTop w:val="0"/>
          <w:marBottom w:val="0"/>
          <w:divBdr>
            <w:top w:val="none" w:sz="0" w:space="0" w:color="auto"/>
            <w:left w:val="none" w:sz="0" w:space="0" w:color="auto"/>
            <w:bottom w:val="none" w:sz="0" w:space="0" w:color="auto"/>
            <w:right w:val="none" w:sz="0" w:space="0" w:color="auto"/>
          </w:divBdr>
          <w:divsChild>
            <w:div w:id="300427312">
              <w:marLeft w:val="0"/>
              <w:marRight w:val="0"/>
              <w:marTop w:val="0"/>
              <w:marBottom w:val="0"/>
              <w:divBdr>
                <w:top w:val="none" w:sz="0" w:space="0" w:color="auto"/>
                <w:left w:val="none" w:sz="0" w:space="0" w:color="auto"/>
                <w:bottom w:val="none" w:sz="0" w:space="0" w:color="auto"/>
                <w:right w:val="none" w:sz="0" w:space="0" w:color="auto"/>
              </w:divBdr>
              <w:divsChild>
                <w:div w:id="1372340723">
                  <w:marLeft w:val="0"/>
                  <w:marRight w:val="0"/>
                  <w:marTop w:val="0"/>
                  <w:marBottom w:val="0"/>
                  <w:divBdr>
                    <w:top w:val="none" w:sz="0" w:space="0" w:color="auto"/>
                    <w:left w:val="none" w:sz="0" w:space="0" w:color="auto"/>
                    <w:bottom w:val="none" w:sz="0" w:space="0" w:color="auto"/>
                    <w:right w:val="none" w:sz="0" w:space="0" w:color="auto"/>
                  </w:divBdr>
                  <w:divsChild>
                    <w:div w:id="1810904799">
                      <w:marLeft w:val="0"/>
                      <w:marRight w:val="0"/>
                      <w:marTop w:val="0"/>
                      <w:marBottom w:val="0"/>
                      <w:divBdr>
                        <w:top w:val="none" w:sz="0" w:space="0" w:color="auto"/>
                        <w:left w:val="none" w:sz="0" w:space="0" w:color="auto"/>
                        <w:bottom w:val="none" w:sz="0" w:space="0" w:color="auto"/>
                        <w:right w:val="none" w:sz="0" w:space="0" w:color="auto"/>
                      </w:divBdr>
                    </w:div>
                    <w:div w:id="1027373470">
                      <w:marLeft w:val="0"/>
                      <w:marRight w:val="0"/>
                      <w:marTop w:val="0"/>
                      <w:marBottom w:val="0"/>
                      <w:divBdr>
                        <w:top w:val="none" w:sz="0" w:space="0" w:color="auto"/>
                        <w:left w:val="none" w:sz="0" w:space="0" w:color="auto"/>
                        <w:bottom w:val="none" w:sz="0" w:space="0" w:color="auto"/>
                        <w:right w:val="none" w:sz="0" w:space="0" w:color="auto"/>
                      </w:divBdr>
                      <w:divsChild>
                        <w:div w:id="2011835053">
                          <w:marLeft w:val="0"/>
                          <w:marRight w:val="0"/>
                          <w:marTop w:val="0"/>
                          <w:marBottom w:val="0"/>
                          <w:divBdr>
                            <w:top w:val="none" w:sz="0" w:space="0" w:color="auto"/>
                            <w:left w:val="none" w:sz="0" w:space="0" w:color="auto"/>
                            <w:bottom w:val="none" w:sz="0" w:space="0" w:color="auto"/>
                            <w:right w:val="none" w:sz="0" w:space="0" w:color="auto"/>
                          </w:divBdr>
                          <w:divsChild>
                            <w:div w:id="1314991594">
                              <w:marLeft w:val="0"/>
                              <w:marRight w:val="0"/>
                              <w:marTop w:val="0"/>
                              <w:marBottom w:val="0"/>
                              <w:divBdr>
                                <w:top w:val="none" w:sz="0" w:space="0" w:color="auto"/>
                                <w:left w:val="none" w:sz="0" w:space="0" w:color="auto"/>
                                <w:bottom w:val="none" w:sz="0" w:space="0" w:color="auto"/>
                                <w:right w:val="none" w:sz="0" w:space="0" w:color="auto"/>
                              </w:divBdr>
                              <w:divsChild>
                                <w:div w:id="13966333">
                                  <w:marLeft w:val="0"/>
                                  <w:marRight w:val="0"/>
                                  <w:marTop w:val="0"/>
                                  <w:marBottom w:val="0"/>
                                  <w:divBdr>
                                    <w:top w:val="none" w:sz="0" w:space="0" w:color="auto"/>
                                    <w:left w:val="none" w:sz="0" w:space="0" w:color="auto"/>
                                    <w:bottom w:val="none" w:sz="0" w:space="0" w:color="auto"/>
                                    <w:right w:val="none" w:sz="0" w:space="0" w:color="auto"/>
                                  </w:divBdr>
                                  <w:divsChild>
                                    <w:div w:id="2128576377">
                                      <w:marLeft w:val="0"/>
                                      <w:marRight w:val="0"/>
                                      <w:marTop w:val="0"/>
                                      <w:marBottom w:val="0"/>
                                      <w:divBdr>
                                        <w:top w:val="none" w:sz="0" w:space="0" w:color="auto"/>
                                        <w:left w:val="none" w:sz="0" w:space="0" w:color="auto"/>
                                        <w:bottom w:val="none" w:sz="0" w:space="0" w:color="auto"/>
                                        <w:right w:val="none" w:sz="0" w:space="0" w:color="auto"/>
                                      </w:divBdr>
                                      <w:divsChild>
                                        <w:div w:id="851535185">
                                          <w:marLeft w:val="0"/>
                                          <w:marRight w:val="0"/>
                                          <w:marTop w:val="0"/>
                                          <w:marBottom w:val="180"/>
                                          <w:divBdr>
                                            <w:top w:val="none" w:sz="0" w:space="0" w:color="auto"/>
                                            <w:left w:val="none" w:sz="0" w:space="0" w:color="auto"/>
                                            <w:bottom w:val="none" w:sz="0" w:space="0" w:color="auto"/>
                                            <w:right w:val="none" w:sz="0" w:space="0" w:color="auto"/>
                                          </w:divBdr>
                                        </w:div>
                                        <w:div w:id="1691953688">
                                          <w:marLeft w:val="0"/>
                                          <w:marRight w:val="0"/>
                                          <w:marTop w:val="0"/>
                                          <w:marBottom w:val="1800"/>
                                          <w:divBdr>
                                            <w:top w:val="none" w:sz="0" w:space="0" w:color="auto"/>
                                            <w:left w:val="none" w:sz="0" w:space="0" w:color="auto"/>
                                            <w:bottom w:val="none" w:sz="0" w:space="0" w:color="auto"/>
                                            <w:right w:val="none" w:sz="0" w:space="0" w:color="auto"/>
                                          </w:divBdr>
                                          <w:divsChild>
                                            <w:div w:id="171652883">
                                              <w:marLeft w:val="300"/>
                                              <w:marRight w:val="1050"/>
                                              <w:marTop w:val="180"/>
                                              <w:marBottom w:val="180"/>
                                              <w:divBdr>
                                                <w:top w:val="none" w:sz="0" w:space="19" w:color="auto"/>
                                                <w:left w:val="single" w:sz="48" w:space="15" w:color="EDEDED"/>
                                                <w:bottom w:val="none" w:sz="0" w:space="19" w:color="auto"/>
                                                <w:right w:val="none" w:sz="0" w:space="15" w:color="auto"/>
                                              </w:divBdr>
                                              <w:divsChild>
                                                <w:div w:id="2062051671">
                                                  <w:marLeft w:val="-450"/>
                                                  <w:marRight w:val="0"/>
                                                  <w:marTop w:val="0"/>
                                                  <w:marBottom w:val="300"/>
                                                  <w:divBdr>
                                                    <w:top w:val="none" w:sz="0" w:space="0" w:color="auto"/>
                                                    <w:left w:val="none" w:sz="0" w:space="0" w:color="auto"/>
                                                    <w:bottom w:val="none" w:sz="0" w:space="0" w:color="auto"/>
                                                    <w:right w:val="none" w:sz="0" w:space="0" w:color="auto"/>
                                                  </w:divBdr>
                                                </w:div>
                                                <w:div w:id="102178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7419860">
                  <w:marLeft w:val="0"/>
                  <w:marRight w:val="0"/>
                  <w:marTop w:val="0"/>
                  <w:marBottom w:val="0"/>
                  <w:divBdr>
                    <w:top w:val="none" w:sz="0" w:space="0" w:color="auto"/>
                    <w:left w:val="none" w:sz="0" w:space="0" w:color="auto"/>
                    <w:bottom w:val="single" w:sz="6" w:space="0" w:color="DFDFDF"/>
                    <w:right w:val="none" w:sz="0" w:space="0" w:color="auto"/>
                  </w:divBdr>
                  <w:divsChild>
                    <w:div w:id="17815772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904491202">
      <w:bodyDiv w:val="1"/>
      <w:marLeft w:val="0"/>
      <w:marRight w:val="0"/>
      <w:marTop w:val="0"/>
      <w:marBottom w:val="0"/>
      <w:divBdr>
        <w:top w:val="none" w:sz="0" w:space="0" w:color="auto"/>
        <w:left w:val="none" w:sz="0" w:space="0" w:color="auto"/>
        <w:bottom w:val="none" w:sz="0" w:space="0" w:color="auto"/>
        <w:right w:val="none" w:sz="0" w:space="0" w:color="auto"/>
      </w:divBdr>
      <w:divsChild>
        <w:div w:id="467934829">
          <w:marLeft w:val="0"/>
          <w:marRight w:val="0"/>
          <w:marTop w:val="0"/>
          <w:marBottom w:val="0"/>
          <w:divBdr>
            <w:top w:val="none" w:sz="0" w:space="0" w:color="auto"/>
            <w:left w:val="none" w:sz="0" w:space="0" w:color="auto"/>
            <w:bottom w:val="none" w:sz="0" w:space="0" w:color="auto"/>
            <w:right w:val="none" w:sz="0" w:space="0" w:color="auto"/>
          </w:divBdr>
        </w:div>
        <w:div w:id="853113365">
          <w:marLeft w:val="0"/>
          <w:marRight w:val="0"/>
          <w:marTop w:val="0"/>
          <w:marBottom w:val="0"/>
          <w:divBdr>
            <w:top w:val="none" w:sz="0" w:space="0" w:color="auto"/>
            <w:left w:val="none" w:sz="0" w:space="0" w:color="auto"/>
            <w:bottom w:val="none" w:sz="0" w:space="0" w:color="auto"/>
            <w:right w:val="none" w:sz="0" w:space="0" w:color="auto"/>
          </w:divBdr>
          <w:divsChild>
            <w:div w:id="1824732558">
              <w:marLeft w:val="0"/>
              <w:marRight w:val="0"/>
              <w:marTop w:val="0"/>
              <w:marBottom w:val="0"/>
              <w:divBdr>
                <w:top w:val="none" w:sz="0" w:space="0" w:color="auto"/>
                <w:left w:val="none" w:sz="0" w:space="0" w:color="auto"/>
                <w:bottom w:val="none" w:sz="0" w:space="0" w:color="auto"/>
                <w:right w:val="none" w:sz="0" w:space="0" w:color="auto"/>
              </w:divBdr>
              <w:divsChild>
                <w:div w:id="1167019132">
                  <w:marLeft w:val="0"/>
                  <w:marRight w:val="0"/>
                  <w:marTop w:val="0"/>
                  <w:marBottom w:val="0"/>
                  <w:divBdr>
                    <w:top w:val="none" w:sz="0" w:space="0" w:color="auto"/>
                    <w:left w:val="none" w:sz="0" w:space="0" w:color="auto"/>
                    <w:bottom w:val="none" w:sz="0" w:space="0" w:color="auto"/>
                    <w:right w:val="none" w:sz="0" w:space="0" w:color="auto"/>
                  </w:divBdr>
                  <w:divsChild>
                    <w:div w:id="1176073278">
                      <w:marLeft w:val="0"/>
                      <w:marRight w:val="0"/>
                      <w:marTop w:val="0"/>
                      <w:marBottom w:val="0"/>
                      <w:divBdr>
                        <w:top w:val="none" w:sz="0" w:space="0" w:color="auto"/>
                        <w:left w:val="none" w:sz="0" w:space="0" w:color="auto"/>
                        <w:bottom w:val="none" w:sz="0" w:space="0" w:color="auto"/>
                        <w:right w:val="none" w:sz="0" w:space="0" w:color="auto"/>
                      </w:divBdr>
                    </w:div>
                    <w:div w:id="441338623">
                      <w:marLeft w:val="0"/>
                      <w:marRight w:val="0"/>
                      <w:marTop w:val="0"/>
                      <w:marBottom w:val="0"/>
                      <w:divBdr>
                        <w:top w:val="none" w:sz="0" w:space="0" w:color="auto"/>
                        <w:left w:val="none" w:sz="0" w:space="0" w:color="auto"/>
                        <w:bottom w:val="none" w:sz="0" w:space="0" w:color="auto"/>
                        <w:right w:val="none" w:sz="0" w:space="0" w:color="auto"/>
                      </w:divBdr>
                      <w:divsChild>
                        <w:div w:id="1643850575">
                          <w:marLeft w:val="0"/>
                          <w:marRight w:val="0"/>
                          <w:marTop w:val="0"/>
                          <w:marBottom w:val="0"/>
                          <w:divBdr>
                            <w:top w:val="none" w:sz="0" w:space="0" w:color="auto"/>
                            <w:left w:val="none" w:sz="0" w:space="0" w:color="auto"/>
                            <w:bottom w:val="none" w:sz="0" w:space="0" w:color="auto"/>
                            <w:right w:val="none" w:sz="0" w:space="0" w:color="auto"/>
                          </w:divBdr>
                          <w:divsChild>
                            <w:div w:id="1867253049">
                              <w:marLeft w:val="0"/>
                              <w:marRight w:val="0"/>
                              <w:marTop w:val="0"/>
                              <w:marBottom w:val="0"/>
                              <w:divBdr>
                                <w:top w:val="none" w:sz="0" w:space="0" w:color="auto"/>
                                <w:left w:val="none" w:sz="0" w:space="0" w:color="auto"/>
                                <w:bottom w:val="none" w:sz="0" w:space="0" w:color="auto"/>
                                <w:right w:val="none" w:sz="0" w:space="0" w:color="auto"/>
                              </w:divBdr>
                              <w:divsChild>
                                <w:div w:id="486433188">
                                  <w:marLeft w:val="0"/>
                                  <w:marRight w:val="0"/>
                                  <w:marTop w:val="0"/>
                                  <w:marBottom w:val="0"/>
                                  <w:divBdr>
                                    <w:top w:val="none" w:sz="0" w:space="0" w:color="auto"/>
                                    <w:left w:val="none" w:sz="0" w:space="0" w:color="auto"/>
                                    <w:bottom w:val="none" w:sz="0" w:space="0" w:color="auto"/>
                                    <w:right w:val="none" w:sz="0" w:space="0" w:color="auto"/>
                                  </w:divBdr>
                                  <w:divsChild>
                                    <w:div w:id="154609617">
                                      <w:marLeft w:val="0"/>
                                      <w:marRight w:val="0"/>
                                      <w:marTop w:val="0"/>
                                      <w:marBottom w:val="0"/>
                                      <w:divBdr>
                                        <w:top w:val="none" w:sz="0" w:space="0" w:color="auto"/>
                                        <w:left w:val="none" w:sz="0" w:space="0" w:color="auto"/>
                                        <w:bottom w:val="none" w:sz="0" w:space="0" w:color="auto"/>
                                        <w:right w:val="none" w:sz="0" w:space="0" w:color="auto"/>
                                      </w:divBdr>
                                      <w:divsChild>
                                        <w:div w:id="109475851">
                                          <w:marLeft w:val="0"/>
                                          <w:marRight w:val="0"/>
                                          <w:marTop w:val="0"/>
                                          <w:marBottom w:val="180"/>
                                          <w:divBdr>
                                            <w:top w:val="none" w:sz="0" w:space="0" w:color="auto"/>
                                            <w:left w:val="none" w:sz="0" w:space="0" w:color="auto"/>
                                            <w:bottom w:val="none" w:sz="0" w:space="0" w:color="auto"/>
                                            <w:right w:val="none" w:sz="0" w:space="0" w:color="auto"/>
                                          </w:divBdr>
                                        </w:div>
                                        <w:div w:id="192771003">
                                          <w:marLeft w:val="0"/>
                                          <w:marRight w:val="0"/>
                                          <w:marTop w:val="0"/>
                                          <w:marBottom w:val="1800"/>
                                          <w:divBdr>
                                            <w:top w:val="none" w:sz="0" w:space="0" w:color="auto"/>
                                            <w:left w:val="none" w:sz="0" w:space="0" w:color="auto"/>
                                            <w:bottom w:val="none" w:sz="0" w:space="0" w:color="auto"/>
                                            <w:right w:val="none" w:sz="0" w:space="0" w:color="auto"/>
                                          </w:divBdr>
                                          <w:divsChild>
                                            <w:div w:id="2014333017">
                                              <w:marLeft w:val="300"/>
                                              <w:marRight w:val="1050"/>
                                              <w:marTop w:val="180"/>
                                              <w:marBottom w:val="180"/>
                                              <w:divBdr>
                                                <w:top w:val="none" w:sz="0" w:space="19" w:color="auto"/>
                                                <w:left w:val="single" w:sz="48" w:space="15" w:color="EDEDED"/>
                                                <w:bottom w:val="none" w:sz="0" w:space="19" w:color="auto"/>
                                                <w:right w:val="none" w:sz="0" w:space="15" w:color="auto"/>
                                              </w:divBdr>
                                              <w:divsChild>
                                                <w:div w:id="1771732171">
                                                  <w:marLeft w:val="-450"/>
                                                  <w:marRight w:val="0"/>
                                                  <w:marTop w:val="0"/>
                                                  <w:marBottom w:val="300"/>
                                                  <w:divBdr>
                                                    <w:top w:val="none" w:sz="0" w:space="0" w:color="auto"/>
                                                    <w:left w:val="none" w:sz="0" w:space="0" w:color="auto"/>
                                                    <w:bottom w:val="none" w:sz="0" w:space="0" w:color="auto"/>
                                                    <w:right w:val="none" w:sz="0" w:space="0" w:color="auto"/>
                                                  </w:divBdr>
                                                </w:div>
                                                <w:div w:id="204698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9681083">
                  <w:marLeft w:val="0"/>
                  <w:marRight w:val="0"/>
                  <w:marTop w:val="0"/>
                  <w:marBottom w:val="0"/>
                  <w:divBdr>
                    <w:top w:val="none" w:sz="0" w:space="0" w:color="auto"/>
                    <w:left w:val="none" w:sz="0" w:space="0" w:color="auto"/>
                    <w:bottom w:val="single" w:sz="6" w:space="0" w:color="DFDFDF"/>
                    <w:right w:val="none" w:sz="0" w:space="0" w:color="auto"/>
                  </w:divBdr>
                  <w:divsChild>
                    <w:div w:id="31005899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81219003">
      <w:bodyDiv w:val="1"/>
      <w:marLeft w:val="0"/>
      <w:marRight w:val="0"/>
      <w:marTop w:val="0"/>
      <w:marBottom w:val="0"/>
      <w:divBdr>
        <w:top w:val="none" w:sz="0" w:space="0" w:color="auto"/>
        <w:left w:val="none" w:sz="0" w:space="0" w:color="auto"/>
        <w:bottom w:val="none" w:sz="0" w:space="0" w:color="auto"/>
        <w:right w:val="none" w:sz="0" w:space="0" w:color="auto"/>
      </w:divBdr>
      <w:divsChild>
        <w:div w:id="113528162">
          <w:marLeft w:val="0"/>
          <w:marRight w:val="0"/>
          <w:marTop w:val="0"/>
          <w:marBottom w:val="0"/>
          <w:divBdr>
            <w:top w:val="none" w:sz="0" w:space="0" w:color="auto"/>
            <w:left w:val="none" w:sz="0" w:space="0" w:color="auto"/>
            <w:bottom w:val="none" w:sz="0" w:space="0" w:color="auto"/>
            <w:right w:val="none" w:sz="0" w:space="0" w:color="auto"/>
          </w:divBdr>
        </w:div>
        <w:div w:id="1666742209">
          <w:marLeft w:val="0"/>
          <w:marRight w:val="0"/>
          <w:marTop w:val="0"/>
          <w:marBottom w:val="0"/>
          <w:divBdr>
            <w:top w:val="none" w:sz="0" w:space="0" w:color="auto"/>
            <w:left w:val="none" w:sz="0" w:space="0" w:color="auto"/>
            <w:bottom w:val="none" w:sz="0" w:space="0" w:color="auto"/>
            <w:right w:val="none" w:sz="0" w:space="0" w:color="auto"/>
          </w:divBdr>
          <w:divsChild>
            <w:div w:id="629941627">
              <w:marLeft w:val="0"/>
              <w:marRight w:val="0"/>
              <w:marTop w:val="0"/>
              <w:marBottom w:val="0"/>
              <w:divBdr>
                <w:top w:val="none" w:sz="0" w:space="0" w:color="auto"/>
                <w:left w:val="none" w:sz="0" w:space="0" w:color="auto"/>
                <w:bottom w:val="none" w:sz="0" w:space="0" w:color="auto"/>
                <w:right w:val="none" w:sz="0" w:space="0" w:color="auto"/>
              </w:divBdr>
              <w:divsChild>
                <w:div w:id="1575436763">
                  <w:marLeft w:val="0"/>
                  <w:marRight w:val="0"/>
                  <w:marTop w:val="0"/>
                  <w:marBottom w:val="0"/>
                  <w:divBdr>
                    <w:top w:val="none" w:sz="0" w:space="0" w:color="auto"/>
                    <w:left w:val="none" w:sz="0" w:space="0" w:color="auto"/>
                    <w:bottom w:val="none" w:sz="0" w:space="0" w:color="auto"/>
                    <w:right w:val="none" w:sz="0" w:space="0" w:color="auto"/>
                  </w:divBdr>
                  <w:divsChild>
                    <w:div w:id="986399004">
                      <w:marLeft w:val="0"/>
                      <w:marRight w:val="0"/>
                      <w:marTop w:val="0"/>
                      <w:marBottom w:val="0"/>
                      <w:divBdr>
                        <w:top w:val="none" w:sz="0" w:space="0" w:color="auto"/>
                        <w:left w:val="none" w:sz="0" w:space="0" w:color="auto"/>
                        <w:bottom w:val="none" w:sz="0" w:space="0" w:color="auto"/>
                        <w:right w:val="none" w:sz="0" w:space="0" w:color="auto"/>
                      </w:divBdr>
                    </w:div>
                    <w:div w:id="909584990">
                      <w:marLeft w:val="0"/>
                      <w:marRight w:val="0"/>
                      <w:marTop w:val="0"/>
                      <w:marBottom w:val="0"/>
                      <w:divBdr>
                        <w:top w:val="none" w:sz="0" w:space="0" w:color="auto"/>
                        <w:left w:val="none" w:sz="0" w:space="0" w:color="auto"/>
                        <w:bottom w:val="none" w:sz="0" w:space="0" w:color="auto"/>
                        <w:right w:val="none" w:sz="0" w:space="0" w:color="auto"/>
                      </w:divBdr>
                      <w:divsChild>
                        <w:div w:id="1944871794">
                          <w:marLeft w:val="0"/>
                          <w:marRight w:val="0"/>
                          <w:marTop w:val="0"/>
                          <w:marBottom w:val="0"/>
                          <w:divBdr>
                            <w:top w:val="none" w:sz="0" w:space="0" w:color="auto"/>
                            <w:left w:val="none" w:sz="0" w:space="0" w:color="auto"/>
                            <w:bottom w:val="none" w:sz="0" w:space="0" w:color="auto"/>
                            <w:right w:val="none" w:sz="0" w:space="0" w:color="auto"/>
                          </w:divBdr>
                          <w:divsChild>
                            <w:div w:id="1688097978">
                              <w:marLeft w:val="0"/>
                              <w:marRight w:val="0"/>
                              <w:marTop w:val="0"/>
                              <w:marBottom w:val="0"/>
                              <w:divBdr>
                                <w:top w:val="none" w:sz="0" w:space="0" w:color="auto"/>
                                <w:left w:val="none" w:sz="0" w:space="0" w:color="auto"/>
                                <w:bottom w:val="none" w:sz="0" w:space="0" w:color="auto"/>
                                <w:right w:val="none" w:sz="0" w:space="0" w:color="auto"/>
                              </w:divBdr>
                              <w:divsChild>
                                <w:div w:id="672998151">
                                  <w:marLeft w:val="0"/>
                                  <w:marRight w:val="0"/>
                                  <w:marTop w:val="0"/>
                                  <w:marBottom w:val="0"/>
                                  <w:divBdr>
                                    <w:top w:val="none" w:sz="0" w:space="0" w:color="auto"/>
                                    <w:left w:val="none" w:sz="0" w:space="0" w:color="auto"/>
                                    <w:bottom w:val="none" w:sz="0" w:space="0" w:color="auto"/>
                                    <w:right w:val="none" w:sz="0" w:space="0" w:color="auto"/>
                                  </w:divBdr>
                                  <w:divsChild>
                                    <w:div w:id="2131195046">
                                      <w:marLeft w:val="0"/>
                                      <w:marRight w:val="0"/>
                                      <w:marTop w:val="0"/>
                                      <w:marBottom w:val="0"/>
                                      <w:divBdr>
                                        <w:top w:val="none" w:sz="0" w:space="0" w:color="auto"/>
                                        <w:left w:val="none" w:sz="0" w:space="0" w:color="auto"/>
                                        <w:bottom w:val="none" w:sz="0" w:space="0" w:color="auto"/>
                                        <w:right w:val="none" w:sz="0" w:space="0" w:color="auto"/>
                                      </w:divBdr>
                                      <w:divsChild>
                                        <w:div w:id="1850637355">
                                          <w:marLeft w:val="0"/>
                                          <w:marRight w:val="0"/>
                                          <w:marTop w:val="0"/>
                                          <w:marBottom w:val="180"/>
                                          <w:divBdr>
                                            <w:top w:val="none" w:sz="0" w:space="0" w:color="auto"/>
                                            <w:left w:val="none" w:sz="0" w:space="0" w:color="auto"/>
                                            <w:bottom w:val="none" w:sz="0" w:space="0" w:color="auto"/>
                                            <w:right w:val="none" w:sz="0" w:space="0" w:color="auto"/>
                                          </w:divBdr>
                                        </w:div>
                                        <w:div w:id="363483068">
                                          <w:marLeft w:val="0"/>
                                          <w:marRight w:val="0"/>
                                          <w:marTop w:val="0"/>
                                          <w:marBottom w:val="1800"/>
                                          <w:divBdr>
                                            <w:top w:val="none" w:sz="0" w:space="0" w:color="auto"/>
                                            <w:left w:val="none" w:sz="0" w:space="0" w:color="auto"/>
                                            <w:bottom w:val="none" w:sz="0" w:space="0" w:color="auto"/>
                                            <w:right w:val="none" w:sz="0" w:space="0" w:color="auto"/>
                                          </w:divBdr>
                                          <w:divsChild>
                                            <w:div w:id="821850965">
                                              <w:marLeft w:val="300"/>
                                              <w:marRight w:val="1050"/>
                                              <w:marTop w:val="180"/>
                                              <w:marBottom w:val="180"/>
                                              <w:divBdr>
                                                <w:top w:val="none" w:sz="0" w:space="19" w:color="auto"/>
                                                <w:left w:val="single" w:sz="48" w:space="15" w:color="EDEDED"/>
                                                <w:bottom w:val="none" w:sz="0" w:space="19" w:color="auto"/>
                                                <w:right w:val="none" w:sz="0" w:space="15" w:color="auto"/>
                                              </w:divBdr>
                                              <w:divsChild>
                                                <w:div w:id="930772077">
                                                  <w:marLeft w:val="-450"/>
                                                  <w:marRight w:val="0"/>
                                                  <w:marTop w:val="0"/>
                                                  <w:marBottom w:val="300"/>
                                                  <w:divBdr>
                                                    <w:top w:val="none" w:sz="0" w:space="0" w:color="auto"/>
                                                    <w:left w:val="none" w:sz="0" w:space="0" w:color="auto"/>
                                                    <w:bottom w:val="none" w:sz="0" w:space="0" w:color="auto"/>
                                                    <w:right w:val="none" w:sz="0" w:space="0" w:color="auto"/>
                                                  </w:divBdr>
                                                </w:div>
                                                <w:div w:id="525683371">
                                                  <w:marLeft w:val="0"/>
                                                  <w:marRight w:val="0"/>
                                                  <w:marTop w:val="0"/>
                                                  <w:marBottom w:val="0"/>
                                                  <w:divBdr>
                                                    <w:top w:val="none" w:sz="0" w:space="0" w:color="auto"/>
                                                    <w:left w:val="none" w:sz="0" w:space="0" w:color="auto"/>
                                                    <w:bottom w:val="none" w:sz="0" w:space="0" w:color="auto"/>
                                                    <w:right w:val="none" w:sz="0" w:space="0" w:color="auto"/>
                                                  </w:divBdr>
                                                </w:div>
                                              </w:divsChild>
                                            </w:div>
                                            <w:div w:id="676927916">
                                              <w:marLeft w:val="375"/>
                                              <w:marRight w:val="375"/>
                                              <w:marTop w:val="0"/>
                                              <w:marBottom w:val="225"/>
                                              <w:divBdr>
                                                <w:top w:val="none" w:sz="0" w:space="0" w:color="auto"/>
                                                <w:left w:val="none" w:sz="0" w:space="0" w:color="auto"/>
                                                <w:bottom w:val="none" w:sz="0" w:space="0" w:color="auto"/>
                                                <w:right w:val="none" w:sz="0" w:space="0" w:color="auto"/>
                                              </w:divBdr>
                                              <w:divsChild>
                                                <w:div w:id="1734043810">
                                                  <w:marLeft w:val="0"/>
                                                  <w:marRight w:val="0"/>
                                                  <w:marTop w:val="0"/>
                                                  <w:marBottom w:val="0"/>
                                                  <w:divBdr>
                                                    <w:top w:val="none" w:sz="0" w:space="0" w:color="auto"/>
                                                    <w:left w:val="none" w:sz="0" w:space="0" w:color="auto"/>
                                                    <w:bottom w:val="none" w:sz="0" w:space="0" w:color="auto"/>
                                                    <w:right w:val="none" w:sz="0" w:space="0" w:color="auto"/>
                                                  </w:divBdr>
                                                  <w:divsChild>
                                                    <w:div w:id="154560142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17852789">
                                                          <w:marLeft w:val="-375"/>
                                                          <w:marRight w:val="0"/>
                                                          <w:marTop w:val="0"/>
                                                          <w:marBottom w:val="150"/>
                                                          <w:divBdr>
                                                            <w:top w:val="none" w:sz="0" w:space="0" w:color="auto"/>
                                                            <w:left w:val="none" w:sz="0" w:space="0" w:color="auto"/>
                                                            <w:bottom w:val="none" w:sz="0" w:space="0" w:color="auto"/>
                                                            <w:right w:val="none" w:sz="0" w:space="0" w:color="auto"/>
                                                          </w:divBdr>
                                                        </w:div>
                                                        <w:div w:id="2006131607">
                                                          <w:marLeft w:val="0"/>
                                                          <w:marRight w:val="0"/>
                                                          <w:marTop w:val="75"/>
                                                          <w:marBottom w:val="225"/>
                                                          <w:divBdr>
                                                            <w:top w:val="none" w:sz="0" w:space="0" w:color="auto"/>
                                                            <w:left w:val="none" w:sz="0" w:space="0" w:color="auto"/>
                                                            <w:bottom w:val="none" w:sz="0" w:space="0" w:color="auto"/>
                                                            <w:right w:val="none" w:sz="0" w:space="0" w:color="auto"/>
                                                          </w:divBdr>
                                                        </w:div>
                                                        <w:div w:id="649556782">
                                                          <w:marLeft w:val="0"/>
                                                          <w:marRight w:val="0"/>
                                                          <w:marTop w:val="0"/>
                                                          <w:marBottom w:val="225"/>
                                                          <w:divBdr>
                                                            <w:top w:val="none" w:sz="0" w:space="0" w:color="auto"/>
                                                            <w:left w:val="none" w:sz="0" w:space="0" w:color="auto"/>
                                                            <w:bottom w:val="none" w:sz="0" w:space="0" w:color="auto"/>
                                                            <w:right w:val="none" w:sz="0" w:space="0" w:color="auto"/>
                                                          </w:divBdr>
                                                          <w:divsChild>
                                                            <w:div w:id="163224663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15175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96158289">
                                                  <w:marLeft w:val="-375"/>
                                                  <w:marRight w:val="0"/>
                                                  <w:marTop w:val="0"/>
                                                  <w:marBottom w:val="240"/>
                                                  <w:divBdr>
                                                    <w:top w:val="none" w:sz="0" w:space="0" w:color="auto"/>
                                                    <w:left w:val="none" w:sz="0" w:space="0" w:color="auto"/>
                                                    <w:bottom w:val="none" w:sz="0" w:space="0" w:color="auto"/>
                                                    <w:right w:val="none" w:sz="0" w:space="0" w:color="auto"/>
                                                  </w:divBdr>
                                                </w:div>
                                                <w:div w:id="168605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3674089">
                  <w:marLeft w:val="0"/>
                  <w:marRight w:val="0"/>
                  <w:marTop w:val="0"/>
                  <w:marBottom w:val="0"/>
                  <w:divBdr>
                    <w:top w:val="none" w:sz="0" w:space="0" w:color="auto"/>
                    <w:left w:val="none" w:sz="0" w:space="0" w:color="auto"/>
                    <w:bottom w:val="single" w:sz="6" w:space="0" w:color="DFDFDF"/>
                    <w:right w:val="none" w:sz="0" w:space="0" w:color="auto"/>
                  </w:divBdr>
                  <w:divsChild>
                    <w:div w:id="147424992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04501440">
      <w:bodyDiv w:val="1"/>
      <w:marLeft w:val="0"/>
      <w:marRight w:val="0"/>
      <w:marTop w:val="0"/>
      <w:marBottom w:val="0"/>
      <w:divBdr>
        <w:top w:val="none" w:sz="0" w:space="0" w:color="auto"/>
        <w:left w:val="none" w:sz="0" w:space="0" w:color="auto"/>
        <w:bottom w:val="none" w:sz="0" w:space="0" w:color="auto"/>
        <w:right w:val="none" w:sz="0" w:space="0" w:color="auto"/>
      </w:divBdr>
      <w:divsChild>
        <w:div w:id="1698774875">
          <w:marLeft w:val="0"/>
          <w:marRight w:val="0"/>
          <w:marTop w:val="0"/>
          <w:marBottom w:val="0"/>
          <w:divBdr>
            <w:top w:val="none" w:sz="0" w:space="0" w:color="auto"/>
            <w:left w:val="none" w:sz="0" w:space="0" w:color="auto"/>
            <w:bottom w:val="none" w:sz="0" w:space="0" w:color="auto"/>
            <w:right w:val="none" w:sz="0" w:space="0" w:color="auto"/>
          </w:divBdr>
        </w:div>
        <w:div w:id="94794485">
          <w:marLeft w:val="0"/>
          <w:marRight w:val="0"/>
          <w:marTop w:val="0"/>
          <w:marBottom w:val="0"/>
          <w:divBdr>
            <w:top w:val="none" w:sz="0" w:space="0" w:color="auto"/>
            <w:left w:val="none" w:sz="0" w:space="0" w:color="auto"/>
            <w:bottom w:val="none" w:sz="0" w:space="0" w:color="auto"/>
            <w:right w:val="none" w:sz="0" w:space="0" w:color="auto"/>
          </w:divBdr>
          <w:divsChild>
            <w:div w:id="1332372984">
              <w:marLeft w:val="0"/>
              <w:marRight w:val="0"/>
              <w:marTop w:val="0"/>
              <w:marBottom w:val="0"/>
              <w:divBdr>
                <w:top w:val="none" w:sz="0" w:space="0" w:color="auto"/>
                <w:left w:val="none" w:sz="0" w:space="0" w:color="auto"/>
                <w:bottom w:val="none" w:sz="0" w:space="0" w:color="auto"/>
                <w:right w:val="none" w:sz="0" w:space="0" w:color="auto"/>
              </w:divBdr>
              <w:divsChild>
                <w:div w:id="1963996264">
                  <w:marLeft w:val="0"/>
                  <w:marRight w:val="0"/>
                  <w:marTop w:val="0"/>
                  <w:marBottom w:val="0"/>
                  <w:divBdr>
                    <w:top w:val="none" w:sz="0" w:space="0" w:color="auto"/>
                    <w:left w:val="none" w:sz="0" w:space="0" w:color="auto"/>
                    <w:bottom w:val="none" w:sz="0" w:space="0" w:color="auto"/>
                    <w:right w:val="none" w:sz="0" w:space="0" w:color="auto"/>
                  </w:divBdr>
                  <w:divsChild>
                    <w:div w:id="599333920">
                      <w:marLeft w:val="0"/>
                      <w:marRight w:val="0"/>
                      <w:marTop w:val="0"/>
                      <w:marBottom w:val="0"/>
                      <w:divBdr>
                        <w:top w:val="none" w:sz="0" w:space="0" w:color="auto"/>
                        <w:left w:val="none" w:sz="0" w:space="0" w:color="auto"/>
                        <w:bottom w:val="none" w:sz="0" w:space="0" w:color="auto"/>
                        <w:right w:val="none" w:sz="0" w:space="0" w:color="auto"/>
                      </w:divBdr>
                    </w:div>
                    <w:div w:id="1939630104">
                      <w:marLeft w:val="0"/>
                      <w:marRight w:val="0"/>
                      <w:marTop w:val="0"/>
                      <w:marBottom w:val="0"/>
                      <w:divBdr>
                        <w:top w:val="none" w:sz="0" w:space="0" w:color="auto"/>
                        <w:left w:val="none" w:sz="0" w:space="0" w:color="auto"/>
                        <w:bottom w:val="none" w:sz="0" w:space="0" w:color="auto"/>
                        <w:right w:val="none" w:sz="0" w:space="0" w:color="auto"/>
                      </w:divBdr>
                      <w:divsChild>
                        <w:div w:id="1329484242">
                          <w:marLeft w:val="0"/>
                          <w:marRight w:val="0"/>
                          <w:marTop w:val="0"/>
                          <w:marBottom w:val="0"/>
                          <w:divBdr>
                            <w:top w:val="none" w:sz="0" w:space="0" w:color="auto"/>
                            <w:left w:val="none" w:sz="0" w:space="0" w:color="auto"/>
                            <w:bottom w:val="none" w:sz="0" w:space="0" w:color="auto"/>
                            <w:right w:val="none" w:sz="0" w:space="0" w:color="auto"/>
                          </w:divBdr>
                          <w:divsChild>
                            <w:div w:id="1706054310">
                              <w:marLeft w:val="0"/>
                              <w:marRight w:val="0"/>
                              <w:marTop w:val="0"/>
                              <w:marBottom w:val="0"/>
                              <w:divBdr>
                                <w:top w:val="none" w:sz="0" w:space="0" w:color="auto"/>
                                <w:left w:val="none" w:sz="0" w:space="0" w:color="auto"/>
                                <w:bottom w:val="none" w:sz="0" w:space="0" w:color="auto"/>
                                <w:right w:val="none" w:sz="0" w:space="0" w:color="auto"/>
                              </w:divBdr>
                              <w:divsChild>
                                <w:div w:id="189034606">
                                  <w:marLeft w:val="0"/>
                                  <w:marRight w:val="0"/>
                                  <w:marTop w:val="0"/>
                                  <w:marBottom w:val="0"/>
                                  <w:divBdr>
                                    <w:top w:val="none" w:sz="0" w:space="0" w:color="auto"/>
                                    <w:left w:val="none" w:sz="0" w:space="0" w:color="auto"/>
                                    <w:bottom w:val="none" w:sz="0" w:space="0" w:color="auto"/>
                                    <w:right w:val="none" w:sz="0" w:space="0" w:color="auto"/>
                                  </w:divBdr>
                                  <w:divsChild>
                                    <w:div w:id="1041443730">
                                      <w:marLeft w:val="0"/>
                                      <w:marRight w:val="0"/>
                                      <w:marTop w:val="0"/>
                                      <w:marBottom w:val="0"/>
                                      <w:divBdr>
                                        <w:top w:val="none" w:sz="0" w:space="0" w:color="auto"/>
                                        <w:left w:val="none" w:sz="0" w:space="0" w:color="auto"/>
                                        <w:bottom w:val="none" w:sz="0" w:space="0" w:color="auto"/>
                                        <w:right w:val="none" w:sz="0" w:space="0" w:color="auto"/>
                                      </w:divBdr>
                                      <w:divsChild>
                                        <w:div w:id="16153293">
                                          <w:marLeft w:val="0"/>
                                          <w:marRight w:val="0"/>
                                          <w:marTop w:val="0"/>
                                          <w:marBottom w:val="180"/>
                                          <w:divBdr>
                                            <w:top w:val="none" w:sz="0" w:space="0" w:color="auto"/>
                                            <w:left w:val="none" w:sz="0" w:space="0" w:color="auto"/>
                                            <w:bottom w:val="none" w:sz="0" w:space="0" w:color="auto"/>
                                            <w:right w:val="none" w:sz="0" w:space="0" w:color="auto"/>
                                          </w:divBdr>
                                        </w:div>
                                        <w:div w:id="715935634">
                                          <w:marLeft w:val="0"/>
                                          <w:marRight w:val="0"/>
                                          <w:marTop w:val="0"/>
                                          <w:marBottom w:val="1800"/>
                                          <w:divBdr>
                                            <w:top w:val="none" w:sz="0" w:space="0" w:color="auto"/>
                                            <w:left w:val="none" w:sz="0" w:space="0" w:color="auto"/>
                                            <w:bottom w:val="none" w:sz="0" w:space="0" w:color="auto"/>
                                            <w:right w:val="none" w:sz="0" w:space="0" w:color="auto"/>
                                          </w:divBdr>
                                          <w:divsChild>
                                            <w:div w:id="876816144">
                                              <w:marLeft w:val="300"/>
                                              <w:marRight w:val="1050"/>
                                              <w:marTop w:val="180"/>
                                              <w:marBottom w:val="180"/>
                                              <w:divBdr>
                                                <w:top w:val="none" w:sz="0" w:space="19" w:color="auto"/>
                                                <w:left w:val="single" w:sz="48" w:space="15" w:color="EDEDED"/>
                                                <w:bottom w:val="none" w:sz="0" w:space="19" w:color="auto"/>
                                                <w:right w:val="none" w:sz="0" w:space="15" w:color="auto"/>
                                              </w:divBdr>
                                              <w:divsChild>
                                                <w:div w:id="642006797">
                                                  <w:marLeft w:val="-450"/>
                                                  <w:marRight w:val="0"/>
                                                  <w:marTop w:val="0"/>
                                                  <w:marBottom w:val="300"/>
                                                  <w:divBdr>
                                                    <w:top w:val="none" w:sz="0" w:space="0" w:color="auto"/>
                                                    <w:left w:val="none" w:sz="0" w:space="0" w:color="auto"/>
                                                    <w:bottom w:val="none" w:sz="0" w:space="0" w:color="auto"/>
                                                    <w:right w:val="none" w:sz="0" w:space="0" w:color="auto"/>
                                                  </w:divBdr>
                                                </w:div>
                                                <w:div w:id="1576551800">
                                                  <w:marLeft w:val="0"/>
                                                  <w:marRight w:val="0"/>
                                                  <w:marTop w:val="0"/>
                                                  <w:marBottom w:val="0"/>
                                                  <w:divBdr>
                                                    <w:top w:val="none" w:sz="0" w:space="0" w:color="auto"/>
                                                    <w:left w:val="none" w:sz="0" w:space="0" w:color="auto"/>
                                                    <w:bottom w:val="none" w:sz="0" w:space="0" w:color="auto"/>
                                                    <w:right w:val="none" w:sz="0" w:space="0" w:color="auto"/>
                                                  </w:divBdr>
                                                </w:div>
                                              </w:divsChild>
                                            </w:div>
                                            <w:div w:id="106431887">
                                              <w:marLeft w:val="975"/>
                                              <w:marRight w:val="975"/>
                                              <w:marTop w:val="0"/>
                                              <w:marBottom w:val="225"/>
                                              <w:divBdr>
                                                <w:top w:val="none" w:sz="0" w:space="0" w:color="auto"/>
                                                <w:left w:val="none" w:sz="0" w:space="0" w:color="auto"/>
                                                <w:bottom w:val="none" w:sz="0" w:space="0" w:color="auto"/>
                                                <w:right w:val="none" w:sz="0" w:space="0" w:color="auto"/>
                                              </w:divBdr>
                                            </w:div>
                                            <w:div w:id="975643868">
                                              <w:marLeft w:val="975"/>
                                              <w:marRight w:val="975"/>
                                              <w:marTop w:val="0"/>
                                              <w:marBottom w:val="225"/>
                                              <w:divBdr>
                                                <w:top w:val="none" w:sz="0" w:space="0" w:color="auto"/>
                                                <w:left w:val="none" w:sz="0" w:space="0" w:color="auto"/>
                                                <w:bottom w:val="none" w:sz="0" w:space="0" w:color="auto"/>
                                                <w:right w:val="none" w:sz="0" w:space="0" w:color="auto"/>
                                              </w:divBdr>
                                            </w:div>
                                            <w:div w:id="355038387">
                                              <w:marLeft w:val="975"/>
                                              <w:marRight w:val="975"/>
                                              <w:marTop w:val="0"/>
                                              <w:marBottom w:val="225"/>
                                              <w:divBdr>
                                                <w:top w:val="none" w:sz="0" w:space="0" w:color="auto"/>
                                                <w:left w:val="none" w:sz="0" w:space="0" w:color="auto"/>
                                                <w:bottom w:val="none" w:sz="0" w:space="0" w:color="auto"/>
                                                <w:right w:val="none" w:sz="0" w:space="0" w:color="auto"/>
                                              </w:divBdr>
                                              <w:divsChild>
                                                <w:div w:id="140125343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63910292">
                                                      <w:marLeft w:val="-375"/>
                                                      <w:marRight w:val="0"/>
                                                      <w:marTop w:val="0"/>
                                                      <w:marBottom w:val="240"/>
                                                      <w:divBdr>
                                                        <w:top w:val="none" w:sz="0" w:space="0" w:color="auto"/>
                                                        <w:left w:val="none" w:sz="0" w:space="0" w:color="auto"/>
                                                        <w:bottom w:val="none" w:sz="0" w:space="0" w:color="auto"/>
                                                        <w:right w:val="none" w:sz="0" w:space="0" w:color="auto"/>
                                                      </w:divBdr>
                                                    </w:div>
                                                    <w:div w:id="9695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7294387">
                  <w:marLeft w:val="0"/>
                  <w:marRight w:val="0"/>
                  <w:marTop w:val="0"/>
                  <w:marBottom w:val="0"/>
                  <w:divBdr>
                    <w:top w:val="none" w:sz="0" w:space="0" w:color="auto"/>
                    <w:left w:val="none" w:sz="0" w:space="0" w:color="auto"/>
                    <w:bottom w:val="single" w:sz="6" w:space="0" w:color="DFDFDF"/>
                    <w:right w:val="none" w:sz="0" w:space="0" w:color="auto"/>
                  </w:divBdr>
                  <w:divsChild>
                    <w:div w:id="213189779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71068535">
      <w:bodyDiv w:val="1"/>
      <w:marLeft w:val="0"/>
      <w:marRight w:val="0"/>
      <w:marTop w:val="0"/>
      <w:marBottom w:val="0"/>
      <w:divBdr>
        <w:top w:val="none" w:sz="0" w:space="0" w:color="auto"/>
        <w:left w:val="none" w:sz="0" w:space="0" w:color="auto"/>
        <w:bottom w:val="none" w:sz="0" w:space="0" w:color="auto"/>
        <w:right w:val="none" w:sz="0" w:space="0" w:color="auto"/>
      </w:divBdr>
      <w:divsChild>
        <w:div w:id="1675064177">
          <w:marLeft w:val="0"/>
          <w:marRight w:val="0"/>
          <w:marTop w:val="0"/>
          <w:marBottom w:val="0"/>
          <w:divBdr>
            <w:top w:val="none" w:sz="0" w:space="0" w:color="auto"/>
            <w:left w:val="none" w:sz="0" w:space="0" w:color="auto"/>
            <w:bottom w:val="none" w:sz="0" w:space="0" w:color="auto"/>
            <w:right w:val="none" w:sz="0" w:space="0" w:color="auto"/>
          </w:divBdr>
        </w:div>
        <w:div w:id="974526708">
          <w:marLeft w:val="0"/>
          <w:marRight w:val="0"/>
          <w:marTop w:val="0"/>
          <w:marBottom w:val="0"/>
          <w:divBdr>
            <w:top w:val="none" w:sz="0" w:space="0" w:color="auto"/>
            <w:left w:val="none" w:sz="0" w:space="0" w:color="auto"/>
            <w:bottom w:val="none" w:sz="0" w:space="0" w:color="auto"/>
            <w:right w:val="none" w:sz="0" w:space="0" w:color="auto"/>
          </w:divBdr>
          <w:divsChild>
            <w:div w:id="397363473">
              <w:marLeft w:val="0"/>
              <w:marRight w:val="0"/>
              <w:marTop w:val="0"/>
              <w:marBottom w:val="0"/>
              <w:divBdr>
                <w:top w:val="none" w:sz="0" w:space="0" w:color="auto"/>
                <w:left w:val="none" w:sz="0" w:space="0" w:color="auto"/>
                <w:bottom w:val="none" w:sz="0" w:space="0" w:color="auto"/>
                <w:right w:val="none" w:sz="0" w:space="0" w:color="auto"/>
              </w:divBdr>
              <w:divsChild>
                <w:div w:id="982463924">
                  <w:marLeft w:val="0"/>
                  <w:marRight w:val="0"/>
                  <w:marTop w:val="0"/>
                  <w:marBottom w:val="0"/>
                  <w:divBdr>
                    <w:top w:val="none" w:sz="0" w:space="0" w:color="auto"/>
                    <w:left w:val="none" w:sz="0" w:space="0" w:color="auto"/>
                    <w:bottom w:val="none" w:sz="0" w:space="0" w:color="auto"/>
                    <w:right w:val="none" w:sz="0" w:space="0" w:color="auto"/>
                  </w:divBdr>
                  <w:divsChild>
                    <w:div w:id="1450391904">
                      <w:marLeft w:val="0"/>
                      <w:marRight w:val="0"/>
                      <w:marTop w:val="0"/>
                      <w:marBottom w:val="0"/>
                      <w:divBdr>
                        <w:top w:val="none" w:sz="0" w:space="0" w:color="auto"/>
                        <w:left w:val="none" w:sz="0" w:space="0" w:color="auto"/>
                        <w:bottom w:val="none" w:sz="0" w:space="0" w:color="auto"/>
                        <w:right w:val="none" w:sz="0" w:space="0" w:color="auto"/>
                      </w:divBdr>
                    </w:div>
                    <w:div w:id="889727734">
                      <w:marLeft w:val="0"/>
                      <w:marRight w:val="0"/>
                      <w:marTop w:val="0"/>
                      <w:marBottom w:val="0"/>
                      <w:divBdr>
                        <w:top w:val="none" w:sz="0" w:space="0" w:color="auto"/>
                        <w:left w:val="none" w:sz="0" w:space="0" w:color="auto"/>
                        <w:bottom w:val="none" w:sz="0" w:space="0" w:color="auto"/>
                        <w:right w:val="none" w:sz="0" w:space="0" w:color="auto"/>
                      </w:divBdr>
                      <w:divsChild>
                        <w:div w:id="1305041481">
                          <w:marLeft w:val="0"/>
                          <w:marRight w:val="0"/>
                          <w:marTop w:val="0"/>
                          <w:marBottom w:val="0"/>
                          <w:divBdr>
                            <w:top w:val="none" w:sz="0" w:space="0" w:color="auto"/>
                            <w:left w:val="none" w:sz="0" w:space="0" w:color="auto"/>
                            <w:bottom w:val="none" w:sz="0" w:space="0" w:color="auto"/>
                            <w:right w:val="none" w:sz="0" w:space="0" w:color="auto"/>
                          </w:divBdr>
                          <w:divsChild>
                            <w:div w:id="406851423">
                              <w:marLeft w:val="0"/>
                              <w:marRight w:val="0"/>
                              <w:marTop w:val="0"/>
                              <w:marBottom w:val="0"/>
                              <w:divBdr>
                                <w:top w:val="none" w:sz="0" w:space="0" w:color="auto"/>
                                <w:left w:val="none" w:sz="0" w:space="0" w:color="auto"/>
                                <w:bottom w:val="none" w:sz="0" w:space="0" w:color="auto"/>
                                <w:right w:val="none" w:sz="0" w:space="0" w:color="auto"/>
                              </w:divBdr>
                              <w:divsChild>
                                <w:div w:id="1467503833">
                                  <w:marLeft w:val="0"/>
                                  <w:marRight w:val="0"/>
                                  <w:marTop w:val="0"/>
                                  <w:marBottom w:val="0"/>
                                  <w:divBdr>
                                    <w:top w:val="none" w:sz="0" w:space="0" w:color="auto"/>
                                    <w:left w:val="none" w:sz="0" w:space="0" w:color="auto"/>
                                    <w:bottom w:val="none" w:sz="0" w:space="0" w:color="auto"/>
                                    <w:right w:val="none" w:sz="0" w:space="0" w:color="auto"/>
                                  </w:divBdr>
                                  <w:divsChild>
                                    <w:div w:id="2096396996">
                                      <w:marLeft w:val="0"/>
                                      <w:marRight w:val="0"/>
                                      <w:marTop w:val="0"/>
                                      <w:marBottom w:val="0"/>
                                      <w:divBdr>
                                        <w:top w:val="none" w:sz="0" w:space="0" w:color="auto"/>
                                        <w:left w:val="none" w:sz="0" w:space="0" w:color="auto"/>
                                        <w:bottom w:val="none" w:sz="0" w:space="0" w:color="auto"/>
                                        <w:right w:val="none" w:sz="0" w:space="0" w:color="auto"/>
                                      </w:divBdr>
                                      <w:divsChild>
                                        <w:div w:id="745805223">
                                          <w:marLeft w:val="0"/>
                                          <w:marRight w:val="0"/>
                                          <w:marTop w:val="0"/>
                                          <w:marBottom w:val="180"/>
                                          <w:divBdr>
                                            <w:top w:val="none" w:sz="0" w:space="0" w:color="auto"/>
                                            <w:left w:val="none" w:sz="0" w:space="0" w:color="auto"/>
                                            <w:bottom w:val="none" w:sz="0" w:space="0" w:color="auto"/>
                                            <w:right w:val="none" w:sz="0" w:space="0" w:color="auto"/>
                                          </w:divBdr>
                                        </w:div>
                                        <w:div w:id="333843083">
                                          <w:marLeft w:val="0"/>
                                          <w:marRight w:val="0"/>
                                          <w:marTop w:val="0"/>
                                          <w:marBottom w:val="1800"/>
                                          <w:divBdr>
                                            <w:top w:val="none" w:sz="0" w:space="0" w:color="auto"/>
                                            <w:left w:val="none" w:sz="0" w:space="0" w:color="auto"/>
                                            <w:bottom w:val="none" w:sz="0" w:space="0" w:color="auto"/>
                                            <w:right w:val="none" w:sz="0" w:space="0" w:color="auto"/>
                                          </w:divBdr>
                                          <w:divsChild>
                                            <w:div w:id="933628453">
                                              <w:marLeft w:val="300"/>
                                              <w:marRight w:val="1050"/>
                                              <w:marTop w:val="180"/>
                                              <w:marBottom w:val="180"/>
                                              <w:divBdr>
                                                <w:top w:val="none" w:sz="0" w:space="19" w:color="auto"/>
                                                <w:left w:val="single" w:sz="48" w:space="15" w:color="EDEDED"/>
                                                <w:bottom w:val="none" w:sz="0" w:space="19" w:color="auto"/>
                                                <w:right w:val="none" w:sz="0" w:space="15" w:color="auto"/>
                                              </w:divBdr>
                                              <w:divsChild>
                                                <w:div w:id="592738509">
                                                  <w:marLeft w:val="-450"/>
                                                  <w:marRight w:val="0"/>
                                                  <w:marTop w:val="0"/>
                                                  <w:marBottom w:val="300"/>
                                                  <w:divBdr>
                                                    <w:top w:val="none" w:sz="0" w:space="0" w:color="auto"/>
                                                    <w:left w:val="none" w:sz="0" w:space="0" w:color="auto"/>
                                                    <w:bottom w:val="none" w:sz="0" w:space="0" w:color="auto"/>
                                                    <w:right w:val="none" w:sz="0" w:space="0" w:color="auto"/>
                                                  </w:divBdr>
                                                </w:div>
                                                <w:div w:id="1241788377">
                                                  <w:marLeft w:val="0"/>
                                                  <w:marRight w:val="0"/>
                                                  <w:marTop w:val="0"/>
                                                  <w:marBottom w:val="0"/>
                                                  <w:divBdr>
                                                    <w:top w:val="none" w:sz="0" w:space="0" w:color="auto"/>
                                                    <w:left w:val="none" w:sz="0" w:space="0" w:color="auto"/>
                                                    <w:bottom w:val="none" w:sz="0" w:space="0" w:color="auto"/>
                                                    <w:right w:val="none" w:sz="0" w:space="0" w:color="auto"/>
                                                  </w:divBdr>
                                                </w:div>
                                              </w:divsChild>
                                            </w:div>
                                            <w:div w:id="711074329">
                                              <w:marLeft w:val="0"/>
                                              <w:marRight w:val="0"/>
                                              <w:marTop w:val="0"/>
                                              <w:marBottom w:val="0"/>
                                              <w:divBdr>
                                                <w:top w:val="none" w:sz="0" w:space="0" w:color="auto"/>
                                                <w:left w:val="none" w:sz="0" w:space="0" w:color="auto"/>
                                                <w:bottom w:val="none" w:sz="0" w:space="0" w:color="auto"/>
                                                <w:right w:val="none" w:sz="0" w:space="0" w:color="auto"/>
                                              </w:divBdr>
                                              <w:divsChild>
                                                <w:div w:id="688678446">
                                                  <w:marLeft w:val="0"/>
                                                  <w:marRight w:val="0"/>
                                                  <w:marTop w:val="0"/>
                                                  <w:marBottom w:val="0"/>
                                                  <w:divBdr>
                                                    <w:top w:val="none" w:sz="0" w:space="0" w:color="auto"/>
                                                    <w:left w:val="none" w:sz="0" w:space="0" w:color="auto"/>
                                                    <w:bottom w:val="none" w:sz="0" w:space="0" w:color="auto"/>
                                                    <w:right w:val="none" w:sz="0" w:space="0" w:color="auto"/>
                                                  </w:divBdr>
                                                  <w:divsChild>
                                                    <w:div w:id="41833045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9593197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60086388">
                                              <w:marLeft w:val="0"/>
                                              <w:marRight w:val="0"/>
                                              <w:marTop w:val="0"/>
                                              <w:marBottom w:val="0"/>
                                              <w:divBdr>
                                                <w:top w:val="none" w:sz="0" w:space="0" w:color="auto"/>
                                                <w:left w:val="none" w:sz="0" w:space="0" w:color="auto"/>
                                                <w:bottom w:val="none" w:sz="0" w:space="0" w:color="auto"/>
                                                <w:right w:val="none" w:sz="0" w:space="0" w:color="auto"/>
                                              </w:divBdr>
                                              <w:divsChild>
                                                <w:div w:id="2005627009">
                                                  <w:marLeft w:val="0"/>
                                                  <w:marRight w:val="0"/>
                                                  <w:marTop w:val="0"/>
                                                  <w:marBottom w:val="0"/>
                                                  <w:divBdr>
                                                    <w:top w:val="none" w:sz="0" w:space="0" w:color="auto"/>
                                                    <w:left w:val="none" w:sz="0" w:space="0" w:color="auto"/>
                                                    <w:bottom w:val="none" w:sz="0" w:space="0" w:color="auto"/>
                                                    <w:right w:val="none" w:sz="0" w:space="0" w:color="auto"/>
                                                  </w:divBdr>
                                                  <w:divsChild>
                                                    <w:div w:id="156429279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941261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88703750">
                                              <w:marLeft w:val="0"/>
                                              <w:marRight w:val="0"/>
                                              <w:marTop w:val="0"/>
                                              <w:marBottom w:val="0"/>
                                              <w:divBdr>
                                                <w:top w:val="none" w:sz="0" w:space="0" w:color="auto"/>
                                                <w:left w:val="none" w:sz="0" w:space="0" w:color="auto"/>
                                                <w:bottom w:val="none" w:sz="0" w:space="0" w:color="auto"/>
                                                <w:right w:val="none" w:sz="0" w:space="0" w:color="auto"/>
                                              </w:divBdr>
                                              <w:divsChild>
                                                <w:div w:id="1340237824">
                                                  <w:marLeft w:val="0"/>
                                                  <w:marRight w:val="0"/>
                                                  <w:marTop w:val="0"/>
                                                  <w:marBottom w:val="0"/>
                                                  <w:divBdr>
                                                    <w:top w:val="none" w:sz="0" w:space="0" w:color="auto"/>
                                                    <w:left w:val="none" w:sz="0" w:space="0" w:color="auto"/>
                                                    <w:bottom w:val="none" w:sz="0" w:space="0" w:color="auto"/>
                                                    <w:right w:val="none" w:sz="0" w:space="0" w:color="auto"/>
                                                  </w:divBdr>
                                                  <w:divsChild>
                                                    <w:div w:id="100632640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107858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2415472">
                  <w:marLeft w:val="0"/>
                  <w:marRight w:val="0"/>
                  <w:marTop w:val="0"/>
                  <w:marBottom w:val="0"/>
                  <w:divBdr>
                    <w:top w:val="none" w:sz="0" w:space="0" w:color="auto"/>
                    <w:left w:val="none" w:sz="0" w:space="0" w:color="auto"/>
                    <w:bottom w:val="single" w:sz="6" w:space="0" w:color="DFDFDF"/>
                    <w:right w:val="none" w:sz="0" w:space="0" w:color="auto"/>
                  </w:divBdr>
                  <w:divsChild>
                    <w:div w:id="79510319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209533979">
      <w:bodyDiv w:val="1"/>
      <w:marLeft w:val="0"/>
      <w:marRight w:val="0"/>
      <w:marTop w:val="0"/>
      <w:marBottom w:val="0"/>
      <w:divBdr>
        <w:top w:val="none" w:sz="0" w:space="0" w:color="auto"/>
        <w:left w:val="none" w:sz="0" w:space="0" w:color="auto"/>
        <w:bottom w:val="none" w:sz="0" w:space="0" w:color="auto"/>
        <w:right w:val="none" w:sz="0" w:space="0" w:color="auto"/>
      </w:divBdr>
      <w:divsChild>
        <w:div w:id="782267160">
          <w:marLeft w:val="0"/>
          <w:marRight w:val="0"/>
          <w:marTop w:val="0"/>
          <w:marBottom w:val="0"/>
          <w:divBdr>
            <w:top w:val="none" w:sz="0" w:space="0" w:color="auto"/>
            <w:left w:val="none" w:sz="0" w:space="0" w:color="auto"/>
            <w:bottom w:val="none" w:sz="0" w:space="0" w:color="auto"/>
            <w:right w:val="none" w:sz="0" w:space="0" w:color="auto"/>
          </w:divBdr>
        </w:div>
        <w:div w:id="1297835621">
          <w:marLeft w:val="0"/>
          <w:marRight w:val="0"/>
          <w:marTop w:val="0"/>
          <w:marBottom w:val="0"/>
          <w:divBdr>
            <w:top w:val="none" w:sz="0" w:space="0" w:color="auto"/>
            <w:left w:val="none" w:sz="0" w:space="0" w:color="auto"/>
            <w:bottom w:val="none" w:sz="0" w:space="0" w:color="auto"/>
            <w:right w:val="none" w:sz="0" w:space="0" w:color="auto"/>
          </w:divBdr>
          <w:divsChild>
            <w:div w:id="1281034259">
              <w:marLeft w:val="0"/>
              <w:marRight w:val="0"/>
              <w:marTop w:val="0"/>
              <w:marBottom w:val="0"/>
              <w:divBdr>
                <w:top w:val="none" w:sz="0" w:space="0" w:color="auto"/>
                <w:left w:val="none" w:sz="0" w:space="0" w:color="auto"/>
                <w:bottom w:val="none" w:sz="0" w:space="0" w:color="auto"/>
                <w:right w:val="none" w:sz="0" w:space="0" w:color="auto"/>
              </w:divBdr>
              <w:divsChild>
                <w:div w:id="622539791">
                  <w:marLeft w:val="0"/>
                  <w:marRight w:val="0"/>
                  <w:marTop w:val="0"/>
                  <w:marBottom w:val="0"/>
                  <w:divBdr>
                    <w:top w:val="none" w:sz="0" w:space="0" w:color="auto"/>
                    <w:left w:val="none" w:sz="0" w:space="0" w:color="auto"/>
                    <w:bottom w:val="none" w:sz="0" w:space="0" w:color="auto"/>
                    <w:right w:val="none" w:sz="0" w:space="0" w:color="auto"/>
                  </w:divBdr>
                  <w:divsChild>
                    <w:div w:id="44447679">
                      <w:marLeft w:val="0"/>
                      <w:marRight w:val="0"/>
                      <w:marTop w:val="0"/>
                      <w:marBottom w:val="0"/>
                      <w:divBdr>
                        <w:top w:val="none" w:sz="0" w:space="0" w:color="auto"/>
                        <w:left w:val="none" w:sz="0" w:space="0" w:color="auto"/>
                        <w:bottom w:val="none" w:sz="0" w:space="0" w:color="auto"/>
                        <w:right w:val="none" w:sz="0" w:space="0" w:color="auto"/>
                      </w:divBdr>
                    </w:div>
                    <w:div w:id="943263696">
                      <w:marLeft w:val="0"/>
                      <w:marRight w:val="0"/>
                      <w:marTop w:val="0"/>
                      <w:marBottom w:val="0"/>
                      <w:divBdr>
                        <w:top w:val="none" w:sz="0" w:space="0" w:color="auto"/>
                        <w:left w:val="none" w:sz="0" w:space="0" w:color="auto"/>
                        <w:bottom w:val="none" w:sz="0" w:space="0" w:color="auto"/>
                        <w:right w:val="none" w:sz="0" w:space="0" w:color="auto"/>
                      </w:divBdr>
                      <w:divsChild>
                        <w:div w:id="1193763661">
                          <w:marLeft w:val="0"/>
                          <w:marRight w:val="0"/>
                          <w:marTop w:val="0"/>
                          <w:marBottom w:val="0"/>
                          <w:divBdr>
                            <w:top w:val="none" w:sz="0" w:space="0" w:color="auto"/>
                            <w:left w:val="none" w:sz="0" w:space="0" w:color="auto"/>
                            <w:bottom w:val="none" w:sz="0" w:space="0" w:color="auto"/>
                            <w:right w:val="none" w:sz="0" w:space="0" w:color="auto"/>
                          </w:divBdr>
                          <w:divsChild>
                            <w:div w:id="1501695122">
                              <w:marLeft w:val="0"/>
                              <w:marRight w:val="0"/>
                              <w:marTop w:val="0"/>
                              <w:marBottom w:val="0"/>
                              <w:divBdr>
                                <w:top w:val="none" w:sz="0" w:space="0" w:color="auto"/>
                                <w:left w:val="none" w:sz="0" w:space="0" w:color="auto"/>
                                <w:bottom w:val="none" w:sz="0" w:space="0" w:color="auto"/>
                                <w:right w:val="none" w:sz="0" w:space="0" w:color="auto"/>
                              </w:divBdr>
                              <w:divsChild>
                                <w:div w:id="339553816">
                                  <w:marLeft w:val="0"/>
                                  <w:marRight w:val="0"/>
                                  <w:marTop w:val="0"/>
                                  <w:marBottom w:val="0"/>
                                  <w:divBdr>
                                    <w:top w:val="none" w:sz="0" w:space="0" w:color="auto"/>
                                    <w:left w:val="none" w:sz="0" w:space="0" w:color="auto"/>
                                    <w:bottom w:val="none" w:sz="0" w:space="0" w:color="auto"/>
                                    <w:right w:val="none" w:sz="0" w:space="0" w:color="auto"/>
                                  </w:divBdr>
                                  <w:divsChild>
                                    <w:div w:id="1358510455">
                                      <w:marLeft w:val="0"/>
                                      <w:marRight w:val="0"/>
                                      <w:marTop w:val="0"/>
                                      <w:marBottom w:val="0"/>
                                      <w:divBdr>
                                        <w:top w:val="none" w:sz="0" w:space="0" w:color="auto"/>
                                        <w:left w:val="none" w:sz="0" w:space="0" w:color="auto"/>
                                        <w:bottom w:val="none" w:sz="0" w:space="0" w:color="auto"/>
                                        <w:right w:val="none" w:sz="0" w:space="0" w:color="auto"/>
                                      </w:divBdr>
                                      <w:divsChild>
                                        <w:div w:id="605501393">
                                          <w:marLeft w:val="0"/>
                                          <w:marRight w:val="0"/>
                                          <w:marTop w:val="0"/>
                                          <w:marBottom w:val="180"/>
                                          <w:divBdr>
                                            <w:top w:val="none" w:sz="0" w:space="0" w:color="auto"/>
                                            <w:left w:val="none" w:sz="0" w:space="0" w:color="auto"/>
                                            <w:bottom w:val="none" w:sz="0" w:space="0" w:color="auto"/>
                                            <w:right w:val="none" w:sz="0" w:space="0" w:color="auto"/>
                                          </w:divBdr>
                                        </w:div>
                                        <w:div w:id="125782487">
                                          <w:marLeft w:val="0"/>
                                          <w:marRight w:val="0"/>
                                          <w:marTop w:val="0"/>
                                          <w:marBottom w:val="1800"/>
                                          <w:divBdr>
                                            <w:top w:val="none" w:sz="0" w:space="0" w:color="auto"/>
                                            <w:left w:val="none" w:sz="0" w:space="0" w:color="auto"/>
                                            <w:bottom w:val="none" w:sz="0" w:space="0" w:color="auto"/>
                                            <w:right w:val="none" w:sz="0" w:space="0" w:color="auto"/>
                                          </w:divBdr>
                                          <w:divsChild>
                                            <w:div w:id="1455098007">
                                              <w:marLeft w:val="300"/>
                                              <w:marRight w:val="1050"/>
                                              <w:marTop w:val="180"/>
                                              <w:marBottom w:val="180"/>
                                              <w:divBdr>
                                                <w:top w:val="none" w:sz="0" w:space="19" w:color="auto"/>
                                                <w:left w:val="single" w:sz="48" w:space="15" w:color="EDEDED"/>
                                                <w:bottom w:val="none" w:sz="0" w:space="19" w:color="auto"/>
                                                <w:right w:val="none" w:sz="0" w:space="15" w:color="auto"/>
                                              </w:divBdr>
                                              <w:divsChild>
                                                <w:div w:id="1721634949">
                                                  <w:marLeft w:val="-450"/>
                                                  <w:marRight w:val="0"/>
                                                  <w:marTop w:val="0"/>
                                                  <w:marBottom w:val="300"/>
                                                  <w:divBdr>
                                                    <w:top w:val="none" w:sz="0" w:space="0" w:color="auto"/>
                                                    <w:left w:val="none" w:sz="0" w:space="0" w:color="auto"/>
                                                    <w:bottom w:val="none" w:sz="0" w:space="0" w:color="auto"/>
                                                    <w:right w:val="none" w:sz="0" w:space="0" w:color="auto"/>
                                                  </w:divBdr>
                                                </w:div>
                                                <w:div w:id="311561282">
                                                  <w:marLeft w:val="0"/>
                                                  <w:marRight w:val="0"/>
                                                  <w:marTop w:val="0"/>
                                                  <w:marBottom w:val="0"/>
                                                  <w:divBdr>
                                                    <w:top w:val="none" w:sz="0" w:space="0" w:color="auto"/>
                                                    <w:left w:val="none" w:sz="0" w:space="0" w:color="auto"/>
                                                    <w:bottom w:val="none" w:sz="0" w:space="0" w:color="auto"/>
                                                    <w:right w:val="none" w:sz="0" w:space="0" w:color="auto"/>
                                                  </w:divBdr>
                                                </w:div>
                                              </w:divsChild>
                                            </w:div>
                                            <w:div w:id="89007483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121243">
                                                  <w:marLeft w:val="-375"/>
                                                  <w:marRight w:val="0"/>
                                                  <w:marTop w:val="0"/>
                                                  <w:marBottom w:val="240"/>
                                                  <w:divBdr>
                                                    <w:top w:val="none" w:sz="0" w:space="0" w:color="auto"/>
                                                    <w:left w:val="none" w:sz="0" w:space="0" w:color="auto"/>
                                                    <w:bottom w:val="none" w:sz="0" w:space="0" w:color="auto"/>
                                                    <w:right w:val="none" w:sz="0" w:space="0" w:color="auto"/>
                                                  </w:divBdr>
                                                </w:div>
                                                <w:div w:id="89562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2599717">
                  <w:marLeft w:val="0"/>
                  <w:marRight w:val="0"/>
                  <w:marTop w:val="0"/>
                  <w:marBottom w:val="0"/>
                  <w:divBdr>
                    <w:top w:val="none" w:sz="0" w:space="0" w:color="auto"/>
                    <w:left w:val="none" w:sz="0" w:space="0" w:color="auto"/>
                    <w:bottom w:val="single" w:sz="6" w:space="0" w:color="DFDFDF"/>
                    <w:right w:val="none" w:sz="0" w:space="0" w:color="auto"/>
                  </w:divBdr>
                  <w:divsChild>
                    <w:div w:id="112423541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249463466">
      <w:bodyDiv w:val="1"/>
      <w:marLeft w:val="0"/>
      <w:marRight w:val="0"/>
      <w:marTop w:val="0"/>
      <w:marBottom w:val="0"/>
      <w:divBdr>
        <w:top w:val="none" w:sz="0" w:space="0" w:color="auto"/>
        <w:left w:val="none" w:sz="0" w:space="0" w:color="auto"/>
        <w:bottom w:val="none" w:sz="0" w:space="0" w:color="auto"/>
        <w:right w:val="none" w:sz="0" w:space="0" w:color="auto"/>
      </w:divBdr>
      <w:divsChild>
        <w:div w:id="228006461">
          <w:marLeft w:val="0"/>
          <w:marRight w:val="0"/>
          <w:marTop w:val="0"/>
          <w:marBottom w:val="0"/>
          <w:divBdr>
            <w:top w:val="none" w:sz="0" w:space="0" w:color="auto"/>
            <w:left w:val="none" w:sz="0" w:space="0" w:color="auto"/>
            <w:bottom w:val="none" w:sz="0" w:space="0" w:color="auto"/>
            <w:right w:val="none" w:sz="0" w:space="0" w:color="auto"/>
          </w:divBdr>
        </w:div>
        <w:div w:id="21248826">
          <w:marLeft w:val="0"/>
          <w:marRight w:val="0"/>
          <w:marTop w:val="0"/>
          <w:marBottom w:val="0"/>
          <w:divBdr>
            <w:top w:val="none" w:sz="0" w:space="0" w:color="auto"/>
            <w:left w:val="none" w:sz="0" w:space="0" w:color="auto"/>
            <w:bottom w:val="none" w:sz="0" w:space="0" w:color="auto"/>
            <w:right w:val="none" w:sz="0" w:space="0" w:color="auto"/>
          </w:divBdr>
          <w:divsChild>
            <w:div w:id="926772535">
              <w:marLeft w:val="0"/>
              <w:marRight w:val="0"/>
              <w:marTop w:val="0"/>
              <w:marBottom w:val="0"/>
              <w:divBdr>
                <w:top w:val="none" w:sz="0" w:space="0" w:color="auto"/>
                <w:left w:val="none" w:sz="0" w:space="0" w:color="auto"/>
                <w:bottom w:val="none" w:sz="0" w:space="0" w:color="auto"/>
                <w:right w:val="none" w:sz="0" w:space="0" w:color="auto"/>
              </w:divBdr>
              <w:divsChild>
                <w:div w:id="1460147745">
                  <w:marLeft w:val="0"/>
                  <w:marRight w:val="0"/>
                  <w:marTop w:val="0"/>
                  <w:marBottom w:val="0"/>
                  <w:divBdr>
                    <w:top w:val="none" w:sz="0" w:space="0" w:color="auto"/>
                    <w:left w:val="none" w:sz="0" w:space="0" w:color="auto"/>
                    <w:bottom w:val="none" w:sz="0" w:space="0" w:color="auto"/>
                    <w:right w:val="none" w:sz="0" w:space="0" w:color="auto"/>
                  </w:divBdr>
                  <w:divsChild>
                    <w:div w:id="836120176">
                      <w:marLeft w:val="0"/>
                      <w:marRight w:val="0"/>
                      <w:marTop w:val="0"/>
                      <w:marBottom w:val="0"/>
                      <w:divBdr>
                        <w:top w:val="none" w:sz="0" w:space="0" w:color="auto"/>
                        <w:left w:val="none" w:sz="0" w:space="0" w:color="auto"/>
                        <w:bottom w:val="none" w:sz="0" w:space="0" w:color="auto"/>
                        <w:right w:val="none" w:sz="0" w:space="0" w:color="auto"/>
                      </w:divBdr>
                    </w:div>
                    <w:div w:id="1599866049">
                      <w:marLeft w:val="0"/>
                      <w:marRight w:val="0"/>
                      <w:marTop w:val="0"/>
                      <w:marBottom w:val="0"/>
                      <w:divBdr>
                        <w:top w:val="none" w:sz="0" w:space="0" w:color="auto"/>
                        <w:left w:val="none" w:sz="0" w:space="0" w:color="auto"/>
                        <w:bottom w:val="none" w:sz="0" w:space="0" w:color="auto"/>
                        <w:right w:val="none" w:sz="0" w:space="0" w:color="auto"/>
                      </w:divBdr>
                      <w:divsChild>
                        <w:div w:id="1208104926">
                          <w:marLeft w:val="0"/>
                          <w:marRight w:val="0"/>
                          <w:marTop w:val="0"/>
                          <w:marBottom w:val="0"/>
                          <w:divBdr>
                            <w:top w:val="none" w:sz="0" w:space="0" w:color="auto"/>
                            <w:left w:val="none" w:sz="0" w:space="0" w:color="auto"/>
                            <w:bottom w:val="none" w:sz="0" w:space="0" w:color="auto"/>
                            <w:right w:val="none" w:sz="0" w:space="0" w:color="auto"/>
                          </w:divBdr>
                          <w:divsChild>
                            <w:div w:id="290283425">
                              <w:marLeft w:val="0"/>
                              <w:marRight w:val="0"/>
                              <w:marTop w:val="0"/>
                              <w:marBottom w:val="0"/>
                              <w:divBdr>
                                <w:top w:val="none" w:sz="0" w:space="0" w:color="auto"/>
                                <w:left w:val="none" w:sz="0" w:space="0" w:color="auto"/>
                                <w:bottom w:val="none" w:sz="0" w:space="0" w:color="auto"/>
                                <w:right w:val="none" w:sz="0" w:space="0" w:color="auto"/>
                              </w:divBdr>
                              <w:divsChild>
                                <w:div w:id="1758861054">
                                  <w:marLeft w:val="0"/>
                                  <w:marRight w:val="0"/>
                                  <w:marTop w:val="0"/>
                                  <w:marBottom w:val="0"/>
                                  <w:divBdr>
                                    <w:top w:val="none" w:sz="0" w:space="0" w:color="auto"/>
                                    <w:left w:val="none" w:sz="0" w:space="0" w:color="auto"/>
                                    <w:bottom w:val="none" w:sz="0" w:space="0" w:color="auto"/>
                                    <w:right w:val="none" w:sz="0" w:space="0" w:color="auto"/>
                                  </w:divBdr>
                                  <w:divsChild>
                                    <w:div w:id="1099446319">
                                      <w:marLeft w:val="0"/>
                                      <w:marRight w:val="0"/>
                                      <w:marTop w:val="0"/>
                                      <w:marBottom w:val="0"/>
                                      <w:divBdr>
                                        <w:top w:val="none" w:sz="0" w:space="0" w:color="auto"/>
                                        <w:left w:val="none" w:sz="0" w:space="0" w:color="auto"/>
                                        <w:bottom w:val="none" w:sz="0" w:space="0" w:color="auto"/>
                                        <w:right w:val="none" w:sz="0" w:space="0" w:color="auto"/>
                                      </w:divBdr>
                                      <w:divsChild>
                                        <w:div w:id="647439267">
                                          <w:marLeft w:val="0"/>
                                          <w:marRight w:val="0"/>
                                          <w:marTop w:val="0"/>
                                          <w:marBottom w:val="180"/>
                                          <w:divBdr>
                                            <w:top w:val="none" w:sz="0" w:space="0" w:color="auto"/>
                                            <w:left w:val="none" w:sz="0" w:space="0" w:color="auto"/>
                                            <w:bottom w:val="none" w:sz="0" w:space="0" w:color="auto"/>
                                            <w:right w:val="none" w:sz="0" w:space="0" w:color="auto"/>
                                          </w:divBdr>
                                        </w:div>
                                        <w:div w:id="1292053565">
                                          <w:marLeft w:val="0"/>
                                          <w:marRight w:val="0"/>
                                          <w:marTop w:val="0"/>
                                          <w:marBottom w:val="1800"/>
                                          <w:divBdr>
                                            <w:top w:val="none" w:sz="0" w:space="0" w:color="auto"/>
                                            <w:left w:val="none" w:sz="0" w:space="0" w:color="auto"/>
                                            <w:bottom w:val="none" w:sz="0" w:space="0" w:color="auto"/>
                                            <w:right w:val="none" w:sz="0" w:space="0" w:color="auto"/>
                                          </w:divBdr>
                                          <w:divsChild>
                                            <w:div w:id="1196500592">
                                              <w:marLeft w:val="300"/>
                                              <w:marRight w:val="1050"/>
                                              <w:marTop w:val="180"/>
                                              <w:marBottom w:val="180"/>
                                              <w:divBdr>
                                                <w:top w:val="none" w:sz="0" w:space="19" w:color="auto"/>
                                                <w:left w:val="single" w:sz="48" w:space="15" w:color="EDEDED"/>
                                                <w:bottom w:val="none" w:sz="0" w:space="19" w:color="auto"/>
                                                <w:right w:val="none" w:sz="0" w:space="15" w:color="auto"/>
                                              </w:divBdr>
                                              <w:divsChild>
                                                <w:div w:id="1016736268">
                                                  <w:marLeft w:val="-450"/>
                                                  <w:marRight w:val="0"/>
                                                  <w:marTop w:val="0"/>
                                                  <w:marBottom w:val="300"/>
                                                  <w:divBdr>
                                                    <w:top w:val="none" w:sz="0" w:space="0" w:color="auto"/>
                                                    <w:left w:val="none" w:sz="0" w:space="0" w:color="auto"/>
                                                    <w:bottom w:val="none" w:sz="0" w:space="0" w:color="auto"/>
                                                    <w:right w:val="none" w:sz="0" w:space="0" w:color="auto"/>
                                                  </w:divBdr>
                                                </w:div>
                                                <w:div w:id="533427987">
                                                  <w:marLeft w:val="0"/>
                                                  <w:marRight w:val="0"/>
                                                  <w:marTop w:val="0"/>
                                                  <w:marBottom w:val="0"/>
                                                  <w:divBdr>
                                                    <w:top w:val="none" w:sz="0" w:space="0" w:color="auto"/>
                                                    <w:left w:val="none" w:sz="0" w:space="0" w:color="auto"/>
                                                    <w:bottom w:val="none" w:sz="0" w:space="0" w:color="auto"/>
                                                    <w:right w:val="none" w:sz="0" w:space="0" w:color="auto"/>
                                                  </w:divBdr>
                                                </w:div>
                                              </w:divsChild>
                                            </w:div>
                                            <w:div w:id="94804466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32320919">
                                                  <w:marLeft w:val="-375"/>
                                                  <w:marRight w:val="0"/>
                                                  <w:marTop w:val="0"/>
                                                  <w:marBottom w:val="240"/>
                                                  <w:divBdr>
                                                    <w:top w:val="none" w:sz="0" w:space="0" w:color="auto"/>
                                                    <w:left w:val="none" w:sz="0" w:space="0" w:color="auto"/>
                                                    <w:bottom w:val="none" w:sz="0" w:space="0" w:color="auto"/>
                                                    <w:right w:val="none" w:sz="0" w:space="0" w:color="auto"/>
                                                  </w:divBdr>
                                                </w:div>
                                                <w:div w:id="913320871">
                                                  <w:marLeft w:val="0"/>
                                                  <w:marRight w:val="0"/>
                                                  <w:marTop w:val="0"/>
                                                  <w:marBottom w:val="0"/>
                                                  <w:divBdr>
                                                    <w:top w:val="none" w:sz="0" w:space="0" w:color="auto"/>
                                                    <w:left w:val="none" w:sz="0" w:space="0" w:color="auto"/>
                                                    <w:bottom w:val="none" w:sz="0" w:space="0" w:color="auto"/>
                                                    <w:right w:val="none" w:sz="0" w:space="0" w:color="auto"/>
                                                  </w:divBdr>
                                                </w:div>
                                              </w:divsChild>
                                            </w:div>
                                            <w:div w:id="1016736447">
                                              <w:marLeft w:val="375"/>
                                              <w:marRight w:val="375"/>
                                              <w:marTop w:val="0"/>
                                              <w:marBottom w:val="225"/>
                                              <w:divBdr>
                                                <w:top w:val="none" w:sz="0" w:space="0" w:color="auto"/>
                                                <w:left w:val="none" w:sz="0" w:space="0" w:color="auto"/>
                                                <w:bottom w:val="none" w:sz="0" w:space="0" w:color="auto"/>
                                                <w:right w:val="none" w:sz="0" w:space="0" w:color="auto"/>
                                              </w:divBdr>
                                              <w:divsChild>
                                                <w:div w:id="1474256777">
                                                  <w:marLeft w:val="0"/>
                                                  <w:marRight w:val="0"/>
                                                  <w:marTop w:val="0"/>
                                                  <w:marBottom w:val="0"/>
                                                  <w:divBdr>
                                                    <w:top w:val="none" w:sz="0" w:space="0" w:color="auto"/>
                                                    <w:left w:val="none" w:sz="0" w:space="0" w:color="auto"/>
                                                    <w:bottom w:val="none" w:sz="0" w:space="0" w:color="auto"/>
                                                    <w:right w:val="none" w:sz="0" w:space="0" w:color="auto"/>
                                                  </w:divBdr>
                                                  <w:divsChild>
                                                    <w:div w:id="96824220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976817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64264680">
                                              <w:marLeft w:val="375"/>
                                              <w:marRight w:val="375"/>
                                              <w:marTop w:val="0"/>
                                              <w:marBottom w:val="225"/>
                                              <w:divBdr>
                                                <w:top w:val="none" w:sz="0" w:space="0" w:color="auto"/>
                                                <w:left w:val="none" w:sz="0" w:space="0" w:color="auto"/>
                                                <w:bottom w:val="none" w:sz="0" w:space="0" w:color="auto"/>
                                                <w:right w:val="none" w:sz="0" w:space="0" w:color="auto"/>
                                              </w:divBdr>
                                              <w:divsChild>
                                                <w:div w:id="1926262287">
                                                  <w:marLeft w:val="0"/>
                                                  <w:marRight w:val="0"/>
                                                  <w:marTop w:val="0"/>
                                                  <w:marBottom w:val="0"/>
                                                  <w:divBdr>
                                                    <w:top w:val="none" w:sz="0" w:space="0" w:color="auto"/>
                                                    <w:left w:val="none" w:sz="0" w:space="0" w:color="auto"/>
                                                    <w:bottom w:val="none" w:sz="0" w:space="0" w:color="auto"/>
                                                    <w:right w:val="none" w:sz="0" w:space="0" w:color="auto"/>
                                                  </w:divBdr>
                                                  <w:divsChild>
                                                    <w:div w:id="71428016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20532604">
                                                          <w:marLeft w:val="-375"/>
                                                          <w:marRight w:val="0"/>
                                                          <w:marTop w:val="0"/>
                                                          <w:marBottom w:val="150"/>
                                                          <w:divBdr>
                                                            <w:top w:val="none" w:sz="0" w:space="0" w:color="auto"/>
                                                            <w:left w:val="none" w:sz="0" w:space="0" w:color="auto"/>
                                                            <w:bottom w:val="none" w:sz="0" w:space="0" w:color="auto"/>
                                                            <w:right w:val="none" w:sz="0" w:space="0" w:color="auto"/>
                                                          </w:divBdr>
                                                        </w:div>
                                                        <w:div w:id="1688479665">
                                                          <w:marLeft w:val="0"/>
                                                          <w:marRight w:val="0"/>
                                                          <w:marTop w:val="75"/>
                                                          <w:marBottom w:val="225"/>
                                                          <w:divBdr>
                                                            <w:top w:val="none" w:sz="0" w:space="0" w:color="auto"/>
                                                            <w:left w:val="none" w:sz="0" w:space="0" w:color="auto"/>
                                                            <w:bottom w:val="none" w:sz="0" w:space="0" w:color="auto"/>
                                                            <w:right w:val="none" w:sz="0" w:space="0" w:color="auto"/>
                                                          </w:divBdr>
                                                        </w:div>
                                                        <w:div w:id="625890691">
                                                          <w:marLeft w:val="0"/>
                                                          <w:marRight w:val="0"/>
                                                          <w:marTop w:val="0"/>
                                                          <w:marBottom w:val="225"/>
                                                          <w:divBdr>
                                                            <w:top w:val="none" w:sz="0" w:space="0" w:color="auto"/>
                                                            <w:left w:val="none" w:sz="0" w:space="0" w:color="auto"/>
                                                            <w:bottom w:val="none" w:sz="0" w:space="0" w:color="auto"/>
                                                            <w:right w:val="none" w:sz="0" w:space="0" w:color="auto"/>
                                                          </w:divBdr>
                                                          <w:divsChild>
                                                            <w:div w:id="86528840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7754456">
                  <w:marLeft w:val="0"/>
                  <w:marRight w:val="0"/>
                  <w:marTop w:val="0"/>
                  <w:marBottom w:val="0"/>
                  <w:divBdr>
                    <w:top w:val="none" w:sz="0" w:space="0" w:color="auto"/>
                    <w:left w:val="none" w:sz="0" w:space="0" w:color="auto"/>
                    <w:bottom w:val="single" w:sz="6" w:space="0" w:color="DFDFDF"/>
                    <w:right w:val="none" w:sz="0" w:space="0" w:color="auto"/>
                  </w:divBdr>
                  <w:divsChild>
                    <w:div w:id="208726057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283998321">
      <w:bodyDiv w:val="1"/>
      <w:marLeft w:val="0"/>
      <w:marRight w:val="0"/>
      <w:marTop w:val="0"/>
      <w:marBottom w:val="0"/>
      <w:divBdr>
        <w:top w:val="none" w:sz="0" w:space="0" w:color="auto"/>
        <w:left w:val="none" w:sz="0" w:space="0" w:color="auto"/>
        <w:bottom w:val="none" w:sz="0" w:space="0" w:color="auto"/>
        <w:right w:val="none" w:sz="0" w:space="0" w:color="auto"/>
      </w:divBdr>
      <w:divsChild>
        <w:div w:id="520358851">
          <w:marLeft w:val="0"/>
          <w:marRight w:val="0"/>
          <w:marTop w:val="0"/>
          <w:marBottom w:val="0"/>
          <w:divBdr>
            <w:top w:val="none" w:sz="0" w:space="0" w:color="auto"/>
            <w:left w:val="none" w:sz="0" w:space="0" w:color="auto"/>
            <w:bottom w:val="none" w:sz="0" w:space="0" w:color="auto"/>
            <w:right w:val="none" w:sz="0" w:space="0" w:color="auto"/>
          </w:divBdr>
        </w:div>
        <w:div w:id="1666742165">
          <w:marLeft w:val="0"/>
          <w:marRight w:val="0"/>
          <w:marTop w:val="0"/>
          <w:marBottom w:val="0"/>
          <w:divBdr>
            <w:top w:val="none" w:sz="0" w:space="0" w:color="auto"/>
            <w:left w:val="none" w:sz="0" w:space="0" w:color="auto"/>
            <w:bottom w:val="none" w:sz="0" w:space="0" w:color="auto"/>
            <w:right w:val="none" w:sz="0" w:space="0" w:color="auto"/>
          </w:divBdr>
          <w:divsChild>
            <w:div w:id="1521628353">
              <w:marLeft w:val="0"/>
              <w:marRight w:val="0"/>
              <w:marTop w:val="0"/>
              <w:marBottom w:val="0"/>
              <w:divBdr>
                <w:top w:val="none" w:sz="0" w:space="0" w:color="auto"/>
                <w:left w:val="none" w:sz="0" w:space="0" w:color="auto"/>
                <w:bottom w:val="none" w:sz="0" w:space="0" w:color="auto"/>
                <w:right w:val="none" w:sz="0" w:space="0" w:color="auto"/>
              </w:divBdr>
              <w:divsChild>
                <w:div w:id="1781560569">
                  <w:marLeft w:val="0"/>
                  <w:marRight w:val="0"/>
                  <w:marTop w:val="0"/>
                  <w:marBottom w:val="0"/>
                  <w:divBdr>
                    <w:top w:val="none" w:sz="0" w:space="0" w:color="auto"/>
                    <w:left w:val="none" w:sz="0" w:space="0" w:color="auto"/>
                    <w:bottom w:val="none" w:sz="0" w:space="0" w:color="auto"/>
                    <w:right w:val="none" w:sz="0" w:space="0" w:color="auto"/>
                  </w:divBdr>
                  <w:divsChild>
                    <w:div w:id="1228106844">
                      <w:marLeft w:val="0"/>
                      <w:marRight w:val="0"/>
                      <w:marTop w:val="0"/>
                      <w:marBottom w:val="0"/>
                      <w:divBdr>
                        <w:top w:val="none" w:sz="0" w:space="0" w:color="auto"/>
                        <w:left w:val="none" w:sz="0" w:space="0" w:color="auto"/>
                        <w:bottom w:val="none" w:sz="0" w:space="0" w:color="auto"/>
                        <w:right w:val="none" w:sz="0" w:space="0" w:color="auto"/>
                      </w:divBdr>
                    </w:div>
                    <w:div w:id="1711758542">
                      <w:marLeft w:val="0"/>
                      <w:marRight w:val="0"/>
                      <w:marTop w:val="0"/>
                      <w:marBottom w:val="0"/>
                      <w:divBdr>
                        <w:top w:val="none" w:sz="0" w:space="0" w:color="auto"/>
                        <w:left w:val="none" w:sz="0" w:space="0" w:color="auto"/>
                        <w:bottom w:val="none" w:sz="0" w:space="0" w:color="auto"/>
                        <w:right w:val="none" w:sz="0" w:space="0" w:color="auto"/>
                      </w:divBdr>
                      <w:divsChild>
                        <w:div w:id="698552657">
                          <w:marLeft w:val="0"/>
                          <w:marRight w:val="0"/>
                          <w:marTop w:val="0"/>
                          <w:marBottom w:val="0"/>
                          <w:divBdr>
                            <w:top w:val="none" w:sz="0" w:space="0" w:color="auto"/>
                            <w:left w:val="none" w:sz="0" w:space="0" w:color="auto"/>
                            <w:bottom w:val="none" w:sz="0" w:space="0" w:color="auto"/>
                            <w:right w:val="none" w:sz="0" w:space="0" w:color="auto"/>
                          </w:divBdr>
                          <w:divsChild>
                            <w:div w:id="945231661">
                              <w:marLeft w:val="0"/>
                              <w:marRight w:val="0"/>
                              <w:marTop w:val="0"/>
                              <w:marBottom w:val="0"/>
                              <w:divBdr>
                                <w:top w:val="none" w:sz="0" w:space="0" w:color="auto"/>
                                <w:left w:val="none" w:sz="0" w:space="0" w:color="auto"/>
                                <w:bottom w:val="none" w:sz="0" w:space="0" w:color="auto"/>
                                <w:right w:val="none" w:sz="0" w:space="0" w:color="auto"/>
                              </w:divBdr>
                              <w:divsChild>
                                <w:div w:id="503933601">
                                  <w:marLeft w:val="0"/>
                                  <w:marRight w:val="0"/>
                                  <w:marTop w:val="0"/>
                                  <w:marBottom w:val="0"/>
                                  <w:divBdr>
                                    <w:top w:val="none" w:sz="0" w:space="0" w:color="auto"/>
                                    <w:left w:val="none" w:sz="0" w:space="0" w:color="auto"/>
                                    <w:bottom w:val="none" w:sz="0" w:space="0" w:color="auto"/>
                                    <w:right w:val="none" w:sz="0" w:space="0" w:color="auto"/>
                                  </w:divBdr>
                                  <w:divsChild>
                                    <w:div w:id="861282110">
                                      <w:marLeft w:val="0"/>
                                      <w:marRight w:val="0"/>
                                      <w:marTop w:val="0"/>
                                      <w:marBottom w:val="0"/>
                                      <w:divBdr>
                                        <w:top w:val="none" w:sz="0" w:space="0" w:color="auto"/>
                                        <w:left w:val="none" w:sz="0" w:space="0" w:color="auto"/>
                                        <w:bottom w:val="none" w:sz="0" w:space="0" w:color="auto"/>
                                        <w:right w:val="none" w:sz="0" w:space="0" w:color="auto"/>
                                      </w:divBdr>
                                      <w:divsChild>
                                        <w:div w:id="958219296">
                                          <w:marLeft w:val="0"/>
                                          <w:marRight w:val="0"/>
                                          <w:marTop w:val="0"/>
                                          <w:marBottom w:val="180"/>
                                          <w:divBdr>
                                            <w:top w:val="none" w:sz="0" w:space="0" w:color="auto"/>
                                            <w:left w:val="none" w:sz="0" w:space="0" w:color="auto"/>
                                            <w:bottom w:val="none" w:sz="0" w:space="0" w:color="auto"/>
                                            <w:right w:val="none" w:sz="0" w:space="0" w:color="auto"/>
                                          </w:divBdr>
                                        </w:div>
                                        <w:div w:id="2024746832">
                                          <w:marLeft w:val="0"/>
                                          <w:marRight w:val="0"/>
                                          <w:marTop w:val="0"/>
                                          <w:marBottom w:val="1800"/>
                                          <w:divBdr>
                                            <w:top w:val="none" w:sz="0" w:space="0" w:color="auto"/>
                                            <w:left w:val="none" w:sz="0" w:space="0" w:color="auto"/>
                                            <w:bottom w:val="none" w:sz="0" w:space="0" w:color="auto"/>
                                            <w:right w:val="none" w:sz="0" w:space="0" w:color="auto"/>
                                          </w:divBdr>
                                          <w:divsChild>
                                            <w:div w:id="745414791">
                                              <w:marLeft w:val="300"/>
                                              <w:marRight w:val="1050"/>
                                              <w:marTop w:val="180"/>
                                              <w:marBottom w:val="180"/>
                                              <w:divBdr>
                                                <w:top w:val="none" w:sz="0" w:space="19" w:color="auto"/>
                                                <w:left w:val="single" w:sz="48" w:space="15" w:color="EDEDED"/>
                                                <w:bottom w:val="none" w:sz="0" w:space="19" w:color="auto"/>
                                                <w:right w:val="none" w:sz="0" w:space="15" w:color="auto"/>
                                              </w:divBdr>
                                              <w:divsChild>
                                                <w:div w:id="557204694">
                                                  <w:marLeft w:val="-450"/>
                                                  <w:marRight w:val="0"/>
                                                  <w:marTop w:val="0"/>
                                                  <w:marBottom w:val="300"/>
                                                  <w:divBdr>
                                                    <w:top w:val="none" w:sz="0" w:space="0" w:color="auto"/>
                                                    <w:left w:val="none" w:sz="0" w:space="0" w:color="auto"/>
                                                    <w:bottom w:val="none" w:sz="0" w:space="0" w:color="auto"/>
                                                    <w:right w:val="none" w:sz="0" w:space="0" w:color="auto"/>
                                                  </w:divBdr>
                                                </w:div>
                                                <w:div w:id="176622901">
                                                  <w:marLeft w:val="0"/>
                                                  <w:marRight w:val="0"/>
                                                  <w:marTop w:val="0"/>
                                                  <w:marBottom w:val="0"/>
                                                  <w:divBdr>
                                                    <w:top w:val="none" w:sz="0" w:space="0" w:color="auto"/>
                                                    <w:left w:val="none" w:sz="0" w:space="0" w:color="auto"/>
                                                    <w:bottom w:val="none" w:sz="0" w:space="0" w:color="auto"/>
                                                    <w:right w:val="none" w:sz="0" w:space="0" w:color="auto"/>
                                                  </w:divBdr>
                                                </w:div>
                                              </w:divsChild>
                                            </w:div>
                                            <w:div w:id="181915405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12347325">
                                                  <w:marLeft w:val="-375"/>
                                                  <w:marRight w:val="0"/>
                                                  <w:marTop w:val="0"/>
                                                  <w:marBottom w:val="240"/>
                                                  <w:divBdr>
                                                    <w:top w:val="none" w:sz="0" w:space="0" w:color="auto"/>
                                                    <w:left w:val="none" w:sz="0" w:space="0" w:color="auto"/>
                                                    <w:bottom w:val="none" w:sz="0" w:space="0" w:color="auto"/>
                                                    <w:right w:val="none" w:sz="0" w:space="0" w:color="auto"/>
                                                  </w:divBdr>
                                                </w:div>
                                                <w:div w:id="597451365">
                                                  <w:marLeft w:val="0"/>
                                                  <w:marRight w:val="0"/>
                                                  <w:marTop w:val="0"/>
                                                  <w:marBottom w:val="0"/>
                                                  <w:divBdr>
                                                    <w:top w:val="none" w:sz="0" w:space="0" w:color="auto"/>
                                                    <w:left w:val="none" w:sz="0" w:space="0" w:color="auto"/>
                                                    <w:bottom w:val="none" w:sz="0" w:space="0" w:color="auto"/>
                                                    <w:right w:val="none" w:sz="0" w:space="0" w:color="auto"/>
                                                  </w:divBdr>
                                                  <w:divsChild>
                                                    <w:div w:id="1955558594">
                                                      <w:marLeft w:val="300"/>
                                                      <w:marRight w:val="0"/>
                                                      <w:marTop w:val="180"/>
                                                      <w:marBottom w:val="180"/>
                                                      <w:divBdr>
                                                        <w:top w:val="none" w:sz="0" w:space="19" w:color="auto"/>
                                                        <w:left w:val="single" w:sz="48" w:space="15" w:color="EDEDED"/>
                                                        <w:bottom w:val="none" w:sz="0" w:space="19" w:color="auto"/>
                                                        <w:right w:val="none" w:sz="0" w:space="15" w:color="auto"/>
                                                      </w:divBdr>
                                                      <w:divsChild>
                                                        <w:div w:id="1437823163">
                                                          <w:marLeft w:val="-225"/>
                                                          <w:marRight w:val="0"/>
                                                          <w:marTop w:val="0"/>
                                                          <w:marBottom w:val="300"/>
                                                          <w:divBdr>
                                                            <w:top w:val="none" w:sz="0" w:space="0" w:color="auto"/>
                                                            <w:left w:val="none" w:sz="0" w:space="0" w:color="auto"/>
                                                            <w:bottom w:val="none" w:sz="0" w:space="0" w:color="auto"/>
                                                            <w:right w:val="none" w:sz="0" w:space="0" w:color="auto"/>
                                                          </w:divBdr>
                                                        </w:div>
                                                        <w:div w:id="514883506">
                                                          <w:marLeft w:val="0"/>
                                                          <w:marRight w:val="0"/>
                                                          <w:marTop w:val="0"/>
                                                          <w:marBottom w:val="0"/>
                                                          <w:divBdr>
                                                            <w:top w:val="none" w:sz="0" w:space="0" w:color="auto"/>
                                                            <w:left w:val="none" w:sz="0" w:space="0" w:color="auto"/>
                                                            <w:bottom w:val="none" w:sz="0" w:space="0" w:color="auto"/>
                                                            <w:right w:val="none" w:sz="0" w:space="0" w:color="auto"/>
                                                          </w:divBdr>
                                                        </w:div>
                                                      </w:divsChild>
                                                    </w:div>
                                                    <w:div w:id="2035693957">
                                                      <w:marLeft w:val="-300"/>
                                                      <w:marRight w:val="0"/>
                                                      <w:marTop w:val="225"/>
                                                      <w:marBottom w:val="0"/>
                                                      <w:divBdr>
                                                        <w:top w:val="none" w:sz="0" w:space="0" w:color="auto"/>
                                                        <w:left w:val="none" w:sz="0" w:space="0" w:color="auto"/>
                                                        <w:bottom w:val="none" w:sz="0" w:space="0" w:color="auto"/>
                                                        <w:right w:val="none" w:sz="0" w:space="0" w:color="auto"/>
                                                      </w:divBdr>
                                                      <w:divsChild>
                                                        <w:div w:id="367683571">
                                                          <w:marLeft w:val="0"/>
                                                          <w:marRight w:val="0"/>
                                                          <w:marTop w:val="0"/>
                                                          <w:marBottom w:val="0"/>
                                                          <w:divBdr>
                                                            <w:top w:val="none" w:sz="0" w:space="0" w:color="auto"/>
                                                            <w:left w:val="none" w:sz="0" w:space="0" w:color="auto"/>
                                                            <w:bottom w:val="none" w:sz="0" w:space="0" w:color="auto"/>
                                                            <w:right w:val="none" w:sz="0" w:space="0" w:color="auto"/>
                                                          </w:divBdr>
                                                          <w:divsChild>
                                                            <w:div w:id="1173569054">
                                                              <w:marLeft w:val="0"/>
                                                              <w:marRight w:val="0"/>
                                                              <w:marTop w:val="0"/>
                                                              <w:marBottom w:val="0"/>
                                                              <w:divBdr>
                                                                <w:top w:val="none" w:sz="0" w:space="0" w:color="auto"/>
                                                                <w:left w:val="none" w:sz="0" w:space="0" w:color="auto"/>
                                                                <w:bottom w:val="none" w:sz="0" w:space="0" w:color="auto"/>
                                                                <w:right w:val="none" w:sz="0" w:space="0" w:color="auto"/>
                                                              </w:divBdr>
                                                              <w:divsChild>
                                                                <w:div w:id="1529445093">
                                                                  <w:marLeft w:val="-375"/>
                                                                  <w:marRight w:val="0"/>
                                                                  <w:marTop w:val="0"/>
                                                                  <w:marBottom w:val="150"/>
                                                                  <w:divBdr>
                                                                    <w:top w:val="none" w:sz="0" w:space="0" w:color="auto"/>
                                                                    <w:left w:val="none" w:sz="0" w:space="0" w:color="auto"/>
                                                                    <w:bottom w:val="none" w:sz="0" w:space="0" w:color="auto"/>
                                                                    <w:right w:val="none" w:sz="0" w:space="0" w:color="auto"/>
                                                                  </w:divBdr>
                                                                </w:div>
                                                                <w:div w:id="1257446348">
                                                                  <w:marLeft w:val="0"/>
                                                                  <w:marRight w:val="0"/>
                                                                  <w:marTop w:val="75"/>
                                                                  <w:marBottom w:val="225"/>
                                                                  <w:divBdr>
                                                                    <w:top w:val="none" w:sz="0" w:space="0" w:color="auto"/>
                                                                    <w:left w:val="none" w:sz="0" w:space="0" w:color="auto"/>
                                                                    <w:bottom w:val="none" w:sz="0" w:space="0" w:color="auto"/>
                                                                    <w:right w:val="none" w:sz="0" w:space="0" w:color="auto"/>
                                                                  </w:divBdr>
                                                                </w:div>
                                                                <w:div w:id="1578899473">
                                                                  <w:marLeft w:val="0"/>
                                                                  <w:marRight w:val="0"/>
                                                                  <w:marTop w:val="0"/>
                                                                  <w:marBottom w:val="225"/>
                                                                  <w:divBdr>
                                                                    <w:top w:val="none" w:sz="0" w:space="0" w:color="auto"/>
                                                                    <w:left w:val="none" w:sz="0" w:space="0" w:color="auto"/>
                                                                    <w:bottom w:val="none" w:sz="0" w:space="0" w:color="auto"/>
                                                                    <w:right w:val="none" w:sz="0" w:space="0" w:color="auto"/>
                                                                  </w:divBdr>
                                                                  <w:divsChild>
                                                                    <w:div w:id="189963162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709812">
                                                      <w:marLeft w:val="-900"/>
                                                      <w:marRight w:val="0"/>
                                                      <w:marTop w:val="0"/>
                                                      <w:marBottom w:val="0"/>
                                                      <w:divBdr>
                                                        <w:top w:val="none" w:sz="0" w:space="0" w:color="auto"/>
                                                        <w:left w:val="none" w:sz="0" w:space="0" w:color="auto"/>
                                                        <w:bottom w:val="none" w:sz="0" w:space="0" w:color="auto"/>
                                                        <w:right w:val="none" w:sz="0" w:space="0" w:color="auto"/>
                                                      </w:divBdr>
                                                      <w:divsChild>
                                                        <w:div w:id="686636279">
                                                          <w:marLeft w:val="0"/>
                                                          <w:marRight w:val="0"/>
                                                          <w:marTop w:val="0"/>
                                                          <w:marBottom w:val="0"/>
                                                          <w:divBdr>
                                                            <w:top w:val="none" w:sz="0" w:space="0" w:color="auto"/>
                                                            <w:left w:val="none" w:sz="0" w:space="0" w:color="auto"/>
                                                            <w:bottom w:val="none" w:sz="0" w:space="0" w:color="auto"/>
                                                            <w:right w:val="none" w:sz="0" w:space="0" w:color="auto"/>
                                                          </w:divBdr>
                                                          <w:divsChild>
                                                            <w:div w:id="775826973">
                                                              <w:marLeft w:val="0"/>
                                                              <w:marRight w:val="0"/>
                                                              <w:marTop w:val="0"/>
                                                              <w:marBottom w:val="0"/>
                                                              <w:divBdr>
                                                                <w:top w:val="none" w:sz="0" w:space="0" w:color="auto"/>
                                                                <w:left w:val="none" w:sz="0" w:space="0" w:color="auto"/>
                                                                <w:bottom w:val="none" w:sz="0" w:space="0" w:color="auto"/>
                                                                <w:right w:val="none" w:sz="0" w:space="0" w:color="auto"/>
                                                              </w:divBdr>
                                                              <w:divsChild>
                                                                <w:div w:id="381370597">
                                                                  <w:marLeft w:val="-375"/>
                                                                  <w:marRight w:val="0"/>
                                                                  <w:marTop w:val="0"/>
                                                                  <w:marBottom w:val="150"/>
                                                                  <w:divBdr>
                                                                    <w:top w:val="none" w:sz="0" w:space="0" w:color="auto"/>
                                                                    <w:left w:val="none" w:sz="0" w:space="0" w:color="auto"/>
                                                                    <w:bottom w:val="none" w:sz="0" w:space="0" w:color="auto"/>
                                                                    <w:right w:val="none" w:sz="0" w:space="0" w:color="auto"/>
                                                                  </w:divBdr>
                                                                </w:div>
                                                                <w:div w:id="626743211">
                                                                  <w:marLeft w:val="0"/>
                                                                  <w:marRight w:val="0"/>
                                                                  <w:marTop w:val="75"/>
                                                                  <w:marBottom w:val="225"/>
                                                                  <w:divBdr>
                                                                    <w:top w:val="none" w:sz="0" w:space="0" w:color="auto"/>
                                                                    <w:left w:val="none" w:sz="0" w:space="0" w:color="auto"/>
                                                                    <w:bottom w:val="none" w:sz="0" w:space="0" w:color="auto"/>
                                                                    <w:right w:val="none" w:sz="0" w:space="0" w:color="auto"/>
                                                                  </w:divBdr>
                                                                </w:div>
                                                                <w:div w:id="436608957">
                                                                  <w:marLeft w:val="0"/>
                                                                  <w:marRight w:val="0"/>
                                                                  <w:marTop w:val="0"/>
                                                                  <w:marBottom w:val="225"/>
                                                                  <w:divBdr>
                                                                    <w:top w:val="none" w:sz="0" w:space="0" w:color="auto"/>
                                                                    <w:left w:val="none" w:sz="0" w:space="0" w:color="auto"/>
                                                                    <w:bottom w:val="none" w:sz="0" w:space="0" w:color="auto"/>
                                                                    <w:right w:val="none" w:sz="0" w:space="0" w:color="auto"/>
                                                                  </w:divBdr>
                                                                  <w:divsChild>
                                                                    <w:div w:id="134455175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83514068">
                  <w:marLeft w:val="0"/>
                  <w:marRight w:val="0"/>
                  <w:marTop w:val="0"/>
                  <w:marBottom w:val="0"/>
                  <w:divBdr>
                    <w:top w:val="none" w:sz="0" w:space="0" w:color="auto"/>
                    <w:left w:val="none" w:sz="0" w:space="0" w:color="auto"/>
                    <w:bottom w:val="single" w:sz="6" w:space="0" w:color="DFDFDF"/>
                    <w:right w:val="none" w:sz="0" w:space="0" w:color="auto"/>
                  </w:divBdr>
                  <w:divsChild>
                    <w:div w:id="23613306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284384640">
      <w:bodyDiv w:val="1"/>
      <w:marLeft w:val="0"/>
      <w:marRight w:val="0"/>
      <w:marTop w:val="0"/>
      <w:marBottom w:val="0"/>
      <w:divBdr>
        <w:top w:val="none" w:sz="0" w:space="0" w:color="auto"/>
        <w:left w:val="none" w:sz="0" w:space="0" w:color="auto"/>
        <w:bottom w:val="none" w:sz="0" w:space="0" w:color="auto"/>
        <w:right w:val="none" w:sz="0" w:space="0" w:color="auto"/>
      </w:divBdr>
      <w:divsChild>
        <w:div w:id="151484007">
          <w:marLeft w:val="0"/>
          <w:marRight w:val="0"/>
          <w:marTop w:val="0"/>
          <w:marBottom w:val="0"/>
          <w:divBdr>
            <w:top w:val="none" w:sz="0" w:space="0" w:color="auto"/>
            <w:left w:val="none" w:sz="0" w:space="0" w:color="auto"/>
            <w:bottom w:val="none" w:sz="0" w:space="0" w:color="auto"/>
            <w:right w:val="none" w:sz="0" w:space="0" w:color="auto"/>
          </w:divBdr>
        </w:div>
        <w:div w:id="1574581504">
          <w:marLeft w:val="0"/>
          <w:marRight w:val="0"/>
          <w:marTop w:val="0"/>
          <w:marBottom w:val="0"/>
          <w:divBdr>
            <w:top w:val="none" w:sz="0" w:space="0" w:color="auto"/>
            <w:left w:val="none" w:sz="0" w:space="0" w:color="auto"/>
            <w:bottom w:val="none" w:sz="0" w:space="0" w:color="auto"/>
            <w:right w:val="none" w:sz="0" w:space="0" w:color="auto"/>
          </w:divBdr>
          <w:divsChild>
            <w:div w:id="1017929844">
              <w:marLeft w:val="0"/>
              <w:marRight w:val="0"/>
              <w:marTop w:val="0"/>
              <w:marBottom w:val="0"/>
              <w:divBdr>
                <w:top w:val="none" w:sz="0" w:space="0" w:color="auto"/>
                <w:left w:val="none" w:sz="0" w:space="0" w:color="auto"/>
                <w:bottom w:val="none" w:sz="0" w:space="0" w:color="auto"/>
                <w:right w:val="none" w:sz="0" w:space="0" w:color="auto"/>
              </w:divBdr>
              <w:divsChild>
                <w:div w:id="1196964835">
                  <w:marLeft w:val="0"/>
                  <w:marRight w:val="0"/>
                  <w:marTop w:val="0"/>
                  <w:marBottom w:val="0"/>
                  <w:divBdr>
                    <w:top w:val="none" w:sz="0" w:space="0" w:color="auto"/>
                    <w:left w:val="none" w:sz="0" w:space="0" w:color="auto"/>
                    <w:bottom w:val="none" w:sz="0" w:space="0" w:color="auto"/>
                    <w:right w:val="none" w:sz="0" w:space="0" w:color="auto"/>
                  </w:divBdr>
                  <w:divsChild>
                    <w:div w:id="83502773">
                      <w:marLeft w:val="0"/>
                      <w:marRight w:val="0"/>
                      <w:marTop w:val="0"/>
                      <w:marBottom w:val="0"/>
                      <w:divBdr>
                        <w:top w:val="none" w:sz="0" w:space="0" w:color="auto"/>
                        <w:left w:val="none" w:sz="0" w:space="0" w:color="auto"/>
                        <w:bottom w:val="none" w:sz="0" w:space="0" w:color="auto"/>
                        <w:right w:val="none" w:sz="0" w:space="0" w:color="auto"/>
                      </w:divBdr>
                    </w:div>
                    <w:div w:id="932208708">
                      <w:marLeft w:val="0"/>
                      <w:marRight w:val="0"/>
                      <w:marTop w:val="0"/>
                      <w:marBottom w:val="0"/>
                      <w:divBdr>
                        <w:top w:val="none" w:sz="0" w:space="0" w:color="auto"/>
                        <w:left w:val="none" w:sz="0" w:space="0" w:color="auto"/>
                        <w:bottom w:val="none" w:sz="0" w:space="0" w:color="auto"/>
                        <w:right w:val="none" w:sz="0" w:space="0" w:color="auto"/>
                      </w:divBdr>
                      <w:divsChild>
                        <w:div w:id="377553915">
                          <w:marLeft w:val="0"/>
                          <w:marRight w:val="0"/>
                          <w:marTop w:val="0"/>
                          <w:marBottom w:val="0"/>
                          <w:divBdr>
                            <w:top w:val="none" w:sz="0" w:space="0" w:color="auto"/>
                            <w:left w:val="none" w:sz="0" w:space="0" w:color="auto"/>
                            <w:bottom w:val="none" w:sz="0" w:space="0" w:color="auto"/>
                            <w:right w:val="none" w:sz="0" w:space="0" w:color="auto"/>
                          </w:divBdr>
                          <w:divsChild>
                            <w:div w:id="1846086881">
                              <w:marLeft w:val="0"/>
                              <w:marRight w:val="0"/>
                              <w:marTop w:val="0"/>
                              <w:marBottom w:val="0"/>
                              <w:divBdr>
                                <w:top w:val="none" w:sz="0" w:space="0" w:color="auto"/>
                                <w:left w:val="none" w:sz="0" w:space="0" w:color="auto"/>
                                <w:bottom w:val="none" w:sz="0" w:space="0" w:color="auto"/>
                                <w:right w:val="none" w:sz="0" w:space="0" w:color="auto"/>
                              </w:divBdr>
                              <w:divsChild>
                                <w:div w:id="1891990289">
                                  <w:marLeft w:val="0"/>
                                  <w:marRight w:val="0"/>
                                  <w:marTop w:val="0"/>
                                  <w:marBottom w:val="0"/>
                                  <w:divBdr>
                                    <w:top w:val="none" w:sz="0" w:space="0" w:color="auto"/>
                                    <w:left w:val="none" w:sz="0" w:space="0" w:color="auto"/>
                                    <w:bottom w:val="none" w:sz="0" w:space="0" w:color="auto"/>
                                    <w:right w:val="none" w:sz="0" w:space="0" w:color="auto"/>
                                  </w:divBdr>
                                  <w:divsChild>
                                    <w:div w:id="1378620921">
                                      <w:marLeft w:val="0"/>
                                      <w:marRight w:val="0"/>
                                      <w:marTop w:val="0"/>
                                      <w:marBottom w:val="0"/>
                                      <w:divBdr>
                                        <w:top w:val="none" w:sz="0" w:space="0" w:color="auto"/>
                                        <w:left w:val="none" w:sz="0" w:space="0" w:color="auto"/>
                                        <w:bottom w:val="none" w:sz="0" w:space="0" w:color="auto"/>
                                        <w:right w:val="none" w:sz="0" w:space="0" w:color="auto"/>
                                      </w:divBdr>
                                      <w:divsChild>
                                        <w:div w:id="113797011">
                                          <w:marLeft w:val="0"/>
                                          <w:marRight w:val="0"/>
                                          <w:marTop w:val="0"/>
                                          <w:marBottom w:val="180"/>
                                          <w:divBdr>
                                            <w:top w:val="none" w:sz="0" w:space="0" w:color="auto"/>
                                            <w:left w:val="none" w:sz="0" w:space="0" w:color="auto"/>
                                            <w:bottom w:val="none" w:sz="0" w:space="0" w:color="auto"/>
                                            <w:right w:val="none" w:sz="0" w:space="0" w:color="auto"/>
                                          </w:divBdr>
                                        </w:div>
                                        <w:div w:id="692611281">
                                          <w:marLeft w:val="0"/>
                                          <w:marRight w:val="0"/>
                                          <w:marTop w:val="0"/>
                                          <w:marBottom w:val="1800"/>
                                          <w:divBdr>
                                            <w:top w:val="none" w:sz="0" w:space="0" w:color="auto"/>
                                            <w:left w:val="none" w:sz="0" w:space="0" w:color="auto"/>
                                            <w:bottom w:val="none" w:sz="0" w:space="0" w:color="auto"/>
                                            <w:right w:val="none" w:sz="0" w:space="0" w:color="auto"/>
                                          </w:divBdr>
                                          <w:divsChild>
                                            <w:div w:id="637496980">
                                              <w:marLeft w:val="300"/>
                                              <w:marRight w:val="1050"/>
                                              <w:marTop w:val="180"/>
                                              <w:marBottom w:val="180"/>
                                              <w:divBdr>
                                                <w:top w:val="none" w:sz="0" w:space="19" w:color="auto"/>
                                                <w:left w:val="single" w:sz="48" w:space="15" w:color="EDEDED"/>
                                                <w:bottom w:val="none" w:sz="0" w:space="19" w:color="auto"/>
                                                <w:right w:val="none" w:sz="0" w:space="15" w:color="auto"/>
                                              </w:divBdr>
                                              <w:divsChild>
                                                <w:div w:id="611666908">
                                                  <w:marLeft w:val="-450"/>
                                                  <w:marRight w:val="0"/>
                                                  <w:marTop w:val="0"/>
                                                  <w:marBottom w:val="300"/>
                                                  <w:divBdr>
                                                    <w:top w:val="none" w:sz="0" w:space="0" w:color="auto"/>
                                                    <w:left w:val="none" w:sz="0" w:space="0" w:color="auto"/>
                                                    <w:bottom w:val="none" w:sz="0" w:space="0" w:color="auto"/>
                                                    <w:right w:val="none" w:sz="0" w:space="0" w:color="auto"/>
                                                  </w:divBdr>
                                                </w:div>
                                                <w:div w:id="1650595215">
                                                  <w:marLeft w:val="0"/>
                                                  <w:marRight w:val="0"/>
                                                  <w:marTop w:val="0"/>
                                                  <w:marBottom w:val="0"/>
                                                  <w:divBdr>
                                                    <w:top w:val="none" w:sz="0" w:space="0" w:color="auto"/>
                                                    <w:left w:val="none" w:sz="0" w:space="0" w:color="auto"/>
                                                    <w:bottom w:val="none" w:sz="0" w:space="0" w:color="auto"/>
                                                    <w:right w:val="none" w:sz="0" w:space="0" w:color="auto"/>
                                                  </w:divBdr>
                                                </w:div>
                                              </w:divsChild>
                                            </w:div>
                                            <w:div w:id="120810932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16646428">
                                                  <w:marLeft w:val="-375"/>
                                                  <w:marRight w:val="0"/>
                                                  <w:marTop w:val="0"/>
                                                  <w:marBottom w:val="240"/>
                                                  <w:divBdr>
                                                    <w:top w:val="none" w:sz="0" w:space="0" w:color="auto"/>
                                                    <w:left w:val="none" w:sz="0" w:space="0" w:color="auto"/>
                                                    <w:bottom w:val="none" w:sz="0" w:space="0" w:color="auto"/>
                                                    <w:right w:val="none" w:sz="0" w:space="0" w:color="auto"/>
                                                  </w:divBdr>
                                                </w:div>
                                                <w:div w:id="198472981">
                                                  <w:marLeft w:val="0"/>
                                                  <w:marRight w:val="0"/>
                                                  <w:marTop w:val="0"/>
                                                  <w:marBottom w:val="0"/>
                                                  <w:divBdr>
                                                    <w:top w:val="none" w:sz="0" w:space="0" w:color="auto"/>
                                                    <w:left w:val="none" w:sz="0" w:space="0" w:color="auto"/>
                                                    <w:bottom w:val="none" w:sz="0" w:space="0" w:color="auto"/>
                                                    <w:right w:val="none" w:sz="0" w:space="0" w:color="auto"/>
                                                  </w:divBdr>
                                                  <w:divsChild>
                                                    <w:div w:id="1990667137">
                                                      <w:marLeft w:val="-900"/>
                                                      <w:marRight w:val="0"/>
                                                      <w:marTop w:val="0"/>
                                                      <w:marBottom w:val="0"/>
                                                      <w:divBdr>
                                                        <w:top w:val="none" w:sz="0" w:space="0" w:color="auto"/>
                                                        <w:left w:val="none" w:sz="0" w:space="0" w:color="auto"/>
                                                        <w:bottom w:val="none" w:sz="0" w:space="0" w:color="auto"/>
                                                        <w:right w:val="none" w:sz="0" w:space="0" w:color="auto"/>
                                                      </w:divBdr>
                                                      <w:divsChild>
                                                        <w:div w:id="1000547907">
                                                          <w:marLeft w:val="0"/>
                                                          <w:marRight w:val="0"/>
                                                          <w:marTop w:val="0"/>
                                                          <w:marBottom w:val="0"/>
                                                          <w:divBdr>
                                                            <w:top w:val="none" w:sz="0" w:space="0" w:color="auto"/>
                                                            <w:left w:val="none" w:sz="0" w:space="0" w:color="auto"/>
                                                            <w:bottom w:val="none" w:sz="0" w:space="0" w:color="auto"/>
                                                            <w:right w:val="none" w:sz="0" w:space="0" w:color="auto"/>
                                                          </w:divBdr>
                                                          <w:divsChild>
                                                            <w:div w:id="1848054597">
                                                              <w:marLeft w:val="0"/>
                                                              <w:marRight w:val="0"/>
                                                              <w:marTop w:val="0"/>
                                                              <w:marBottom w:val="0"/>
                                                              <w:divBdr>
                                                                <w:top w:val="none" w:sz="0" w:space="0" w:color="auto"/>
                                                                <w:left w:val="none" w:sz="0" w:space="0" w:color="auto"/>
                                                                <w:bottom w:val="none" w:sz="0" w:space="0" w:color="auto"/>
                                                                <w:right w:val="none" w:sz="0" w:space="0" w:color="auto"/>
                                                              </w:divBdr>
                                                              <w:divsChild>
                                                                <w:div w:id="532307792">
                                                                  <w:marLeft w:val="-375"/>
                                                                  <w:marRight w:val="0"/>
                                                                  <w:marTop w:val="0"/>
                                                                  <w:marBottom w:val="150"/>
                                                                  <w:divBdr>
                                                                    <w:top w:val="none" w:sz="0" w:space="0" w:color="auto"/>
                                                                    <w:left w:val="none" w:sz="0" w:space="0" w:color="auto"/>
                                                                    <w:bottom w:val="none" w:sz="0" w:space="0" w:color="auto"/>
                                                                    <w:right w:val="none" w:sz="0" w:space="0" w:color="auto"/>
                                                                  </w:divBdr>
                                                                </w:div>
                                                                <w:div w:id="924193472">
                                                                  <w:marLeft w:val="0"/>
                                                                  <w:marRight w:val="0"/>
                                                                  <w:marTop w:val="75"/>
                                                                  <w:marBottom w:val="225"/>
                                                                  <w:divBdr>
                                                                    <w:top w:val="none" w:sz="0" w:space="0" w:color="auto"/>
                                                                    <w:left w:val="none" w:sz="0" w:space="0" w:color="auto"/>
                                                                    <w:bottom w:val="none" w:sz="0" w:space="0" w:color="auto"/>
                                                                    <w:right w:val="none" w:sz="0" w:space="0" w:color="auto"/>
                                                                  </w:divBdr>
                                                                </w:div>
                                                                <w:div w:id="786315698">
                                                                  <w:marLeft w:val="0"/>
                                                                  <w:marRight w:val="0"/>
                                                                  <w:marTop w:val="0"/>
                                                                  <w:marBottom w:val="225"/>
                                                                  <w:divBdr>
                                                                    <w:top w:val="none" w:sz="0" w:space="0" w:color="auto"/>
                                                                    <w:left w:val="none" w:sz="0" w:space="0" w:color="auto"/>
                                                                    <w:bottom w:val="none" w:sz="0" w:space="0" w:color="auto"/>
                                                                    <w:right w:val="none" w:sz="0" w:space="0" w:color="auto"/>
                                                                  </w:divBdr>
                                                                  <w:divsChild>
                                                                    <w:div w:id="135360362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424283">
                                                      <w:marLeft w:val="-900"/>
                                                      <w:marRight w:val="0"/>
                                                      <w:marTop w:val="0"/>
                                                      <w:marBottom w:val="0"/>
                                                      <w:divBdr>
                                                        <w:top w:val="none" w:sz="0" w:space="0" w:color="auto"/>
                                                        <w:left w:val="none" w:sz="0" w:space="0" w:color="auto"/>
                                                        <w:bottom w:val="none" w:sz="0" w:space="0" w:color="auto"/>
                                                        <w:right w:val="none" w:sz="0" w:space="0" w:color="auto"/>
                                                      </w:divBdr>
                                                      <w:divsChild>
                                                        <w:div w:id="1047215653">
                                                          <w:marLeft w:val="0"/>
                                                          <w:marRight w:val="0"/>
                                                          <w:marTop w:val="0"/>
                                                          <w:marBottom w:val="0"/>
                                                          <w:divBdr>
                                                            <w:top w:val="none" w:sz="0" w:space="0" w:color="auto"/>
                                                            <w:left w:val="none" w:sz="0" w:space="0" w:color="auto"/>
                                                            <w:bottom w:val="none" w:sz="0" w:space="0" w:color="auto"/>
                                                            <w:right w:val="none" w:sz="0" w:space="0" w:color="auto"/>
                                                          </w:divBdr>
                                                          <w:divsChild>
                                                            <w:div w:id="771820973">
                                                              <w:marLeft w:val="0"/>
                                                              <w:marRight w:val="0"/>
                                                              <w:marTop w:val="0"/>
                                                              <w:marBottom w:val="0"/>
                                                              <w:divBdr>
                                                                <w:top w:val="none" w:sz="0" w:space="0" w:color="auto"/>
                                                                <w:left w:val="none" w:sz="0" w:space="0" w:color="auto"/>
                                                                <w:bottom w:val="none" w:sz="0" w:space="0" w:color="auto"/>
                                                                <w:right w:val="none" w:sz="0" w:space="0" w:color="auto"/>
                                                              </w:divBdr>
                                                              <w:divsChild>
                                                                <w:div w:id="48693318">
                                                                  <w:marLeft w:val="-375"/>
                                                                  <w:marRight w:val="0"/>
                                                                  <w:marTop w:val="0"/>
                                                                  <w:marBottom w:val="150"/>
                                                                  <w:divBdr>
                                                                    <w:top w:val="none" w:sz="0" w:space="0" w:color="auto"/>
                                                                    <w:left w:val="none" w:sz="0" w:space="0" w:color="auto"/>
                                                                    <w:bottom w:val="none" w:sz="0" w:space="0" w:color="auto"/>
                                                                    <w:right w:val="none" w:sz="0" w:space="0" w:color="auto"/>
                                                                  </w:divBdr>
                                                                </w:div>
                                                                <w:div w:id="56708209">
                                                                  <w:marLeft w:val="0"/>
                                                                  <w:marRight w:val="0"/>
                                                                  <w:marTop w:val="75"/>
                                                                  <w:marBottom w:val="225"/>
                                                                  <w:divBdr>
                                                                    <w:top w:val="none" w:sz="0" w:space="0" w:color="auto"/>
                                                                    <w:left w:val="none" w:sz="0" w:space="0" w:color="auto"/>
                                                                    <w:bottom w:val="none" w:sz="0" w:space="0" w:color="auto"/>
                                                                    <w:right w:val="none" w:sz="0" w:space="0" w:color="auto"/>
                                                                  </w:divBdr>
                                                                </w:div>
                                                                <w:div w:id="1114323469">
                                                                  <w:marLeft w:val="0"/>
                                                                  <w:marRight w:val="0"/>
                                                                  <w:marTop w:val="0"/>
                                                                  <w:marBottom w:val="225"/>
                                                                  <w:divBdr>
                                                                    <w:top w:val="none" w:sz="0" w:space="0" w:color="auto"/>
                                                                    <w:left w:val="none" w:sz="0" w:space="0" w:color="auto"/>
                                                                    <w:bottom w:val="none" w:sz="0" w:space="0" w:color="auto"/>
                                                                    <w:right w:val="none" w:sz="0" w:space="0" w:color="auto"/>
                                                                  </w:divBdr>
                                                                  <w:divsChild>
                                                                    <w:div w:id="96596414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633160">
                                                      <w:marLeft w:val="0"/>
                                                      <w:marRight w:val="0"/>
                                                      <w:marTop w:val="0"/>
                                                      <w:marBottom w:val="225"/>
                                                      <w:divBdr>
                                                        <w:top w:val="none" w:sz="0" w:space="0" w:color="auto"/>
                                                        <w:left w:val="none" w:sz="0" w:space="0" w:color="auto"/>
                                                        <w:bottom w:val="none" w:sz="0" w:space="0" w:color="auto"/>
                                                        <w:right w:val="none" w:sz="0" w:space="0" w:color="auto"/>
                                                      </w:divBdr>
                                                      <w:divsChild>
                                                        <w:div w:id="25523867">
                                                          <w:marLeft w:val="-225"/>
                                                          <w:marRight w:val="0"/>
                                                          <w:marTop w:val="0"/>
                                                          <w:marBottom w:val="240"/>
                                                          <w:divBdr>
                                                            <w:top w:val="none" w:sz="0" w:space="0" w:color="auto"/>
                                                            <w:left w:val="none" w:sz="0" w:space="0" w:color="auto"/>
                                                            <w:bottom w:val="none" w:sz="0" w:space="0" w:color="auto"/>
                                                            <w:right w:val="none" w:sz="0" w:space="0" w:color="auto"/>
                                                          </w:divBdr>
                                                        </w:div>
                                                        <w:div w:id="123516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6423751">
                  <w:marLeft w:val="0"/>
                  <w:marRight w:val="0"/>
                  <w:marTop w:val="0"/>
                  <w:marBottom w:val="0"/>
                  <w:divBdr>
                    <w:top w:val="none" w:sz="0" w:space="0" w:color="auto"/>
                    <w:left w:val="none" w:sz="0" w:space="0" w:color="auto"/>
                    <w:bottom w:val="single" w:sz="6" w:space="0" w:color="DFDFDF"/>
                    <w:right w:val="none" w:sz="0" w:space="0" w:color="auto"/>
                  </w:divBdr>
                  <w:divsChild>
                    <w:div w:id="42854848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296836658">
      <w:bodyDiv w:val="1"/>
      <w:marLeft w:val="0"/>
      <w:marRight w:val="0"/>
      <w:marTop w:val="0"/>
      <w:marBottom w:val="0"/>
      <w:divBdr>
        <w:top w:val="none" w:sz="0" w:space="0" w:color="auto"/>
        <w:left w:val="none" w:sz="0" w:space="0" w:color="auto"/>
        <w:bottom w:val="none" w:sz="0" w:space="0" w:color="auto"/>
        <w:right w:val="none" w:sz="0" w:space="0" w:color="auto"/>
      </w:divBdr>
      <w:divsChild>
        <w:div w:id="1232351016">
          <w:marLeft w:val="0"/>
          <w:marRight w:val="0"/>
          <w:marTop w:val="0"/>
          <w:marBottom w:val="0"/>
          <w:divBdr>
            <w:top w:val="none" w:sz="0" w:space="0" w:color="auto"/>
            <w:left w:val="none" w:sz="0" w:space="0" w:color="auto"/>
            <w:bottom w:val="none" w:sz="0" w:space="0" w:color="auto"/>
            <w:right w:val="none" w:sz="0" w:space="0" w:color="auto"/>
          </w:divBdr>
        </w:div>
        <w:div w:id="1451045376">
          <w:marLeft w:val="0"/>
          <w:marRight w:val="0"/>
          <w:marTop w:val="0"/>
          <w:marBottom w:val="0"/>
          <w:divBdr>
            <w:top w:val="none" w:sz="0" w:space="0" w:color="auto"/>
            <w:left w:val="none" w:sz="0" w:space="0" w:color="auto"/>
            <w:bottom w:val="none" w:sz="0" w:space="0" w:color="auto"/>
            <w:right w:val="none" w:sz="0" w:space="0" w:color="auto"/>
          </w:divBdr>
          <w:divsChild>
            <w:div w:id="1303996035">
              <w:marLeft w:val="0"/>
              <w:marRight w:val="0"/>
              <w:marTop w:val="0"/>
              <w:marBottom w:val="0"/>
              <w:divBdr>
                <w:top w:val="none" w:sz="0" w:space="0" w:color="auto"/>
                <w:left w:val="none" w:sz="0" w:space="0" w:color="auto"/>
                <w:bottom w:val="none" w:sz="0" w:space="0" w:color="auto"/>
                <w:right w:val="none" w:sz="0" w:space="0" w:color="auto"/>
              </w:divBdr>
              <w:divsChild>
                <w:div w:id="1646079745">
                  <w:marLeft w:val="0"/>
                  <w:marRight w:val="0"/>
                  <w:marTop w:val="0"/>
                  <w:marBottom w:val="0"/>
                  <w:divBdr>
                    <w:top w:val="none" w:sz="0" w:space="0" w:color="auto"/>
                    <w:left w:val="none" w:sz="0" w:space="0" w:color="auto"/>
                    <w:bottom w:val="none" w:sz="0" w:space="0" w:color="auto"/>
                    <w:right w:val="none" w:sz="0" w:space="0" w:color="auto"/>
                  </w:divBdr>
                  <w:divsChild>
                    <w:div w:id="686635924">
                      <w:marLeft w:val="0"/>
                      <w:marRight w:val="0"/>
                      <w:marTop w:val="0"/>
                      <w:marBottom w:val="0"/>
                      <w:divBdr>
                        <w:top w:val="none" w:sz="0" w:space="0" w:color="auto"/>
                        <w:left w:val="none" w:sz="0" w:space="0" w:color="auto"/>
                        <w:bottom w:val="none" w:sz="0" w:space="0" w:color="auto"/>
                        <w:right w:val="none" w:sz="0" w:space="0" w:color="auto"/>
                      </w:divBdr>
                    </w:div>
                    <w:div w:id="1551842104">
                      <w:marLeft w:val="0"/>
                      <w:marRight w:val="0"/>
                      <w:marTop w:val="0"/>
                      <w:marBottom w:val="0"/>
                      <w:divBdr>
                        <w:top w:val="none" w:sz="0" w:space="0" w:color="auto"/>
                        <w:left w:val="none" w:sz="0" w:space="0" w:color="auto"/>
                        <w:bottom w:val="none" w:sz="0" w:space="0" w:color="auto"/>
                        <w:right w:val="none" w:sz="0" w:space="0" w:color="auto"/>
                      </w:divBdr>
                      <w:divsChild>
                        <w:div w:id="2108503133">
                          <w:marLeft w:val="0"/>
                          <w:marRight w:val="0"/>
                          <w:marTop w:val="0"/>
                          <w:marBottom w:val="0"/>
                          <w:divBdr>
                            <w:top w:val="none" w:sz="0" w:space="0" w:color="auto"/>
                            <w:left w:val="none" w:sz="0" w:space="0" w:color="auto"/>
                            <w:bottom w:val="none" w:sz="0" w:space="0" w:color="auto"/>
                            <w:right w:val="none" w:sz="0" w:space="0" w:color="auto"/>
                          </w:divBdr>
                          <w:divsChild>
                            <w:div w:id="1470129262">
                              <w:marLeft w:val="0"/>
                              <w:marRight w:val="0"/>
                              <w:marTop w:val="0"/>
                              <w:marBottom w:val="0"/>
                              <w:divBdr>
                                <w:top w:val="none" w:sz="0" w:space="0" w:color="auto"/>
                                <w:left w:val="none" w:sz="0" w:space="0" w:color="auto"/>
                                <w:bottom w:val="none" w:sz="0" w:space="0" w:color="auto"/>
                                <w:right w:val="none" w:sz="0" w:space="0" w:color="auto"/>
                              </w:divBdr>
                              <w:divsChild>
                                <w:div w:id="1538347616">
                                  <w:marLeft w:val="0"/>
                                  <w:marRight w:val="0"/>
                                  <w:marTop w:val="0"/>
                                  <w:marBottom w:val="0"/>
                                  <w:divBdr>
                                    <w:top w:val="none" w:sz="0" w:space="0" w:color="auto"/>
                                    <w:left w:val="none" w:sz="0" w:space="0" w:color="auto"/>
                                    <w:bottom w:val="none" w:sz="0" w:space="0" w:color="auto"/>
                                    <w:right w:val="none" w:sz="0" w:space="0" w:color="auto"/>
                                  </w:divBdr>
                                  <w:divsChild>
                                    <w:div w:id="707604132">
                                      <w:marLeft w:val="0"/>
                                      <w:marRight w:val="0"/>
                                      <w:marTop w:val="0"/>
                                      <w:marBottom w:val="0"/>
                                      <w:divBdr>
                                        <w:top w:val="none" w:sz="0" w:space="0" w:color="auto"/>
                                        <w:left w:val="none" w:sz="0" w:space="0" w:color="auto"/>
                                        <w:bottom w:val="none" w:sz="0" w:space="0" w:color="auto"/>
                                        <w:right w:val="none" w:sz="0" w:space="0" w:color="auto"/>
                                      </w:divBdr>
                                      <w:divsChild>
                                        <w:div w:id="1161852231">
                                          <w:marLeft w:val="0"/>
                                          <w:marRight w:val="0"/>
                                          <w:marTop w:val="0"/>
                                          <w:marBottom w:val="180"/>
                                          <w:divBdr>
                                            <w:top w:val="none" w:sz="0" w:space="0" w:color="auto"/>
                                            <w:left w:val="none" w:sz="0" w:space="0" w:color="auto"/>
                                            <w:bottom w:val="none" w:sz="0" w:space="0" w:color="auto"/>
                                            <w:right w:val="none" w:sz="0" w:space="0" w:color="auto"/>
                                          </w:divBdr>
                                        </w:div>
                                        <w:div w:id="2065058255">
                                          <w:marLeft w:val="0"/>
                                          <w:marRight w:val="0"/>
                                          <w:marTop w:val="0"/>
                                          <w:marBottom w:val="1800"/>
                                          <w:divBdr>
                                            <w:top w:val="none" w:sz="0" w:space="0" w:color="auto"/>
                                            <w:left w:val="none" w:sz="0" w:space="0" w:color="auto"/>
                                            <w:bottom w:val="none" w:sz="0" w:space="0" w:color="auto"/>
                                            <w:right w:val="none" w:sz="0" w:space="0" w:color="auto"/>
                                          </w:divBdr>
                                          <w:divsChild>
                                            <w:div w:id="965694360">
                                              <w:marLeft w:val="300"/>
                                              <w:marRight w:val="1050"/>
                                              <w:marTop w:val="180"/>
                                              <w:marBottom w:val="180"/>
                                              <w:divBdr>
                                                <w:top w:val="none" w:sz="0" w:space="19" w:color="auto"/>
                                                <w:left w:val="single" w:sz="48" w:space="15" w:color="EDEDED"/>
                                                <w:bottom w:val="none" w:sz="0" w:space="19" w:color="auto"/>
                                                <w:right w:val="none" w:sz="0" w:space="15" w:color="auto"/>
                                              </w:divBdr>
                                              <w:divsChild>
                                                <w:div w:id="1419522401">
                                                  <w:marLeft w:val="-450"/>
                                                  <w:marRight w:val="0"/>
                                                  <w:marTop w:val="0"/>
                                                  <w:marBottom w:val="300"/>
                                                  <w:divBdr>
                                                    <w:top w:val="none" w:sz="0" w:space="0" w:color="auto"/>
                                                    <w:left w:val="none" w:sz="0" w:space="0" w:color="auto"/>
                                                    <w:bottom w:val="none" w:sz="0" w:space="0" w:color="auto"/>
                                                    <w:right w:val="none" w:sz="0" w:space="0" w:color="auto"/>
                                                  </w:divBdr>
                                                </w:div>
                                                <w:div w:id="1017123296">
                                                  <w:marLeft w:val="0"/>
                                                  <w:marRight w:val="0"/>
                                                  <w:marTop w:val="0"/>
                                                  <w:marBottom w:val="0"/>
                                                  <w:divBdr>
                                                    <w:top w:val="none" w:sz="0" w:space="0" w:color="auto"/>
                                                    <w:left w:val="none" w:sz="0" w:space="0" w:color="auto"/>
                                                    <w:bottom w:val="none" w:sz="0" w:space="0" w:color="auto"/>
                                                    <w:right w:val="none" w:sz="0" w:space="0" w:color="auto"/>
                                                  </w:divBdr>
                                                </w:div>
                                              </w:divsChild>
                                            </w:div>
                                            <w:div w:id="1524245289">
                                              <w:marLeft w:val="375"/>
                                              <w:marRight w:val="375"/>
                                              <w:marTop w:val="0"/>
                                              <w:marBottom w:val="225"/>
                                              <w:divBdr>
                                                <w:top w:val="none" w:sz="0" w:space="0" w:color="auto"/>
                                                <w:left w:val="none" w:sz="0" w:space="0" w:color="auto"/>
                                                <w:bottom w:val="none" w:sz="0" w:space="0" w:color="auto"/>
                                                <w:right w:val="none" w:sz="0" w:space="0" w:color="auto"/>
                                              </w:divBdr>
                                              <w:divsChild>
                                                <w:div w:id="342634532">
                                                  <w:marLeft w:val="0"/>
                                                  <w:marRight w:val="0"/>
                                                  <w:marTop w:val="0"/>
                                                  <w:marBottom w:val="0"/>
                                                  <w:divBdr>
                                                    <w:top w:val="none" w:sz="0" w:space="0" w:color="auto"/>
                                                    <w:left w:val="none" w:sz="0" w:space="0" w:color="auto"/>
                                                    <w:bottom w:val="none" w:sz="0" w:space="0" w:color="auto"/>
                                                    <w:right w:val="none" w:sz="0" w:space="0" w:color="auto"/>
                                                  </w:divBdr>
                                                  <w:divsChild>
                                                    <w:div w:id="124938926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36143537">
                                                          <w:marLeft w:val="-375"/>
                                                          <w:marRight w:val="0"/>
                                                          <w:marTop w:val="0"/>
                                                          <w:marBottom w:val="150"/>
                                                          <w:divBdr>
                                                            <w:top w:val="none" w:sz="0" w:space="0" w:color="auto"/>
                                                            <w:left w:val="none" w:sz="0" w:space="0" w:color="auto"/>
                                                            <w:bottom w:val="none" w:sz="0" w:space="0" w:color="auto"/>
                                                            <w:right w:val="none" w:sz="0" w:space="0" w:color="auto"/>
                                                          </w:divBdr>
                                                        </w:div>
                                                        <w:div w:id="1520123705">
                                                          <w:marLeft w:val="0"/>
                                                          <w:marRight w:val="0"/>
                                                          <w:marTop w:val="75"/>
                                                          <w:marBottom w:val="225"/>
                                                          <w:divBdr>
                                                            <w:top w:val="none" w:sz="0" w:space="0" w:color="auto"/>
                                                            <w:left w:val="none" w:sz="0" w:space="0" w:color="auto"/>
                                                            <w:bottom w:val="none" w:sz="0" w:space="0" w:color="auto"/>
                                                            <w:right w:val="none" w:sz="0" w:space="0" w:color="auto"/>
                                                          </w:divBdr>
                                                        </w:div>
                                                        <w:div w:id="140466077">
                                                          <w:marLeft w:val="0"/>
                                                          <w:marRight w:val="0"/>
                                                          <w:marTop w:val="0"/>
                                                          <w:marBottom w:val="225"/>
                                                          <w:divBdr>
                                                            <w:top w:val="none" w:sz="0" w:space="0" w:color="auto"/>
                                                            <w:left w:val="none" w:sz="0" w:space="0" w:color="auto"/>
                                                            <w:bottom w:val="none" w:sz="0" w:space="0" w:color="auto"/>
                                                            <w:right w:val="none" w:sz="0" w:space="0" w:color="auto"/>
                                                          </w:divBdr>
                                                          <w:divsChild>
                                                            <w:div w:id="17912864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289660">
                                              <w:marLeft w:val="975"/>
                                              <w:marRight w:val="975"/>
                                              <w:marTop w:val="0"/>
                                              <w:marBottom w:val="225"/>
                                              <w:divBdr>
                                                <w:top w:val="none" w:sz="0" w:space="0" w:color="auto"/>
                                                <w:left w:val="none" w:sz="0" w:space="0" w:color="auto"/>
                                                <w:bottom w:val="none" w:sz="0" w:space="0" w:color="auto"/>
                                                <w:right w:val="none" w:sz="0" w:space="0" w:color="auto"/>
                                              </w:divBdr>
                                            </w:div>
                                            <w:div w:id="55859883">
                                              <w:marLeft w:val="975"/>
                                              <w:marRight w:val="975"/>
                                              <w:marTop w:val="0"/>
                                              <w:marBottom w:val="225"/>
                                              <w:divBdr>
                                                <w:top w:val="none" w:sz="0" w:space="0" w:color="auto"/>
                                                <w:left w:val="none" w:sz="0" w:space="0" w:color="auto"/>
                                                <w:bottom w:val="none" w:sz="0" w:space="0" w:color="auto"/>
                                                <w:right w:val="none" w:sz="0" w:space="0" w:color="auto"/>
                                              </w:divBdr>
                                              <w:divsChild>
                                                <w:div w:id="85218340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28604729">
                                                      <w:marLeft w:val="-375"/>
                                                      <w:marRight w:val="0"/>
                                                      <w:marTop w:val="0"/>
                                                      <w:marBottom w:val="240"/>
                                                      <w:divBdr>
                                                        <w:top w:val="none" w:sz="0" w:space="0" w:color="auto"/>
                                                        <w:left w:val="none" w:sz="0" w:space="0" w:color="auto"/>
                                                        <w:bottom w:val="none" w:sz="0" w:space="0" w:color="auto"/>
                                                        <w:right w:val="none" w:sz="0" w:space="0" w:color="auto"/>
                                                      </w:divBdr>
                                                    </w:div>
                                                    <w:div w:id="196615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8893984">
                  <w:marLeft w:val="0"/>
                  <w:marRight w:val="0"/>
                  <w:marTop w:val="0"/>
                  <w:marBottom w:val="0"/>
                  <w:divBdr>
                    <w:top w:val="none" w:sz="0" w:space="0" w:color="auto"/>
                    <w:left w:val="none" w:sz="0" w:space="0" w:color="auto"/>
                    <w:bottom w:val="single" w:sz="6" w:space="0" w:color="DFDFDF"/>
                    <w:right w:val="none" w:sz="0" w:space="0" w:color="auto"/>
                  </w:divBdr>
                  <w:divsChild>
                    <w:div w:id="181367602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00568611">
      <w:bodyDiv w:val="1"/>
      <w:marLeft w:val="0"/>
      <w:marRight w:val="0"/>
      <w:marTop w:val="0"/>
      <w:marBottom w:val="0"/>
      <w:divBdr>
        <w:top w:val="none" w:sz="0" w:space="0" w:color="auto"/>
        <w:left w:val="none" w:sz="0" w:space="0" w:color="auto"/>
        <w:bottom w:val="none" w:sz="0" w:space="0" w:color="auto"/>
        <w:right w:val="none" w:sz="0" w:space="0" w:color="auto"/>
      </w:divBdr>
      <w:divsChild>
        <w:div w:id="1366325274">
          <w:marLeft w:val="0"/>
          <w:marRight w:val="0"/>
          <w:marTop w:val="0"/>
          <w:marBottom w:val="0"/>
          <w:divBdr>
            <w:top w:val="none" w:sz="0" w:space="0" w:color="auto"/>
            <w:left w:val="none" w:sz="0" w:space="0" w:color="auto"/>
            <w:bottom w:val="none" w:sz="0" w:space="0" w:color="auto"/>
            <w:right w:val="none" w:sz="0" w:space="0" w:color="auto"/>
          </w:divBdr>
        </w:div>
        <w:div w:id="1575581603">
          <w:marLeft w:val="0"/>
          <w:marRight w:val="0"/>
          <w:marTop w:val="0"/>
          <w:marBottom w:val="0"/>
          <w:divBdr>
            <w:top w:val="none" w:sz="0" w:space="0" w:color="auto"/>
            <w:left w:val="none" w:sz="0" w:space="0" w:color="auto"/>
            <w:bottom w:val="none" w:sz="0" w:space="0" w:color="auto"/>
            <w:right w:val="none" w:sz="0" w:space="0" w:color="auto"/>
          </w:divBdr>
          <w:divsChild>
            <w:div w:id="72747758">
              <w:marLeft w:val="0"/>
              <w:marRight w:val="0"/>
              <w:marTop w:val="0"/>
              <w:marBottom w:val="0"/>
              <w:divBdr>
                <w:top w:val="none" w:sz="0" w:space="0" w:color="auto"/>
                <w:left w:val="none" w:sz="0" w:space="0" w:color="auto"/>
                <w:bottom w:val="none" w:sz="0" w:space="0" w:color="auto"/>
                <w:right w:val="none" w:sz="0" w:space="0" w:color="auto"/>
              </w:divBdr>
              <w:divsChild>
                <w:div w:id="300158460">
                  <w:marLeft w:val="0"/>
                  <w:marRight w:val="0"/>
                  <w:marTop w:val="0"/>
                  <w:marBottom w:val="0"/>
                  <w:divBdr>
                    <w:top w:val="none" w:sz="0" w:space="0" w:color="auto"/>
                    <w:left w:val="none" w:sz="0" w:space="0" w:color="auto"/>
                    <w:bottom w:val="none" w:sz="0" w:space="0" w:color="auto"/>
                    <w:right w:val="none" w:sz="0" w:space="0" w:color="auto"/>
                  </w:divBdr>
                  <w:divsChild>
                    <w:div w:id="793908195">
                      <w:marLeft w:val="0"/>
                      <w:marRight w:val="0"/>
                      <w:marTop w:val="0"/>
                      <w:marBottom w:val="0"/>
                      <w:divBdr>
                        <w:top w:val="none" w:sz="0" w:space="0" w:color="auto"/>
                        <w:left w:val="none" w:sz="0" w:space="0" w:color="auto"/>
                        <w:bottom w:val="none" w:sz="0" w:space="0" w:color="auto"/>
                        <w:right w:val="none" w:sz="0" w:space="0" w:color="auto"/>
                      </w:divBdr>
                    </w:div>
                    <w:div w:id="1948273383">
                      <w:marLeft w:val="0"/>
                      <w:marRight w:val="0"/>
                      <w:marTop w:val="0"/>
                      <w:marBottom w:val="0"/>
                      <w:divBdr>
                        <w:top w:val="none" w:sz="0" w:space="0" w:color="auto"/>
                        <w:left w:val="none" w:sz="0" w:space="0" w:color="auto"/>
                        <w:bottom w:val="none" w:sz="0" w:space="0" w:color="auto"/>
                        <w:right w:val="none" w:sz="0" w:space="0" w:color="auto"/>
                      </w:divBdr>
                      <w:divsChild>
                        <w:div w:id="1321694229">
                          <w:marLeft w:val="0"/>
                          <w:marRight w:val="0"/>
                          <w:marTop w:val="0"/>
                          <w:marBottom w:val="0"/>
                          <w:divBdr>
                            <w:top w:val="none" w:sz="0" w:space="0" w:color="auto"/>
                            <w:left w:val="none" w:sz="0" w:space="0" w:color="auto"/>
                            <w:bottom w:val="none" w:sz="0" w:space="0" w:color="auto"/>
                            <w:right w:val="none" w:sz="0" w:space="0" w:color="auto"/>
                          </w:divBdr>
                          <w:divsChild>
                            <w:div w:id="724715073">
                              <w:marLeft w:val="0"/>
                              <w:marRight w:val="0"/>
                              <w:marTop w:val="0"/>
                              <w:marBottom w:val="0"/>
                              <w:divBdr>
                                <w:top w:val="none" w:sz="0" w:space="0" w:color="auto"/>
                                <w:left w:val="none" w:sz="0" w:space="0" w:color="auto"/>
                                <w:bottom w:val="none" w:sz="0" w:space="0" w:color="auto"/>
                                <w:right w:val="none" w:sz="0" w:space="0" w:color="auto"/>
                              </w:divBdr>
                              <w:divsChild>
                                <w:div w:id="37517371">
                                  <w:marLeft w:val="0"/>
                                  <w:marRight w:val="0"/>
                                  <w:marTop w:val="0"/>
                                  <w:marBottom w:val="0"/>
                                  <w:divBdr>
                                    <w:top w:val="none" w:sz="0" w:space="0" w:color="auto"/>
                                    <w:left w:val="none" w:sz="0" w:space="0" w:color="auto"/>
                                    <w:bottom w:val="none" w:sz="0" w:space="0" w:color="auto"/>
                                    <w:right w:val="none" w:sz="0" w:space="0" w:color="auto"/>
                                  </w:divBdr>
                                  <w:divsChild>
                                    <w:div w:id="533888839">
                                      <w:marLeft w:val="0"/>
                                      <w:marRight w:val="0"/>
                                      <w:marTop w:val="0"/>
                                      <w:marBottom w:val="0"/>
                                      <w:divBdr>
                                        <w:top w:val="none" w:sz="0" w:space="0" w:color="auto"/>
                                        <w:left w:val="none" w:sz="0" w:space="0" w:color="auto"/>
                                        <w:bottom w:val="none" w:sz="0" w:space="0" w:color="auto"/>
                                        <w:right w:val="none" w:sz="0" w:space="0" w:color="auto"/>
                                      </w:divBdr>
                                      <w:divsChild>
                                        <w:div w:id="100300210">
                                          <w:marLeft w:val="0"/>
                                          <w:marRight w:val="0"/>
                                          <w:marTop w:val="0"/>
                                          <w:marBottom w:val="180"/>
                                          <w:divBdr>
                                            <w:top w:val="none" w:sz="0" w:space="0" w:color="auto"/>
                                            <w:left w:val="none" w:sz="0" w:space="0" w:color="auto"/>
                                            <w:bottom w:val="none" w:sz="0" w:space="0" w:color="auto"/>
                                            <w:right w:val="none" w:sz="0" w:space="0" w:color="auto"/>
                                          </w:divBdr>
                                        </w:div>
                                        <w:div w:id="1300842542">
                                          <w:marLeft w:val="0"/>
                                          <w:marRight w:val="0"/>
                                          <w:marTop w:val="0"/>
                                          <w:marBottom w:val="1800"/>
                                          <w:divBdr>
                                            <w:top w:val="none" w:sz="0" w:space="0" w:color="auto"/>
                                            <w:left w:val="none" w:sz="0" w:space="0" w:color="auto"/>
                                            <w:bottom w:val="none" w:sz="0" w:space="0" w:color="auto"/>
                                            <w:right w:val="none" w:sz="0" w:space="0" w:color="auto"/>
                                          </w:divBdr>
                                          <w:divsChild>
                                            <w:div w:id="1927348590">
                                              <w:marLeft w:val="300"/>
                                              <w:marRight w:val="1050"/>
                                              <w:marTop w:val="180"/>
                                              <w:marBottom w:val="180"/>
                                              <w:divBdr>
                                                <w:top w:val="none" w:sz="0" w:space="19" w:color="auto"/>
                                                <w:left w:val="single" w:sz="48" w:space="15" w:color="EDEDED"/>
                                                <w:bottom w:val="none" w:sz="0" w:space="19" w:color="auto"/>
                                                <w:right w:val="none" w:sz="0" w:space="15" w:color="auto"/>
                                              </w:divBdr>
                                              <w:divsChild>
                                                <w:div w:id="1270313700">
                                                  <w:marLeft w:val="-450"/>
                                                  <w:marRight w:val="0"/>
                                                  <w:marTop w:val="0"/>
                                                  <w:marBottom w:val="300"/>
                                                  <w:divBdr>
                                                    <w:top w:val="none" w:sz="0" w:space="0" w:color="auto"/>
                                                    <w:left w:val="none" w:sz="0" w:space="0" w:color="auto"/>
                                                    <w:bottom w:val="none" w:sz="0" w:space="0" w:color="auto"/>
                                                    <w:right w:val="none" w:sz="0" w:space="0" w:color="auto"/>
                                                  </w:divBdr>
                                                </w:div>
                                                <w:div w:id="143428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762702">
                  <w:marLeft w:val="0"/>
                  <w:marRight w:val="0"/>
                  <w:marTop w:val="0"/>
                  <w:marBottom w:val="0"/>
                  <w:divBdr>
                    <w:top w:val="none" w:sz="0" w:space="0" w:color="auto"/>
                    <w:left w:val="none" w:sz="0" w:space="0" w:color="auto"/>
                    <w:bottom w:val="single" w:sz="6" w:space="0" w:color="DFDFDF"/>
                    <w:right w:val="none" w:sz="0" w:space="0" w:color="auto"/>
                  </w:divBdr>
                  <w:divsChild>
                    <w:div w:id="183883773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67829525">
      <w:bodyDiv w:val="1"/>
      <w:marLeft w:val="0"/>
      <w:marRight w:val="0"/>
      <w:marTop w:val="0"/>
      <w:marBottom w:val="0"/>
      <w:divBdr>
        <w:top w:val="none" w:sz="0" w:space="0" w:color="auto"/>
        <w:left w:val="none" w:sz="0" w:space="0" w:color="auto"/>
        <w:bottom w:val="none" w:sz="0" w:space="0" w:color="auto"/>
        <w:right w:val="none" w:sz="0" w:space="0" w:color="auto"/>
      </w:divBdr>
      <w:divsChild>
        <w:div w:id="1025910987">
          <w:marLeft w:val="0"/>
          <w:marRight w:val="0"/>
          <w:marTop w:val="0"/>
          <w:marBottom w:val="0"/>
          <w:divBdr>
            <w:top w:val="none" w:sz="0" w:space="0" w:color="auto"/>
            <w:left w:val="none" w:sz="0" w:space="0" w:color="auto"/>
            <w:bottom w:val="none" w:sz="0" w:space="0" w:color="auto"/>
            <w:right w:val="none" w:sz="0" w:space="0" w:color="auto"/>
          </w:divBdr>
        </w:div>
        <w:div w:id="1297026117">
          <w:marLeft w:val="0"/>
          <w:marRight w:val="0"/>
          <w:marTop w:val="0"/>
          <w:marBottom w:val="0"/>
          <w:divBdr>
            <w:top w:val="none" w:sz="0" w:space="0" w:color="auto"/>
            <w:left w:val="none" w:sz="0" w:space="0" w:color="auto"/>
            <w:bottom w:val="none" w:sz="0" w:space="0" w:color="auto"/>
            <w:right w:val="none" w:sz="0" w:space="0" w:color="auto"/>
          </w:divBdr>
          <w:divsChild>
            <w:div w:id="970869173">
              <w:marLeft w:val="0"/>
              <w:marRight w:val="0"/>
              <w:marTop w:val="0"/>
              <w:marBottom w:val="0"/>
              <w:divBdr>
                <w:top w:val="none" w:sz="0" w:space="0" w:color="auto"/>
                <w:left w:val="none" w:sz="0" w:space="0" w:color="auto"/>
                <w:bottom w:val="none" w:sz="0" w:space="0" w:color="auto"/>
                <w:right w:val="none" w:sz="0" w:space="0" w:color="auto"/>
              </w:divBdr>
              <w:divsChild>
                <w:div w:id="1862665290">
                  <w:marLeft w:val="0"/>
                  <w:marRight w:val="0"/>
                  <w:marTop w:val="0"/>
                  <w:marBottom w:val="0"/>
                  <w:divBdr>
                    <w:top w:val="none" w:sz="0" w:space="0" w:color="auto"/>
                    <w:left w:val="none" w:sz="0" w:space="0" w:color="auto"/>
                    <w:bottom w:val="none" w:sz="0" w:space="0" w:color="auto"/>
                    <w:right w:val="none" w:sz="0" w:space="0" w:color="auto"/>
                  </w:divBdr>
                  <w:divsChild>
                    <w:div w:id="141848699">
                      <w:marLeft w:val="0"/>
                      <w:marRight w:val="0"/>
                      <w:marTop w:val="0"/>
                      <w:marBottom w:val="0"/>
                      <w:divBdr>
                        <w:top w:val="none" w:sz="0" w:space="0" w:color="auto"/>
                        <w:left w:val="none" w:sz="0" w:space="0" w:color="auto"/>
                        <w:bottom w:val="none" w:sz="0" w:space="0" w:color="auto"/>
                        <w:right w:val="none" w:sz="0" w:space="0" w:color="auto"/>
                      </w:divBdr>
                    </w:div>
                    <w:div w:id="816655486">
                      <w:marLeft w:val="0"/>
                      <w:marRight w:val="0"/>
                      <w:marTop w:val="0"/>
                      <w:marBottom w:val="0"/>
                      <w:divBdr>
                        <w:top w:val="none" w:sz="0" w:space="0" w:color="auto"/>
                        <w:left w:val="none" w:sz="0" w:space="0" w:color="auto"/>
                        <w:bottom w:val="none" w:sz="0" w:space="0" w:color="auto"/>
                        <w:right w:val="none" w:sz="0" w:space="0" w:color="auto"/>
                      </w:divBdr>
                      <w:divsChild>
                        <w:div w:id="343482051">
                          <w:marLeft w:val="0"/>
                          <w:marRight w:val="0"/>
                          <w:marTop w:val="0"/>
                          <w:marBottom w:val="0"/>
                          <w:divBdr>
                            <w:top w:val="none" w:sz="0" w:space="0" w:color="auto"/>
                            <w:left w:val="none" w:sz="0" w:space="0" w:color="auto"/>
                            <w:bottom w:val="none" w:sz="0" w:space="0" w:color="auto"/>
                            <w:right w:val="none" w:sz="0" w:space="0" w:color="auto"/>
                          </w:divBdr>
                          <w:divsChild>
                            <w:div w:id="272247348">
                              <w:marLeft w:val="0"/>
                              <w:marRight w:val="0"/>
                              <w:marTop w:val="0"/>
                              <w:marBottom w:val="0"/>
                              <w:divBdr>
                                <w:top w:val="none" w:sz="0" w:space="0" w:color="auto"/>
                                <w:left w:val="none" w:sz="0" w:space="0" w:color="auto"/>
                                <w:bottom w:val="none" w:sz="0" w:space="0" w:color="auto"/>
                                <w:right w:val="none" w:sz="0" w:space="0" w:color="auto"/>
                              </w:divBdr>
                              <w:divsChild>
                                <w:div w:id="901215694">
                                  <w:marLeft w:val="0"/>
                                  <w:marRight w:val="0"/>
                                  <w:marTop w:val="0"/>
                                  <w:marBottom w:val="0"/>
                                  <w:divBdr>
                                    <w:top w:val="none" w:sz="0" w:space="0" w:color="auto"/>
                                    <w:left w:val="none" w:sz="0" w:space="0" w:color="auto"/>
                                    <w:bottom w:val="none" w:sz="0" w:space="0" w:color="auto"/>
                                    <w:right w:val="none" w:sz="0" w:space="0" w:color="auto"/>
                                  </w:divBdr>
                                  <w:divsChild>
                                    <w:div w:id="1483935016">
                                      <w:marLeft w:val="0"/>
                                      <w:marRight w:val="0"/>
                                      <w:marTop w:val="0"/>
                                      <w:marBottom w:val="0"/>
                                      <w:divBdr>
                                        <w:top w:val="none" w:sz="0" w:space="0" w:color="auto"/>
                                        <w:left w:val="none" w:sz="0" w:space="0" w:color="auto"/>
                                        <w:bottom w:val="none" w:sz="0" w:space="0" w:color="auto"/>
                                        <w:right w:val="none" w:sz="0" w:space="0" w:color="auto"/>
                                      </w:divBdr>
                                      <w:divsChild>
                                        <w:div w:id="1368414056">
                                          <w:marLeft w:val="0"/>
                                          <w:marRight w:val="0"/>
                                          <w:marTop w:val="0"/>
                                          <w:marBottom w:val="180"/>
                                          <w:divBdr>
                                            <w:top w:val="none" w:sz="0" w:space="0" w:color="auto"/>
                                            <w:left w:val="none" w:sz="0" w:space="0" w:color="auto"/>
                                            <w:bottom w:val="none" w:sz="0" w:space="0" w:color="auto"/>
                                            <w:right w:val="none" w:sz="0" w:space="0" w:color="auto"/>
                                          </w:divBdr>
                                        </w:div>
                                        <w:div w:id="1531648865">
                                          <w:marLeft w:val="0"/>
                                          <w:marRight w:val="0"/>
                                          <w:marTop w:val="0"/>
                                          <w:marBottom w:val="1800"/>
                                          <w:divBdr>
                                            <w:top w:val="none" w:sz="0" w:space="0" w:color="auto"/>
                                            <w:left w:val="none" w:sz="0" w:space="0" w:color="auto"/>
                                            <w:bottom w:val="none" w:sz="0" w:space="0" w:color="auto"/>
                                            <w:right w:val="none" w:sz="0" w:space="0" w:color="auto"/>
                                          </w:divBdr>
                                          <w:divsChild>
                                            <w:div w:id="606935568">
                                              <w:marLeft w:val="300"/>
                                              <w:marRight w:val="1050"/>
                                              <w:marTop w:val="180"/>
                                              <w:marBottom w:val="180"/>
                                              <w:divBdr>
                                                <w:top w:val="none" w:sz="0" w:space="19" w:color="auto"/>
                                                <w:left w:val="single" w:sz="48" w:space="15" w:color="EDEDED"/>
                                                <w:bottom w:val="none" w:sz="0" w:space="19" w:color="auto"/>
                                                <w:right w:val="none" w:sz="0" w:space="15" w:color="auto"/>
                                              </w:divBdr>
                                              <w:divsChild>
                                                <w:div w:id="1681077269">
                                                  <w:marLeft w:val="-450"/>
                                                  <w:marRight w:val="0"/>
                                                  <w:marTop w:val="0"/>
                                                  <w:marBottom w:val="300"/>
                                                  <w:divBdr>
                                                    <w:top w:val="none" w:sz="0" w:space="0" w:color="auto"/>
                                                    <w:left w:val="none" w:sz="0" w:space="0" w:color="auto"/>
                                                    <w:bottom w:val="none" w:sz="0" w:space="0" w:color="auto"/>
                                                    <w:right w:val="none" w:sz="0" w:space="0" w:color="auto"/>
                                                  </w:divBdr>
                                                </w:div>
                                                <w:div w:id="173473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0999482">
                  <w:marLeft w:val="0"/>
                  <w:marRight w:val="0"/>
                  <w:marTop w:val="0"/>
                  <w:marBottom w:val="0"/>
                  <w:divBdr>
                    <w:top w:val="none" w:sz="0" w:space="0" w:color="auto"/>
                    <w:left w:val="none" w:sz="0" w:space="0" w:color="auto"/>
                    <w:bottom w:val="single" w:sz="6" w:space="0" w:color="DFDFDF"/>
                    <w:right w:val="none" w:sz="0" w:space="0" w:color="auto"/>
                  </w:divBdr>
                  <w:divsChild>
                    <w:div w:id="76704177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19154550">
      <w:bodyDiv w:val="1"/>
      <w:marLeft w:val="0"/>
      <w:marRight w:val="0"/>
      <w:marTop w:val="0"/>
      <w:marBottom w:val="0"/>
      <w:divBdr>
        <w:top w:val="none" w:sz="0" w:space="0" w:color="auto"/>
        <w:left w:val="none" w:sz="0" w:space="0" w:color="auto"/>
        <w:bottom w:val="none" w:sz="0" w:space="0" w:color="auto"/>
        <w:right w:val="none" w:sz="0" w:space="0" w:color="auto"/>
      </w:divBdr>
      <w:divsChild>
        <w:div w:id="81920125">
          <w:marLeft w:val="0"/>
          <w:marRight w:val="0"/>
          <w:marTop w:val="0"/>
          <w:marBottom w:val="0"/>
          <w:divBdr>
            <w:top w:val="none" w:sz="0" w:space="0" w:color="auto"/>
            <w:left w:val="none" w:sz="0" w:space="0" w:color="auto"/>
            <w:bottom w:val="none" w:sz="0" w:space="0" w:color="auto"/>
            <w:right w:val="none" w:sz="0" w:space="0" w:color="auto"/>
          </w:divBdr>
        </w:div>
        <w:div w:id="90472109">
          <w:marLeft w:val="0"/>
          <w:marRight w:val="0"/>
          <w:marTop w:val="0"/>
          <w:marBottom w:val="0"/>
          <w:divBdr>
            <w:top w:val="none" w:sz="0" w:space="0" w:color="auto"/>
            <w:left w:val="none" w:sz="0" w:space="0" w:color="auto"/>
            <w:bottom w:val="none" w:sz="0" w:space="0" w:color="auto"/>
            <w:right w:val="none" w:sz="0" w:space="0" w:color="auto"/>
          </w:divBdr>
          <w:divsChild>
            <w:div w:id="771825750">
              <w:marLeft w:val="0"/>
              <w:marRight w:val="0"/>
              <w:marTop w:val="0"/>
              <w:marBottom w:val="0"/>
              <w:divBdr>
                <w:top w:val="none" w:sz="0" w:space="0" w:color="auto"/>
                <w:left w:val="none" w:sz="0" w:space="0" w:color="auto"/>
                <w:bottom w:val="none" w:sz="0" w:space="0" w:color="auto"/>
                <w:right w:val="none" w:sz="0" w:space="0" w:color="auto"/>
              </w:divBdr>
              <w:divsChild>
                <w:div w:id="477304822">
                  <w:marLeft w:val="0"/>
                  <w:marRight w:val="0"/>
                  <w:marTop w:val="0"/>
                  <w:marBottom w:val="0"/>
                  <w:divBdr>
                    <w:top w:val="none" w:sz="0" w:space="0" w:color="auto"/>
                    <w:left w:val="none" w:sz="0" w:space="0" w:color="auto"/>
                    <w:bottom w:val="none" w:sz="0" w:space="0" w:color="auto"/>
                    <w:right w:val="none" w:sz="0" w:space="0" w:color="auto"/>
                  </w:divBdr>
                  <w:divsChild>
                    <w:div w:id="1220479701">
                      <w:marLeft w:val="0"/>
                      <w:marRight w:val="0"/>
                      <w:marTop w:val="0"/>
                      <w:marBottom w:val="0"/>
                      <w:divBdr>
                        <w:top w:val="none" w:sz="0" w:space="0" w:color="auto"/>
                        <w:left w:val="none" w:sz="0" w:space="0" w:color="auto"/>
                        <w:bottom w:val="none" w:sz="0" w:space="0" w:color="auto"/>
                        <w:right w:val="none" w:sz="0" w:space="0" w:color="auto"/>
                      </w:divBdr>
                    </w:div>
                    <w:div w:id="1296444950">
                      <w:marLeft w:val="0"/>
                      <w:marRight w:val="0"/>
                      <w:marTop w:val="0"/>
                      <w:marBottom w:val="0"/>
                      <w:divBdr>
                        <w:top w:val="none" w:sz="0" w:space="0" w:color="auto"/>
                        <w:left w:val="none" w:sz="0" w:space="0" w:color="auto"/>
                        <w:bottom w:val="none" w:sz="0" w:space="0" w:color="auto"/>
                        <w:right w:val="none" w:sz="0" w:space="0" w:color="auto"/>
                      </w:divBdr>
                      <w:divsChild>
                        <w:div w:id="468665210">
                          <w:marLeft w:val="0"/>
                          <w:marRight w:val="0"/>
                          <w:marTop w:val="0"/>
                          <w:marBottom w:val="0"/>
                          <w:divBdr>
                            <w:top w:val="none" w:sz="0" w:space="0" w:color="auto"/>
                            <w:left w:val="none" w:sz="0" w:space="0" w:color="auto"/>
                            <w:bottom w:val="none" w:sz="0" w:space="0" w:color="auto"/>
                            <w:right w:val="none" w:sz="0" w:space="0" w:color="auto"/>
                          </w:divBdr>
                          <w:divsChild>
                            <w:div w:id="16080937">
                              <w:marLeft w:val="0"/>
                              <w:marRight w:val="0"/>
                              <w:marTop w:val="0"/>
                              <w:marBottom w:val="0"/>
                              <w:divBdr>
                                <w:top w:val="none" w:sz="0" w:space="0" w:color="auto"/>
                                <w:left w:val="none" w:sz="0" w:space="0" w:color="auto"/>
                                <w:bottom w:val="none" w:sz="0" w:space="0" w:color="auto"/>
                                <w:right w:val="none" w:sz="0" w:space="0" w:color="auto"/>
                              </w:divBdr>
                              <w:divsChild>
                                <w:div w:id="771123738">
                                  <w:marLeft w:val="0"/>
                                  <w:marRight w:val="0"/>
                                  <w:marTop w:val="0"/>
                                  <w:marBottom w:val="0"/>
                                  <w:divBdr>
                                    <w:top w:val="none" w:sz="0" w:space="0" w:color="auto"/>
                                    <w:left w:val="none" w:sz="0" w:space="0" w:color="auto"/>
                                    <w:bottom w:val="none" w:sz="0" w:space="0" w:color="auto"/>
                                    <w:right w:val="none" w:sz="0" w:space="0" w:color="auto"/>
                                  </w:divBdr>
                                  <w:divsChild>
                                    <w:div w:id="1166482325">
                                      <w:marLeft w:val="0"/>
                                      <w:marRight w:val="0"/>
                                      <w:marTop w:val="0"/>
                                      <w:marBottom w:val="0"/>
                                      <w:divBdr>
                                        <w:top w:val="none" w:sz="0" w:space="0" w:color="auto"/>
                                        <w:left w:val="none" w:sz="0" w:space="0" w:color="auto"/>
                                        <w:bottom w:val="none" w:sz="0" w:space="0" w:color="auto"/>
                                        <w:right w:val="none" w:sz="0" w:space="0" w:color="auto"/>
                                      </w:divBdr>
                                      <w:divsChild>
                                        <w:div w:id="607542505">
                                          <w:marLeft w:val="0"/>
                                          <w:marRight w:val="0"/>
                                          <w:marTop w:val="0"/>
                                          <w:marBottom w:val="180"/>
                                          <w:divBdr>
                                            <w:top w:val="none" w:sz="0" w:space="0" w:color="auto"/>
                                            <w:left w:val="none" w:sz="0" w:space="0" w:color="auto"/>
                                            <w:bottom w:val="none" w:sz="0" w:space="0" w:color="auto"/>
                                            <w:right w:val="none" w:sz="0" w:space="0" w:color="auto"/>
                                          </w:divBdr>
                                        </w:div>
                                        <w:div w:id="1871216457">
                                          <w:marLeft w:val="0"/>
                                          <w:marRight w:val="0"/>
                                          <w:marTop w:val="0"/>
                                          <w:marBottom w:val="1800"/>
                                          <w:divBdr>
                                            <w:top w:val="none" w:sz="0" w:space="0" w:color="auto"/>
                                            <w:left w:val="none" w:sz="0" w:space="0" w:color="auto"/>
                                            <w:bottom w:val="none" w:sz="0" w:space="0" w:color="auto"/>
                                            <w:right w:val="none" w:sz="0" w:space="0" w:color="auto"/>
                                          </w:divBdr>
                                          <w:divsChild>
                                            <w:div w:id="341393685">
                                              <w:marLeft w:val="300"/>
                                              <w:marRight w:val="1050"/>
                                              <w:marTop w:val="180"/>
                                              <w:marBottom w:val="180"/>
                                              <w:divBdr>
                                                <w:top w:val="none" w:sz="0" w:space="19" w:color="auto"/>
                                                <w:left w:val="single" w:sz="48" w:space="15" w:color="EDEDED"/>
                                                <w:bottom w:val="none" w:sz="0" w:space="19" w:color="auto"/>
                                                <w:right w:val="none" w:sz="0" w:space="15" w:color="auto"/>
                                              </w:divBdr>
                                              <w:divsChild>
                                                <w:div w:id="41292771">
                                                  <w:marLeft w:val="-450"/>
                                                  <w:marRight w:val="0"/>
                                                  <w:marTop w:val="0"/>
                                                  <w:marBottom w:val="300"/>
                                                  <w:divBdr>
                                                    <w:top w:val="none" w:sz="0" w:space="0" w:color="auto"/>
                                                    <w:left w:val="none" w:sz="0" w:space="0" w:color="auto"/>
                                                    <w:bottom w:val="none" w:sz="0" w:space="0" w:color="auto"/>
                                                    <w:right w:val="none" w:sz="0" w:space="0" w:color="auto"/>
                                                  </w:divBdr>
                                                </w:div>
                                                <w:div w:id="1486318643">
                                                  <w:marLeft w:val="0"/>
                                                  <w:marRight w:val="0"/>
                                                  <w:marTop w:val="0"/>
                                                  <w:marBottom w:val="0"/>
                                                  <w:divBdr>
                                                    <w:top w:val="none" w:sz="0" w:space="0" w:color="auto"/>
                                                    <w:left w:val="none" w:sz="0" w:space="0" w:color="auto"/>
                                                    <w:bottom w:val="none" w:sz="0" w:space="0" w:color="auto"/>
                                                    <w:right w:val="none" w:sz="0" w:space="0" w:color="auto"/>
                                                  </w:divBdr>
                                                </w:div>
                                              </w:divsChild>
                                            </w:div>
                                            <w:div w:id="1443263248">
                                              <w:marLeft w:val="975"/>
                                              <w:marRight w:val="975"/>
                                              <w:marTop w:val="0"/>
                                              <w:marBottom w:val="225"/>
                                              <w:divBdr>
                                                <w:top w:val="none" w:sz="0" w:space="0" w:color="auto"/>
                                                <w:left w:val="none" w:sz="0" w:space="0" w:color="auto"/>
                                                <w:bottom w:val="none" w:sz="0" w:space="0" w:color="auto"/>
                                                <w:right w:val="none" w:sz="0" w:space="0" w:color="auto"/>
                                              </w:divBdr>
                                            </w:div>
                                            <w:div w:id="1787190025">
                                              <w:marLeft w:val="975"/>
                                              <w:marRight w:val="975"/>
                                              <w:marTop w:val="0"/>
                                              <w:marBottom w:val="225"/>
                                              <w:divBdr>
                                                <w:top w:val="none" w:sz="0" w:space="0" w:color="auto"/>
                                                <w:left w:val="none" w:sz="0" w:space="0" w:color="auto"/>
                                                <w:bottom w:val="none" w:sz="0" w:space="0" w:color="auto"/>
                                                <w:right w:val="none" w:sz="0" w:space="0" w:color="auto"/>
                                              </w:divBdr>
                                              <w:divsChild>
                                                <w:div w:id="542867200">
                                                  <w:marLeft w:val="0"/>
                                                  <w:marRight w:val="0"/>
                                                  <w:marTop w:val="0"/>
                                                  <w:marBottom w:val="0"/>
                                                  <w:divBdr>
                                                    <w:top w:val="none" w:sz="0" w:space="0" w:color="auto"/>
                                                    <w:left w:val="none" w:sz="0" w:space="0" w:color="auto"/>
                                                    <w:bottom w:val="none" w:sz="0" w:space="0" w:color="auto"/>
                                                    <w:right w:val="none" w:sz="0" w:space="0" w:color="auto"/>
                                                  </w:divBdr>
                                                  <w:divsChild>
                                                    <w:div w:id="1402215570">
                                                      <w:marLeft w:val="0"/>
                                                      <w:marRight w:val="0"/>
                                                      <w:marTop w:val="0"/>
                                                      <w:marBottom w:val="0"/>
                                                      <w:divBdr>
                                                        <w:top w:val="none" w:sz="0" w:space="0" w:color="auto"/>
                                                        <w:left w:val="none" w:sz="0" w:space="0" w:color="auto"/>
                                                        <w:bottom w:val="none" w:sz="0" w:space="0" w:color="auto"/>
                                                        <w:right w:val="none" w:sz="0" w:space="0" w:color="auto"/>
                                                      </w:divBdr>
                                                      <w:divsChild>
                                                        <w:div w:id="10331050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28096634">
                                                              <w:marLeft w:val="-375"/>
                                                              <w:marRight w:val="0"/>
                                                              <w:marTop w:val="0"/>
                                                              <w:marBottom w:val="150"/>
                                                              <w:divBdr>
                                                                <w:top w:val="none" w:sz="0" w:space="0" w:color="auto"/>
                                                                <w:left w:val="none" w:sz="0" w:space="0" w:color="auto"/>
                                                                <w:bottom w:val="none" w:sz="0" w:space="0" w:color="auto"/>
                                                                <w:right w:val="none" w:sz="0" w:space="0" w:color="auto"/>
                                                              </w:divBdr>
                                                            </w:div>
                                                            <w:div w:id="170877550">
                                                              <w:marLeft w:val="0"/>
                                                              <w:marRight w:val="0"/>
                                                              <w:marTop w:val="75"/>
                                                              <w:marBottom w:val="225"/>
                                                              <w:divBdr>
                                                                <w:top w:val="none" w:sz="0" w:space="0" w:color="auto"/>
                                                                <w:left w:val="none" w:sz="0" w:space="0" w:color="auto"/>
                                                                <w:bottom w:val="none" w:sz="0" w:space="0" w:color="auto"/>
                                                                <w:right w:val="none" w:sz="0" w:space="0" w:color="auto"/>
                                                              </w:divBdr>
                                                            </w:div>
                                                            <w:div w:id="12240247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74776630">
                                                  <w:marLeft w:val="0"/>
                                                  <w:marRight w:val="0"/>
                                                  <w:marTop w:val="0"/>
                                                  <w:marBottom w:val="0"/>
                                                  <w:divBdr>
                                                    <w:top w:val="none" w:sz="0" w:space="0" w:color="auto"/>
                                                    <w:left w:val="none" w:sz="0" w:space="0" w:color="auto"/>
                                                    <w:bottom w:val="none" w:sz="0" w:space="0" w:color="auto"/>
                                                    <w:right w:val="none" w:sz="0" w:space="0" w:color="auto"/>
                                                  </w:divBdr>
                                                  <w:divsChild>
                                                    <w:div w:id="962926855">
                                                      <w:marLeft w:val="0"/>
                                                      <w:marRight w:val="0"/>
                                                      <w:marTop w:val="0"/>
                                                      <w:marBottom w:val="0"/>
                                                      <w:divBdr>
                                                        <w:top w:val="none" w:sz="0" w:space="0" w:color="auto"/>
                                                        <w:left w:val="none" w:sz="0" w:space="0" w:color="auto"/>
                                                        <w:bottom w:val="none" w:sz="0" w:space="0" w:color="auto"/>
                                                        <w:right w:val="none" w:sz="0" w:space="0" w:color="auto"/>
                                                      </w:divBdr>
                                                      <w:divsChild>
                                                        <w:div w:id="20594590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68662494">
                                                              <w:marLeft w:val="-375"/>
                                                              <w:marRight w:val="0"/>
                                                              <w:marTop w:val="0"/>
                                                              <w:marBottom w:val="150"/>
                                                              <w:divBdr>
                                                                <w:top w:val="none" w:sz="0" w:space="0" w:color="auto"/>
                                                                <w:left w:val="none" w:sz="0" w:space="0" w:color="auto"/>
                                                                <w:bottom w:val="none" w:sz="0" w:space="0" w:color="auto"/>
                                                                <w:right w:val="none" w:sz="0" w:space="0" w:color="auto"/>
                                                              </w:divBdr>
                                                            </w:div>
                                                            <w:div w:id="627128784">
                                                              <w:marLeft w:val="0"/>
                                                              <w:marRight w:val="0"/>
                                                              <w:marTop w:val="75"/>
                                                              <w:marBottom w:val="225"/>
                                                              <w:divBdr>
                                                                <w:top w:val="none" w:sz="0" w:space="0" w:color="auto"/>
                                                                <w:left w:val="none" w:sz="0" w:space="0" w:color="auto"/>
                                                                <w:bottom w:val="none" w:sz="0" w:space="0" w:color="auto"/>
                                                                <w:right w:val="none" w:sz="0" w:space="0" w:color="auto"/>
                                                              </w:divBdr>
                                                            </w:div>
                                                            <w:div w:id="200097830">
                                                              <w:marLeft w:val="0"/>
                                                              <w:marRight w:val="0"/>
                                                              <w:marTop w:val="0"/>
                                                              <w:marBottom w:val="225"/>
                                                              <w:divBdr>
                                                                <w:top w:val="none" w:sz="0" w:space="0" w:color="auto"/>
                                                                <w:left w:val="none" w:sz="0" w:space="0" w:color="auto"/>
                                                                <w:bottom w:val="none" w:sz="0" w:space="0" w:color="auto"/>
                                                                <w:right w:val="none" w:sz="0" w:space="0" w:color="auto"/>
                                                              </w:divBdr>
                                                              <w:divsChild>
                                                                <w:div w:id="207219044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69449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97428398">
                                                      <w:marLeft w:val="-375"/>
                                                      <w:marRight w:val="0"/>
                                                      <w:marTop w:val="0"/>
                                                      <w:marBottom w:val="240"/>
                                                      <w:divBdr>
                                                        <w:top w:val="none" w:sz="0" w:space="0" w:color="auto"/>
                                                        <w:left w:val="none" w:sz="0" w:space="0" w:color="auto"/>
                                                        <w:bottom w:val="none" w:sz="0" w:space="0" w:color="auto"/>
                                                        <w:right w:val="none" w:sz="0" w:space="0" w:color="auto"/>
                                                      </w:divBdr>
                                                    </w:div>
                                                    <w:div w:id="102552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232081">
                                              <w:marLeft w:val="975"/>
                                              <w:marRight w:val="975"/>
                                              <w:marTop w:val="0"/>
                                              <w:marBottom w:val="225"/>
                                              <w:divBdr>
                                                <w:top w:val="none" w:sz="0" w:space="0" w:color="auto"/>
                                                <w:left w:val="none" w:sz="0" w:space="0" w:color="auto"/>
                                                <w:bottom w:val="none" w:sz="0" w:space="0" w:color="auto"/>
                                                <w:right w:val="none" w:sz="0" w:space="0" w:color="auto"/>
                                              </w:divBdr>
                                            </w:div>
                                            <w:div w:id="887229791">
                                              <w:marLeft w:val="975"/>
                                              <w:marRight w:val="975"/>
                                              <w:marTop w:val="0"/>
                                              <w:marBottom w:val="225"/>
                                              <w:divBdr>
                                                <w:top w:val="none" w:sz="0" w:space="0" w:color="auto"/>
                                                <w:left w:val="none" w:sz="0" w:space="0" w:color="auto"/>
                                                <w:bottom w:val="none" w:sz="0" w:space="0" w:color="auto"/>
                                                <w:right w:val="none" w:sz="0" w:space="0" w:color="auto"/>
                                              </w:divBdr>
                                              <w:divsChild>
                                                <w:div w:id="584808047">
                                                  <w:marLeft w:val="375"/>
                                                  <w:marRight w:val="375"/>
                                                  <w:marTop w:val="0"/>
                                                  <w:marBottom w:val="225"/>
                                                  <w:divBdr>
                                                    <w:top w:val="none" w:sz="0" w:space="0" w:color="auto"/>
                                                    <w:left w:val="none" w:sz="0" w:space="0" w:color="auto"/>
                                                    <w:bottom w:val="none" w:sz="0" w:space="0" w:color="auto"/>
                                                    <w:right w:val="none" w:sz="0" w:space="0" w:color="auto"/>
                                                  </w:divBdr>
                                                  <w:divsChild>
                                                    <w:div w:id="127943065">
                                                      <w:marLeft w:val="0"/>
                                                      <w:marRight w:val="0"/>
                                                      <w:marTop w:val="0"/>
                                                      <w:marBottom w:val="0"/>
                                                      <w:divBdr>
                                                        <w:top w:val="none" w:sz="0" w:space="0" w:color="auto"/>
                                                        <w:left w:val="none" w:sz="0" w:space="0" w:color="auto"/>
                                                        <w:bottom w:val="none" w:sz="0" w:space="0" w:color="auto"/>
                                                        <w:right w:val="none" w:sz="0" w:space="0" w:color="auto"/>
                                                      </w:divBdr>
                                                      <w:divsChild>
                                                        <w:div w:id="182480696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4034005">
                                                              <w:marLeft w:val="-375"/>
                                                              <w:marRight w:val="0"/>
                                                              <w:marTop w:val="0"/>
                                                              <w:marBottom w:val="150"/>
                                                              <w:divBdr>
                                                                <w:top w:val="none" w:sz="0" w:space="0" w:color="auto"/>
                                                                <w:left w:val="none" w:sz="0" w:space="0" w:color="auto"/>
                                                                <w:bottom w:val="none" w:sz="0" w:space="0" w:color="auto"/>
                                                                <w:right w:val="none" w:sz="0" w:space="0" w:color="auto"/>
                                                              </w:divBdr>
                                                            </w:div>
                                                            <w:div w:id="394545458">
                                                              <w:marLeft w:val="0"/>
                                                              <w:marRight w:val="0"/>
                                                              <w:marTop w:val="75"/>
                                                              <w:marBottom w:val="225"/>
                                                              <w:divBdr>
                                                                <w:top w:val="none" w:sz="0" w:space="0" w:color="auto"/>
                                                                <w:left w:val="none" w:sz="0" w:space="0" w:color="auto"/>
                                                                <w:bottom w:val="none" w:sz="0" w:space="0" w:color="auto"/>
                                                                <w:right w:val="none" w:sz="0" w:space="0" w:color="auto"/>
                                                              </w:divBdr>
                                                            </w:div>
                                                            <w:div w:id="1054424588">
                                                              <w:marLeft w:val="0"/>
                                                              <w:marRight w:val="0"/>
                                                              <w:marTop w:val="0"/>
                                                              <w:marBottom w:val="225"/>
                                                              <w:divBdr>
                                                                <w:top w:val="none" w:sz="0" w:space="0" w:color="auto"/>
                                                                <w:left w:val="none" w:sz="0" w:space="0" w:color="auto"/>
                                                                <w:bottom w:val="none" w:sz="0" w:space="0" w:color="auto"/>
                                                                <w:right w:val="none" w:sz="0" w:space="0" w:color="auto"/>
                                                              </w:divBdr>
                                                              <w:divsChild>
                                                                <w:div w:id="51985256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74274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34497504">
                                                      <w:marLeft w:val="-375"/>
                                                      <w:marRight w:val="0"/>
                                                      <w:marTop w:val="0"/>
                                                      <w:marBottom w:val="240"/>
                                                      <w:divBdr>
                                                        <w:top w:val="none" w:sz="0" w:space="0" w:color="auto"/>
                                                        <w:left w:val="none" w:sz="0" w:space="0" w:color="auto"/>
                                                        <w:bottom w:val="none" w:sz="0" w:space="0" w:color="auto"/>
                                                        <w:right w:val="none" w:sz="0" w:space="0" w:color="auto"/>
                                                      </w:divBdr>
                                                    </w:div>
                                                    <w:div w:id="2053846457">
                                                      <w:marLeft w:val="0"/>
                                                      <w:marRight w:val="0"/>
                                                      <w:marTop w:val="0"/>
                                                      <w:marBottom w:val="0"/>
                                                      <w:divBdr>
                                                        <w:top w:val="none" w:sz="0" w:space="0" w:color="auto"/>
                                                        <w:left w:val="none" w:sz="0" w:space="0" w:color="auto"/>
                                                        <w:bottom w:val="none" w:sz="0" w:space="0" w:color="auto"/>
                                                        <w:right w:val="none" w:sz="0" w:space="0" w:color="auto"/>
                                                      </w:divBdr>
                                                      <w:divsChild>
                                                        <w:div w:id="42486669">
                                                          <w:marLeft w:val="-300"/>
                                                          <w:marRight w:val="0"/>
                                                          <w:marTop w:val="225"/>
                                                          <w:marBottom w:val="0"/>
                                                          <w:divBdr>
                                                            <w:top w:val="none" w:sz="0" w:space="0" w:color="auto"/>
                                                            <w:left w:val="none" w:sz="0" w:space="0" w:color="auto"/>
                                                            <w:bottom w:val="none" w:sz="0" w:space="0" w:color="auto"/>
                                                            <w:right w:val="none" w:sz="0" w:space="0" w:color="auto"/>
                                                          </w:divBdr>
                                                          <w:divsChild>
                                                            <w:div w:id="1270939961">
                                                              <w:marLeft w:val="0"/>
                                                              <w:marRight w:val="0"/>
                                                              <w:marTop w:val="0"/>
                                                              <w:marBottom w:val="0"/>
                                                              <w:divBdr>
                                                                <w:top w:val="none" w:sz="0" w:space="0" w:color="auto"/>
                                                                <w:left w:val="none" w:sz="0" w:space="0" w:color="auto"/>
                                                                <w:bottom w:val="none" w:sz="0" w:space="0" w:color="auto"/>
                                                                <w:right w:val="none" w:sz="0" w:space="0" w:color="auto"/>
                                                              </w:divBdr>
                                                              <w:divsChild>
                                                                <w:div w:id="1556161967">
                                                                  <w:marLeft w:val="0"/>
                                                                  <w:marRight w:val="0"/>
                                                                  <w:marTop w:val="0"/>
                                                                  <w:marBottom w:val="0"/>
                                                                  <w:divBdr>
                                                                    <w:top w:val="none" w:sz="0" w:space="0" w:color="auto"/>
                                                                    <w:left w:val="none" w:sz="0" w:space="0" w:color="auto"/>
                                                                    <w:bottom w:val="none" w:sz="0" w:space="0" w:color="auto"/>
                                                                    <w:right w:val="none" w:sz="0" w:space="0" w:color="auto"/>
                                                                  </w:divBdr>
                                                                  <w:divsChild>
                                                                    <w:div w:id="1944455432">
                                                                      <w:marLeft w:val="-375"/>
                                                                      <w:marRight w:val="0"/>
                                                                      <w:marTop w:val="0"/>
                                                                      <w:marBottom w:val="150"/>
                                                                      <w:divBdr>
                                                                        <w:top w:val="none" w:sz="0" w:space="0" w:color="auto"/>
                                                                        <w:left w:val="none" w:sz="0" w:space="0" w:color="auto"/>
                                                                        <w:bottom w:val="none" w:sz="0" w:space="0" w:color="auto"/>
                                                                        <w:right w:val="none" w:sz="0" w:space="0" w:color="auto"/>
                                                                      </w:divBdr>
                                                                    </w:div>
                                                                    <w:div w:id="1915385803">
                                                                      <w:marLeft w:val="0"/>
                                                                      <w:marRight w:val="0"/>
                                                                      <w:marTop w:val="75"/>
                                                                      <w:marBottom w:val="225"/>
                                                                      <w:divBdr>
                                                                        <w:top w:val="none" w:sz="0" w:space="0" w:color="auto"/>
                                                                        <w:left w:val="none" w:sz="0" w:space="0" w:color="auto"/>
                                                                        <w:bottom w:val="none" w:sz="0" w:space="0" w:color="auto"/>
                                                                        <w:right w:val="none" w:sz="0" w:space="0" w:color="auto"/>
                                                                      </w:divBdr>
                                                                    </w:div>
                                                                    <w:div w:id="13079317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59991740">
                                                          <w:marLeft w:val="-300"/>
                                                          <w:marRight w:val="0"/>
                                                          <w:marTop w:val="225"/>
                                                          <w:marBottom w:val="0"/>
                                                          <w:divBdr>
                                                            <w:top w:val="none" w:sz="0" w:space="0" w:color="auto"/>
                                                            <w:left w:val="none" w:sz="0" w:space="0" w:color="auto"/>
                                                            <w:bottom w:val="none" w:sz="0" w:space="0" w:color="auto"/>
                                                            <w:right w:val="none" w:sz="0" w:space="0" w:color="auto"/>
                                                          </w:divBdr>
                                                          <w:divsChild>
                                                            <w:div w:id="430440873">
                                                              <w:marLeft w:val="0"/>
                                                              <w:marRight w:val="0"/>
                                                              <w:marTop w:val="0"/>
                                                              <w:marBottom w:val="0"/>
                                                              <w:divBdr>
                                                                <w:top w:val="none" w:sz="0" w:space="0" w:color="auto"/>
                                                                <w:left w:val="none" w:sz="0" w:space="0" w:color="auto"/>
                                                                <w:bottom w:val="none" w:sz="0" w:space="0" w:color="auto"/>
                                                                <w:right w:val="none" w:sz="0" w:space="0" w:color="auto"/>
                                                              </w:divBdr>
                                                              <w:divsChild>
                                                                <w:div w:id="42563423">
                                                                  <w:marLeft w:val="0"/>
                                                                  <w:marRight w:val="0"/>
                                                                  <w:marTop w:val="0"/>
                                                                  <w:marBottom w:val="0"/>
                                                                  <w:divBdr>
                                                                    <w:top w:val="none" w:sz="0" w:space="0" w:color="auto"/>
                                                                    <w:left w:val="none" w:sz="0" w:space="0" w:color="auto"/>
                                                                    <w:bottom w:val="none" w:sz="0" w:space="0" w:color="auto"/>
                                                                    <w:right w:val="none" w:sz="0" w:space="0" w:color="auto"/>
                                                                  </w:divBdr>
                                                                  <w:divsChild>
                                                                    <w:div w:id="1840726730">
                                                                      <w:marLeft w:val="-375"/>
                                                                      <w:marRight w:val="0"/>
                                                                      <w:marTop w:val="0"/>
                                                                      <w:marBottom w:val="150"/>
                                                                      <w:divBdr>
                                                                        <w:top w:val="none" w:sz="0" w:space="0" w:color="auto"/>
                                                                        <w:left w:val="none" w:sz="0" w:space="0" w:color="auto"/>
                                                                        <w:bottom w:val="none" w:sz="0" w:space="0" w:color="auto"/>
                                                                        <w:right w:val="none" w:sz="0" w:space="0" w:color="auto"/>
                                                                      </w:divBdr>
                                                                    </w:div>
                                                                    <w:div w:id="1420061936">
                                                                      <w:marLeft w:val="0"/>
                                                                      <w:marRight w:val="0"/>
                                                                      <w:marTop w:val="75"/>
                                                                      <w:marBottom w:val="225"/>
                                                                      <w:divBdr>
                                                                        <w:top w:val="none" w:sz="0" w:space="0" w:color="auto"/>
                                                                        <w:left w:val="none" w:sz="0" w:space="0" w:color="auto"/>
                                                                        <w:bottom w:val="none" w:sz="0" w:space="0" w:color="auto"/>
                                                                        <w:right w:val="none" w:sz="0" w:space="0" w:color="auto"/>
                                                                      </w:divBdr>
                                                                    </w:div>
                                                                    <w:div w:id="1059744258">
                                                                      <w:marLeft w:val="0"/>
                                                                      <w:marRight w:val="0"/>
                                                                      <w:marTop w:val="0"/>
                                                                      <w:marBottom w:val="225"/>
                                                                      <w:divBdr>
                                                                        <w:top w:val="none" w:sz="0" w:space="0" w:color="auto"/>
                                                                        <w:left w:val="none" w:sz="0" w:space="0" w:color="auto"/>
                                                                        <w:bottom w:val="none" w:sz="0" w:space="0" w:color="auto"/>
                                                                        <w:right w:val="none" w:sz="0" w:space="0" w:color="auto"/>
                                                                      </w:divBdr>
                                                                      <w:divsChild>
                                                                        <w:div w:id="140302544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0559572">
                                                  <w:marLeft w:val="375"/>
                                                  <w:marRight w:val="375"/>
                                                  <w:marTop w:val="0"/>
                                                  <w:marBottom w:val="225"/>
                                                  <w:divBdr>
                                                    <w:top w:val="none" w:sz="0" w:space="0" w:color="auto"/>
                                                    <w:left w:val="none" w:sz="0" w:space="0" w:color="auto"/>
                                                    <w:bottom w:val="none" w:sz="0" w:space="0" w:color="auto"/>
                                                    <w:right w:val="none" w:sz="0" w:space="0" w:color="auto"/>
                                                  </w:divBdr>
                                                  <w:divsChild>
                                                    <w:div w:id="2088914245">
                                                      <w:marLeft w:val="0"/>
                                                      <w:marRight w:val="0"/>
                                                      <w:marTop w:val="0"/>
                                                      <w:marBottom w:val="0"/>
                                                      <w:divBdr>
                                                        <w:top w:val="none" w:sz="0" w:space="0" w:color="auto"/>
                                                        <w:left w:val="none" w:sz="0" w:space="0" w:color="auto"/>
                                                        <w:bottom w:val="none" w:sz="0" w:space="0" w:color="auto"/>
                                                        <w:right w:val="none" w:sz="0" w:space="0" w:color="auto"/>
                                                      </w:divBdr>
                                                      <w:divsChild>
                                                        <w:div w:id="194650111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64770326">
                                                              <w:marLeft w:val="-375"/>
                                                              <w:marRight w:val="0"/>
                                                              <w:marTop w:val="0"/>
                                                              <w:marBottom w:val="150"/>
                                                              <w:divBdr>
                                                                <w:top w:val="none" w:sz="0" w:space="0" w:color="auto"/>
                                                                <w:left w:val="none" w:sz="0" w:space="0" w:color="auto"/>
                                                                <w:bottom w:val="none" w:sz="0" w:space="0" w:color="auto"/>
                                                                <w:right w:val="none" w:sz="0" w:space="0" w:color="auto"/>
                                                              </w:divBdr>
                                                            </w:div>
                                                            <w:div w:id="159346269">
                                                              <w:marLeft w:val="0"/>
                                                              <w:marRight w:val="0"/>
                                                              <w:marTop w:val="75"/>
                                                              <w:marBottom w:val="225"/>
                                                              <w:divBdr>
                                                                <w:top w:val="none" w:sz="0" w:space="0" w:color="auto"/>
                                                                <w:left w:val="none" w:sz="0" w:space="0" w:color="auto"/>
                                                                <w:bottom w:val="none" w:sz="0" w:space="0" w:color="auto"/>
                                                                <w:right w:val="none" w:sz="0" w:space="0" w:color="auto"/>
                                                              </w:divBdr>
                                                            </w:div>
                                                            <w:div w:id="319121592">
                                                              <w:marLeft w:val="0"/>
                                                              <w:marRight w:val="0"/>
                                                              <w:marTop w:val="0"/>
                                                              <w:marBottom w:val="225"/>
                                                              <w:divBdr>
                                                                <w:top w:val="none" w:sz="0" w:space="0" w:color="auto"/>
                                                                <w:left w:val="none" w:sz="0" w:space="0" w:color="auto"/>
                                                                <w:bottom w:val="none" w:sz="0" w:space="0" w:color="auto"/>
                                                                <w:right w:val="none" w:sz="0" w:space="0" w:color="auto"/>
                                                              </w:divBdr>
                                                              <w:divsChild>
                                                                <w:div w:id="22113799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321275">
                                                  <w:marLeft w:val="0"/>
                                                  <w:marRight w:val="0"/>
                                                  <w:marTop w:val="0"/>
                                                  <w:marBottom w:val="225"/>
                                                  <w:divBdr>
                                                    <w:top w:val="none" w:sz="0" w:space="0" w:color="auto"/>
                                                    <w:left w:val="none" w:sz="0" w:space="0" w:color="auto"/>
                                                    <w:bottom w:val="none" w:sz="0" w:space="0" w:color="auto"/>
                                                    <w:right w:val="none" w:sz="0" w:space="0" w:color="auto"/>
                                                  </w:divBdr>
                                                  <w:divsChild>
                                                    <w:div w:id="1371371227">
                                                      <w:marLeft w:val="0"/>
                                                      <w:marRight w:val="0"/>
                                                      <w:marTop w:val="0"/>
                                                      <w:marBottom w:val="0"/>
                                                      <w:divBdr>
                                                        <w:top w:val="none" w:sz="0" w:space="0" w:color="auto"/>
                                                        <w:left w:val="none" w:sz="0" w:space="0" w:color="auto"/>
                                                        <w:bottom w:val="none" w:sz="0" w:space="0" w:color="auto"/>
                                                        <w:right w:val="none" w:sz="0" w:space="0" w:color="auto"/>
                                                      </w:divBdr>
                                                      <w:divsChild>
                                                        <w:div w:id="48347696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01180875">
                                                              <w:marLeft w:val="-375"/>
                                                              <w:marRight w:val="0"/>
                                                              <w:marTop w:val="0"/>
                                                              <w:marBottom w:val="150"/>
                                                              <w:divBdr>
                                                                <w:top w:val="none" w:sz="0" w:space="0" w:color="auto"/>
                                                                <w:left w:val="none" w:sz="0" w:space="0" w:color="auto"/>
                                                                <w:bottom w:val="none" w:sz="0" w:space="0" w:color="auto"/>
                                                                <w:right w:val="none" w:sz="0" w:space="0" w:color="auto"/>
                                                              </w:divBdr>
                                                            </w:div>
                                                            <w:div w:id="824317143">
                                                              <w:marLeft w:val="0"/>
                                                              <w:marRight w:val="0"/>
                                                              <w:marTop w:val="75"/>
                                                              <w:marBottom w:val="225"/>
                                                              <w:divBdr>
                                                                <w:top w:val="none" w:sz="0" w:space="0" w:color="auto"/>
                                                                <w:left w:val="none" w:sz="0" w:space="0" w:color="auto"/>
                                                                <w:bottom w:val="none" w:sz="0" w:space="0" w:color="auto"/>
                                                                <w:right w:val="none" w:sz="0" w:space="0" w:color="auto"/>
                                                              </w:divBdr>
                                                            </w:div>
                                                            <w:div w:id="854611204">
                                                              <w:marLeft w:val="0"/>
                                                              <w:marRight w:val="0"/>
                                                              <w:marTop w:val="0"/>
                                                              <w:marBottom w:val="225"/>
                                                              <w:divBdr>
                                                                <w:top w:val="none" w:sz="0" w:space="0" w:color="auto"/>
                                                                <w:left w:val="none" w:sz="0" w:space="0" w:color="auto"/>
                                                                <w:bottom w:val="none" w:sz="0" w:space="0" w:color="auto"/>
                                                                <w:right w:val="none" w:sz="0" w:space="0" w:color="auto"/>
                                                              </w:divBdr>
                                                              <w:divsChild>
                                                                <w:div w:id="212252801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29173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5709710">
                                                      <w:marLeft w:val="-375"/>
                                                      <w:marRight w:val="0"/>
                                                      <w:marTop w:val="0"/>
                                                      <w:marBottom w:val="240"/>
                                                      <w:divBdr>
                                                        <w:top w:val="none" w:sz="0" w:space="0" w:color="auto"/>
                                                        <w:left w:val="none" w:sz="0" w:space="0" w:color="auto"/>
                                                        <w:bottom w:val="none" w:sz="0" w:space="0" w:color="auto"/>
                                                        <w:right w:val="none" w:sz="0" w:space="0" w:color="auto"/>
                                                      </w:divBdr>
                                                    </w:div>
                                                    <w:div w:id="1992054730">
                                                      <w:marLeft w:val="0"/>
                                                      <w:marRight w:val="0"/>
                                                      <w:marTop w:val="0"/>
                                                      <w:marBottom w:val="0"/>
                                                      <w:divBdr>
                                                        <w:top w:val="none" w:sz="0" w:space="0" w:color="auto"/>
                                                        <w:left w:val="none" w:sz="0" w:space="0" w:color="auto"/>
                                                        <w:bottom w:val="none" w:sz="0" w:space="0" w:color="auto"/>
                                                        <w:right w:val="none" w:sz="0" w:space="0" w:color="auto"/>
                                                      </w:divBdr>
                                                    </w:div>
                                                  </w:divsChild>
                                                </w:div>
                                                <w:div w:id="149540966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129855310">
                                                      <w:marLeft w:val="-375"/>
                                                      <w:marRight w:val="0"/>
                                                      <w:marTop w:val="0"/>
                                                      <w:marBottom w:val="240"/>
                                                      <w:divBdr>
                                                        <w:top w:val="none" w:sz="0" w:space="0" w:color="auto"/>
                                                        <w:left w:val="none" w:sz="0" w:space="0" w:color="auto"/>
                                                        <w:bottom w:val="none" w:sz="0" w:space="0" w:color="auto"/>
                                                        <w:right w:val="none" w:sz="0" w:space="0" w:color="auto"/>
                                                      </w:divBdr>
                                                    </w:div>
                                                    <w:div w:id="1108965303">
                                                      <w:marLeft w:val="0"/>
                                                      <w:marRight w:val="0"/>
                                                      <w:marTop w:val="0"/>
                                                      <w:marBottom w:val="0"/>
                                                      <w:divBdr>
                                                        <w:top w:val="none" w:sz="0" w:space="0" w:color="auto"/>
                                                        <w:left w:val="none" w:sz="0" w:space="0" w:color="auto"/>
                                                        <w:bottom w:val="none" w:sz="0" w:space="0" w:color="auto"/>
                                                        <w:right w:val="none" w:sz="0" w:space="0" w:color="auto"/>
                                                      </w:divBdr>
                                                    </w:div>
                                                  </w:divsChild>
                                                </w:div>
                                                <w:div w:id="114766722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99471577">
                                                      <w:marLeft w:val="-375"/>
                                                      <w:marRight w:val="0"/>
                                                      <w:marTop w:val="0"/>
                                                      <w:marBottom w:val="240"/>
                                                      <w:divBdr>
                                                        <w:top w:val="none" w:sz="0" w:space="0" w:color="auto"/>
                                                        <w:left w:val="none" w:sz="0" w:space="0" w:color="auto"/>
                                                        <w:bottom w:val="none" w:sz="0" w:space="0" w:color="auto"/>
                                                        <w:right w:val="none" w:sz="0" w:space="0" w:color="auto"/>
                                                      </w:divBdr>
                                                    </w:div>
                                                    <w:div w:id="1545169679">
                                                      <w:marLeft w:val="0"/>
                                                      <w:marRight w:val="0"/>
                                                      <w:marTop w:val="0"/>
                                                      <w:marBottom w:val="0"/>
                                                      <w:divBdr>
                                                        <w:top w:val="none" w:sz="0" w:space="0" w:color="auto"/>
                                                        <w:left w:val="none" w:sz="0" w:space="0" w:color="auto"/>
                                                        <w:bottom w:val="none" w:sz="0" w:space="0" w:color="auto"/>
                                                        <w:right w:val="none" w:sz="0" w:space="0" w:color="auto"/>
                                                      </w:divBdr>
                                                    </w:div>
                                                  </w:divsChild>
                                                </w:div>
                                                <w:div w:id="1997341112">
                                                  <w:marLeft w:val="0"/>
                                                  <w:marRight w:val="0"/>
                                                  <w:marTop w:val="0"/>
                                                  <w:marBottom w:val="225"/>
                                                  <w:divBdr>
                                                    <w:top w:val="none" w:sz="0" w:space="0" w:color="auto"/>
                                                    <w:left w:val="none" w:sz="0" w:space="0" w:color="auto"/>
                                                    <w:bottom w:val="none" w:sz="0" w:space="0" w:color="auto"/>
                                                    <w:right w:val="none" w:sz="0" w:space="0" w:color="auto"/>
                                                  </w:divBdr>
                                                  <w:divsChild>
                                                    <w:div w:id="1639409264">
                                                      <w:marLeft w:val="0"/>
                                                      <w:marRight w:val="0"/>
                                                      <w:marTop w:val="0"/>
                                                      <w:marBottom w:val="0"/>
                                                      <w:divBdr>
                                                        <w:top w:val="none" w:sz="0" w:space="0" w:color="auto"/>
                                                        <w:left w:val="none" w:sz="0" w:space="0" w:color="auto"/>
                                                        <w:bottom w:val="none" w:sz="0" w:space="0" w:color="auto"/>
                                                        <w:right w:val="none" w:sz="0" w:space="0" w:color="auto"/>
                                                      </w:divBdr>
                                                      <w:divsChild>
                                                        <w:div w:id="13684411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03688960">
                                                              <w:marLeft w:val="-375"/>
                                                              <w:marRight w:val="0"/>
                                                              <w:marTop w:val="0"/>
                                                              <w:marBottom w:val="150"/>
                                                              <w:divBdr>
                                                                <w:top w:val="none" w:sz="0" w:space="0" w:color="auto"/>
                                                                <w:left w:val="none" w:sz="0" w:space="0" w:color="auto"/>
                                                                <w:bottom w:val="none" w:sz="0" w:space="0" w:color="auto"/>
                                                                <w:right w:val="none" w:sz="0" w:space="0" w:color="auto"/>
                                                              </w:divBdr>
                                                            </w:div>
                                                            <w:div w:id="1162936981">
                                                              <w:marLeft w:val="0"/>
                                                              <w:marRight w:val="0"/>
                                                              <w:marTop w:val="75"/>
                                                              <w:marBottom w:val="225"/>
                                                              <w:divBdr>
                                                                <w:top w:val="none" w:sz="0" w:space="0" w:color="auto"/>
                                                                <w:left w:val="none" w:sz="0" w:space="0" w:color="auto"/>
                                                                <w:bottom w:val="none" w:sz="0" w:space="0" w:color="auto"/>
                                                                <w:right w:val="none" w:sz="0" w:space="0" w:color="auto"/>
                                                              </w:divBdr>
                                                            </w:div>
                                                            <w:div w:id="1263101606">
                                                              <w:marLeft w:val="0"/>
                                                              <w:marRight w:val="0"/>
                                                              <w:marTop w:val="0"/>
                                                              <w:marBottom w:val="225"/>
                                                              <w:divBdr>
                                                                <w:top w:val="none" w:sz="0" w:space="0" w:color="auto"/>
                                                                <w:left w:val="none" w:sz="0" w:space="0" w:color="auto"/>
                                                                <w:bottom w:val="none" w:sz="0" w:space="0" w:color="auto"/>
                                                                <w:right w:val="none" w:sz="0" w:space="0" w:color="auto"/>
                                                              </w:divBdr>
                                                              <w:divsChild>
                                                                <w:div w:id="55207915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78267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33190317">
                                                      <w:marLeft w:val="-375"/>
                                                      <w:marRight w:val="0"/>
                                                      <w:marTop w:val="0"/>
                                                      <w:marBottom w:val="240"/>
                                                      <w:divBdr>
                                                        <w:top w:val="none" w:sz="0" w:space="0" w:color="auto"/>
                                                        <w:left w:val="none" w:sz="0" w:space="0" w:color="auto"/>
                                                        <w:bottom w:val="none" w:sz="0" w:space="0" w:color="auto"/>
                                                        <w:right w:val="none" w:sz="0" w:space="0" w:color="auto"/>
                                                      </w:divBdr>
                                                    </w:div>
                                                    <w:div w:id="673994315">
                                                      <w:marLeft w:val="0"/>
                                                      <w:marRight w:val="0"/>
                                                      <w:marTop w:val="0"/>
                                                      <w:marBottom w:val="0"/>
                                                      <w:divBdr>
                                                        <w:top w:val="none" w:sz="0" w:space="0" w:color="auto"/>
                                                        <w:left w:val="none" w:sz="0" w:space="0" w:color="auto"/>
                                                        <w:bottom w:val="none" w:sz="0" w:space="0" w:color="auto"/>
                                                        <w:right w:val="none" w:sz="0" w:space="0" w:color="auto"/>
                                                      </w:divBdr>
                                                    </w:div>
                                                  </w:divsChild>
                                                </w:div>
                                                <w:div w:id="274754214">
                                                  <w:marLeft w:val="0"/>
                                                  <w:marRight w:val="0"/>
                                                  <w:marTop w:val="0"/>
                                                  <w:marBottom w:val="225"/>
                                                  <w:divBdr>
                                                    <w:top w:val="none" w:sz="0" w:space="0" w:color="auto"/>
                                                    <w:left w:val="none" w:sz="0" w:space="0" w:color="auto"/>
                                                    <w:bottom w:val="none" w:sz="0" w:space="0" w:color="auto"/>
                                                    <w:right w:val="none" w:sz="0" w:space="0" w:color="auto"/>
                                                  </w:divBdr>
                                                  <w:divsChild>
                                                    <w:div w:id="687416693">
                                                      <w:marLeft w:val="0"/>
                                                      <w:marRight w:val="0"/>
                                                      <w:marTop w:val="0"/>
                                                      <w:marBottom w:val="0"/>
                                                      <w:divBdr>
                                                        <w:top w:val="none" w:sz="0" w:space="0" w:color="auto"/>
                                                        <w:left w:val="none" w:sz="0" w:space="0" w:color="auto"/>
                                                        <w:bottom w:val="none" w:sz="0" w:space="0" w:color="auto"/>
                                                        <w:right w:val="none" w:sz="0" w:space="0" w:color="auto"/>
                                                      </w:divBdr>
                                                      <w:divsChild>
                                                        <w:div w:id="44469176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00458636">
                                                              <w:marLeft w:val="-375"/>
                                                              <w:marRight w:val="0"/>
                                                              <w:marTop w:val="0"/>
                                                              <w:marBottom w:val="150"/>
                                                              <w:divBdr>
                                                                <w:top w:val="none" w:sz="0" w:space="0" w:color="auto"/>
                                                                <w:left w:val="none" w:sz="0" w:space="0" w:color="auto"/>
                                                                <w:bottom w:val="none" w:sz="0" w:space="0" w:color="auto"/>
                                                                <w:right w:val="none" w:sz="0" w:space="0" w:color="auto"/>
                                                              </w:divBdr>
                                                            </w:div>
                                                            <w:div w:id="883638403">
                                                              <w:marLeft w:val="0"/>
                                                              <w:marRight w:val="0"/>
                                                              <w:marTop w:val="75"/>
                                                              <w:marBottom w:val="225"/>
                                                              <w:divBdr>
                                                                <w:top w:val="none" w:sz="0" w:space="0" w:color="auto"/>
                                                                <w:left w:val="none" w:sz="0" w:space="0" w:color="auto"/>
                                                                <w:bottom w:val="none" w:sz="0" w:space="0" w:color="auto"/>
                                                                <w:right w:val="none" w:sz="0" w:space="0" w:color="auto"/>
                                                              </w:divBdr>
                                                            </w:div>
                                                            <w:div w:id="839976214">
                                                              <w:marLeft w:val="0"/>
                                                              <w:marRight w:val="0"/>
                                                              <w:marTop w:val="0"/>
                                                              <w:marBottom w:val="225"/>
                                                              <w:divBdr>
                                                                <w:top w:val="none" w:sz="0" w:space="0" w:color="auto"/>
                                                                <w:left w:val="none" w:sz="0" w:space="0" w:color="auto"/>
                                                                <w:bottom w:val="none" w:sz="0" w:space="0" w:color="auto"/>
                                                                <w:right w:val="none" w:sz="0" w:space="0" w:color="auto"/>
                                                              </w:divBdr>
                                                              <w:divsChild>
                                                                <w:div w:id="211192456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4710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109885019">
                                                      <w:marLeft w:val="-375"/>
                                                      <w:marRight w:val="0"/>
                                                      <w:marTop w:val="0"/>
                                                      <w:marBottom w:val="240"/>
                                                      <w:divBdr>
                                                        <w:top w:val="none" w:sz="0" w:space="0" w:color="auto"/>
                                                        <w:left w:val="none" w:sz="0" w:space="0" w:color="auto"/>
                                                        <w:bottom w:val="none" w:sz="0" w:space="0" w:color="auto"/>
                                                        <w:right w:val="none" w:sz="0" w:space="0" w:color="auto"/>
                                                      </w:divBdr>
                                                    </w:div>
                                                    <w:div w:id="621421584">
                                                      <w:marLeft w:val="0"/>
                                                      <w:marRight w:val="0"/>
                                                      <w:marTop w:val="0"/>
                                                      <w:marBottom w:val="0"/>
                                                      <w:divBdr>
                                                        <w:top w:val="none" w:sz="0" w:space="0" w:color="auto"/>
                                                        <w:left w:val="none" w:sz="0" w:space="0" w:color="auto"/>
                                                        <w:bottom w:val="none" w:sz="0" w:space="0" w:color="auto"/>
                                                        <w:right w:val="none" w:sz="0" w:space="0" w:color="auto"/>
                                                      </w:divBdr>
                                                    </w:div>
                                                  </w:divsChild>
                                                </w:div>
                                                <w:div w:id="1020548912">
                                                  <w:marLeft w:val="0"/>
                                                  <w:marRight w:val="0"/>
                                                  <w:marTop w:val="0"/>
                                                  <w:marBottom w:val="225"/>
                                                  <w:divBdr>
                                                    <w:top w:val="none" w:sz="0" w:space="0" w:color="auto"/>
                                                    <w:left w:val="none" w:sz="0" w:space="0" w:color="auto"/>
                                                    <w:bottom w:val="none" w:sz="0" w:space="0" w:color="auto"/>
                                                    <w:right w:val="none" w:sz="0" w:space="0" w:color="auto"/>
                                                  </w:divBdr>
                                                  <w:divsChild>
                                                    <w:div w:id="490364696">
                                                      <w:marLeft w:val="0"/>
                                                      <w:marRight w:val="0"/>
                                                      <w:marTop w:val="0"/>
                                                      <w:marBottom w:val="0"/>
                                                      <w:divBdr>
                                                        <w:top w:val="none" w:sz="0" w:space="0" w:color="auto"/>
                                                        <w:left w:val="none" w:sz="0" w:space="0" w:color="auto"/>
                                                        <w:bottom w:val="none" w:sz="0" w:space="0" w:color="auto"/>
                                                        <w:right w:val="none" w:sz="0" w:space="0" w:color="auto"/>
                                                      </w:divBdr>
                                                      <w:divsChild>
                                                        <w:div w:id="27125505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10942018">
                                                              <w:marLeft w:val="-375"/>
                                                              <w:marRight w:val="0"/>
                                                              <w:marTop w:val="0"/>
                                                              <w:marBottom w:val="150"/>
                                                              <w:divBdr>
                                                                <w:top w:val="none" w:sz="0" w:space="0" w:color="auto"/>
                                                                <w:left w:val="none" w:sz="0" w:space="0" w:color="auto"/>
                                                                <w:bottom w:val="none" w:sz="0" w:space="0" w:color="auto"/>
                                                                <w:right w:val="none" w:sz="0" w:space="0" w:color="auto"/>
                                                              </w:divBdr>
                                                            </w:div>
                                                            <w:div w:id="2106458984">
                                                              <w:marLeft w:val="0"/>
                                                              <w:marRight w:val="0"/>
                                                              <w:marTop w:val="75"/>
                                                              <w:marBottom w:val="225"/>
                                                              <w:divBdr>
                                                                <w:top w:val="none" w:sz="0" w:space="0" w:color="auto"/>
                                                                <w:left w:val="none" w:sz="0" w:space="0" w:color="auto"/>
                                                                <w:bottom w:val="none" w:sz="0" w:space="0" w:color="auto"/>
                                                                <w:right w:val="none" w:sz="0" w:space="0" w:color="auto"/>
                                                              </w:divBdr>
                                                            </w:div>
                                                            <w:div w:id="150103408">
                                                              <w:marLeft w:val="0"/>
                                                              <w:marRight w:val="0"/>
                                                              <w:marTop w:val="0"/>
                                                              <w:marBottom w:val="225"/>
                                                              <w:divBdr>
                                                                <w:top w:val="none" w:sz="0" w:space="0" w:color="auto"/>
                                                                <w:left w:val="none" w:sz="0" w:space="0" w:color="auto"/>
                                                                <w:bottom w:val="none" w:sz="0" w:space="0" w:color="auto"/>
                                                                <w:right w:val="none" w:sz="0" w:space="0" w:color="auto"/>
                                                              </w:divBdr>
                                                              <w:divsChild>
                                                                <w:div w:id="119599454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252970">
                                                  <w:marLeft w:val="0"/>
                                                  <w:marRight w:val="0"/>
                                                  <w:marTop w:val="0"/>
                                                  <w:marBottom w:val="225"/>
                                                  <w:divBdr>
                                                    <w:top w:val="none" w:sz="0" w:space="0" w:color="auto"/>
                                                    <w:left w:val="none" w:sz="0" w:space="0" w:color="auto"/>
                                                    <w:bottom w:val="none" w:sz="0" w:space="0" w:color="auto"/>
                                                    <w:right w:val="none" w:sz="0" w:space="0" w:color="auto"/>
                                                  </w:divBdr>
                                                  <w:divsChild>
                                                    <w:div w:id="142672044">
                                                      <w:marLeft w:val="0"/>
                                                      <w:marRight w:val="0"/>
                                                      <w:marTop w:val="0"/>
                                                      <w:marBottom w:val="0"/>
                                                      <w:divBdr>
                                                        <w:top w:val="none" w:sz="0" w:space="0" w:color="auto"/>
                                                        <w:left w:val="none" w:sz="0" w:space="0" w:color="auto"/>
                                                        <w:bottom w:val="none" w:sz="0" w:space="0" w:color="auto"/>
                                                        <w:right w:val="none" w:sz="0" w:space="0" w:color="auto"/>
                                                      </w:divBdr>
                                                      <w:divsChild>
                                                        <w:div w:id="53269154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76660606">
                                                              <w:marLeft w:val="-375"/>
                                                              <w:marRight w:val="0"/>
                                                              <w:marTop w:val="0"/>
                                                              <w:marBottom w:val="150"/>
                                                              <w:divBdr>
                                                                <w:top w:val="none" w:sz="0" w:space="0" w:color="auto"/>
                                                                <w:left w:val="none" w:sz="0" w:space="0" w:color="auto"/>
                                                                <w:bottom w:val="none" w:sz="0" w:space="0" w:color="auto"/>
                                                                <w:right w:val="none" w:sz="0" w:space="0" w:color="auto"/>
                                                              </w:divBdr>
                                                            </w:div>
                                                            <w:div w:id="560484149">
                                                              <w:marLeft w:val="0"/>
                                                              <w:marRight w:val="0"/>
                                                              <w:marTop w:val="75"/>
                                                              <w:marBottom w:val="225"/>
                                                              <w:divBdr>
                                                                <w:top w:val="none" w:sz="0" w:space="0" w:color="auto"/>
                                                                <w:left w:val="none" w:sz="0" w:space="0" w:color="auto"/>
                                                                <w:bottom w:val="none" w:sz="0" w:space="0" w:color="auto"/>
                                                                <w:right w:val="none" w:sz="0" w:space="0" w:color="auto"/>
                                                              </w:divBdr>
                                                            </w:div>
                                                            <w:div w:id="1470128276">
                                                              <w:marLeft w:val="0"/>
                                                              <w:marRight w:val="0"/>
                                                              <w:marTop w:val="0"/>
                                                              <w:marBottom w:val="225"/>
                                                              <w:divBdr>
                                                                <w:top w:val="none" w:sz="0" w:space="0" w:color="auto"/>
                                                                <w:left w:val="none" w:sz="0" w:space="0" w:color="auto"/>
                                                                <w:bottom w:val="none" w:sz="0" w:space="0" w:color="auto"/>
                                                                <w:right w:val="none" w:sz="0" w:space="0" w:color="auto"/>
                                                              </w:divBdr>
                                                              <w:divsChild>
                                                                <w:div w:id="90271786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017157">
                                                  <w:marLeft w:val="0"/>
                                                  <w:marRight w:val="0"/>
                                                  <w:marTop w:val="0"/>
                                                  <w:marBottom w:val="225"/>
                                                  <w:divBdr>
                                                    <w:top w:val="none" w:sz="0" w:space="0" w:color="auto"/>
                                                    <w:left w:val="none" w:sz="0" w:space="0" w:color="auto"/>
                                                    <w:bottom w:val="none" w:sz="0" w:space="0" w:color="auto"/>
                                                    <w:right w:val="none" w:sz="0" w:space="0" w:color="auto"/>
                                                  </w:divBdr>
                                                  <w:divsChild>
                                                    <w:div w:id="1858034266">
                                                      <w:marLeft w:val="0"/>
                                                      <w:marRight w:val="0"/>
                                                      <w:marTop w:val="0"/>
                                                      <w:marBottom w:val="0"/>
                                                      <w:divBdr>
                                                        <w:top w:val="none" w:sz="0" w:space="0" w:color="auto"/>
                                                        <w:left w:val="none" w:sz="0" w:space="0" w:color="auto"/>
                                                        <w:bottom w:val="none" w:sz="0" w:space="0" w:color="auto"/>
                                                        <w:right w:val="none" w:sz="0" w:space="0" w:color="auto"/>
                                                      </w:divBdr>
                                                      <w:divsChild>
                                                        <w:div w:id="209443148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90676856">
                                                              <w:marLeft w:val="-375"/>
                                                              <w:marRight w:val="0"/>
                                                              <w:marTop w:val="0"/>
                                                              <w:marBottom w:val="150"/>
                                                              <w:divBdr>
                                                                <w:top w:val="none" w:sz="0" w:space="0" w:color="auto"/>
                                                                <w:left w:val="none" w:sz="0" w:space="0" w:color="auto"/>
                                                                <w:bottom w:val="none" w:sz="0" w:space="0" w:color="auto"/>
                                                                <w:right w:val="none" w:sz="0" w:space="0" w:color="auto"/>
                                                              </w:divBdr>
                                                            </w:div>
                                                            <w:div w:id="2002543463">
                                                              <w:marLeft w:val="0"/>
                                                              <w:marRight w:val="0"/>
                                                              <w:marTop w:val="75"/>
                                                              <w:marBottom w:val="225"/>
                                                              <w:divBdr>
                                                                <w:top w:val="none" w:sz="0" w:space="0" w:color="auto"/>
                                                                <w:left w:val="none" w:sz="0" w:space="0" w:color="auto"/>
                                                                <w:bottom w:val="none" w:sz="0" w:space="0" w:color="auto"/>
                                                                <w:right w:val="none" w:sz="0" w:space="0" w:color="auto"/>
                                                              </w:divBdr>
                                                            </w:div>
                                                            <w:div w:id="1620455170">
                                                              <w:marLeft w:val="0"/>
                                                              <w:marRight w:val="0"/>
                                                              <w:marTop w:val="0"/>
                                                              <w:marBottom w:val="225"/>
                                                              <w:divBdr>
                                                                <w:top w:val="none" w:sz="0" w:space="0" w:color="auto"/>
                                                                <w:left w:val="none" w:sz="0" w:space="0" w:color="auto"/>
                                                                <w:bottom w:val="none" w:sz="0" w:space="0" w:color="auto"/>
                                                                <w:right w:val="none" w:sz="0" w:space="0" w:color="auto"/>
                                                              </w:divBdr>
                                                              <w:divsChild>
                                                                <w:div w:id="7255724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866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86114978">
                                                      <w:marLeft w:val="-375"/>
                                                      <w:marRight w:val="0"/>
                                                      <w:marTop w:val="0"/>
                                                      <w:marBottom w:val="240"/>
                                                      <w:divBdr>
                                                        <w:top w:val="none" w:sz="0" w:space="0" w:color="auto"/>
                                                        <w:left w:val="none" w:sz="0" w:space="0" w:color="auto"/>
                                                        <w:bottom w:val="none" w:sz="0" w:space="0" w:color="auto"/>
                                                        <w:right w:val="none" w:sz="0" w:space="0" w:color="auto"/>
                                                      </w:divBdr>
                                                    </w:div>
                                                    <w:div w:id="1010986182">
                                                      <w:marLeft w:val="0"/>
                                                      <w:marRight w:val="0"/>
                                                      <w:marTop w:val="0"/>
                                                      <w:marBottom w:val="0"/>
                                                      <w:divBdr>
                                                        <w:top w:val="none" w:sz="0" w:space="0" w:color="auto"/>
                                                        <w:left w:val="none" w:sz="0" w:space="0" w:color="auto"/>
                                                        <w:bottom w:val="none" w:sz="0" w:space="0" w:color="auto"/>
                                                        <w:right w:val="none" w:sz="0" w:space="0" w:color="auto"/>
                                                      </w:divBdr>
                                                      <w:divsChild>
                                                        <w:div w:id="1866675173">
                                                          <w:marLeft w:val="-300"/>
                                                          <w:marRight w:val="0"/>
                                                          <w:marTop w:val="225"/>
                                                          <w:marBottom w:val="0"/>
                                                          <w:divBdr>
                                                            <w:top w:val="none" w:sz="0" w:space="0" w:color="auto"/>
                                                            <w:left w:val="none" w:sz="0" w:space="0" w:color="auto"/>
                                                            <w:bottom w:val="none" w:sz="0" w:space="0" w:color="auto"/>
                                                            <w:right w:val="none" w:sz="0" w:space="0" w:color="auto"/>
                                                          </w:divBdr>
                                                          <w:divsChild>
                                                            <w:div w:id="80489458">
                                                              <w:marLeft w:val="0"/>
                                                              <w:marRight w:val="0"/>
                                                              <w:marTop w:val="0"/>
                                                              <w:marBottom w:val="0"/>
                                                              <w:divBdr>
                                                                <w:top w:val="none" w:sz="0" w:space="0" w:color="auto"/>
                                                                <w:left w:val="none" w:sz="0" w:space="0" w:color="auto"/>
                                                                <w:bottom w:val="none" w:sz="0" w:space="0" w:color="auto"/>
                                                                <w:right w:val="none" w:sz="0" w:space="0" w:color="auto"/>
                                                              </w:divBdr>
                                                              <w:divsChild>
                                                                <w:div w:id="428963028">
                                                                  <w:marLeft w:val="0"/>
                                                                  <w:marRight w:val="0"/>
                                                                  <w:marTop w:val="0"/>
                                                                  <w:marBottom w:val="0"/>
                                                                  <w:divBdr>
                                                                    <w:top w:val="none" w:sz="0" w:space="0" w:color="auto"/>
                                                                    <w:left w:val="none" w:sz="0" w:space="0" w:color="auto"/>
                                                                    <w:bottom w:val="none" w:sz="0" w:space="0" w:color="auto"/>
                                                                    <w:right w:val="none" w:sz="0" w:space="0" w:color="auto"/>
                                                                  </w:divBdr>
                                                                  <w:divsChild>
                                                                    <w:div w:id="897473520">
                                                                      <w:marLeft w:val="-375"/>
                                                                      <w:marRight w:val="0"/>
                                                                      <w:marTop w:val="0"/>
                                                                      <w:marBottom w:val="150"/>
                                                                      <w:divBdr>
                                                                        <w:top w:val="none" w:sz="0" w:space="0" w:color="auto"/>
                                                                        <w:left w:val="none" w:sz="0" w:space="0" w:color="auto"/>
                                                                        <w:bottom w:val="none" w:sz="0" w:space="0" w:color="auto"/>
                                                                        <w:right w:val="none" w:sz="0" w:space="0" w:color="auto"/>
                                                                      </w:divBdr>
                                                                    </w:div>
                                                                    <w:div w:id="560141735">
                                                                      <w:marLeft w:val="0"/>
                                                                      <w:marRight w:val="0"/>
                                                                      <w:marTop w:val="75"/>
                                                                      <w:marBottom w:val="225"/>
                                                                      <w:divBdr>
                                                                        <w:top w:val="none" w:sz="0" w:space="0" w:color="auto"/>
                                                                        <w:left w:val="none" w:sz="0" w:space="0" w:color="auto"/>
                                                                        <w:bottom w:val="none" w:sz="0" w:space="0" w:color="auto"/>
                                                                        <w:right w:val="none" w:sz="0" w:space="0" w:color="auto"/>
                                                                      </w:divBdr>
                                                                    </w:div>
                                                                    <w:div w:id="766922061">
                                                                      <w:marLeft w:val="0"/>
                                                                      <w:marRight w:val="0"/>
                                                                      <w:marTop w:val="0"/>
                                                                      <w:marBottom w:val="225"/>
                                                                      <w:divBdr>
                                                                        <w:top w:val="none" w:sz="0" w:space="0" w:color="auto"/>
                                                                        <w:left w:val="none" w:sz="0" w:space="0" w:color="auto"/>
                                                                        <w:bottom w:val="none" w:sz="0" w:space="0" w:color="auto"/>
                                                                        <w:right w:val="none" w:sz="0" w:space="0" w:color="auto"/>
                                                                      </w:divBdr>
                                                                      <w:divsChild>
                                                                        <w:div w:id="79228601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956755">
                                                          <w:marLeft w:val="-300"/>
                                                          <w:marRight w:val="0"/>
                                                          <w:marTop w:val="225"/>
                                                          <w:marBottom w:val="0"/>
                                                          <w:divBdr>
                                                            <w:top w:val="none" w:sz="0" w:space="0" w:color="auto"/>
                                                            <w:left w:val="none" w:sz="0" w:space="0" w:color="auto"/>
                                                            <w:bottom w:val="none" w:sz="0" w:space="0" w:color="auto"/>
                                                            <w:right w:val="none" w:sz="0" w:space="0" w:color="auto"/>
                                                          </w:divBdr>
                                                          <w:divsChild>
                                                            <w:div w:id="678316520">
                                                              <w:marLeft w:val="0"/>
                                                              <w:marRight w:val="0"/>
                                                              <w:marTop w:val="0"/>
                                                              <w:marBottom w:val="0"/>
                                                              <w:divBdr>
                                                                <w:top w:val="none" w:sz="0" w:space="0" w:color="auto"/>
                                                                <w:left w:val="none" w:sz="0" w:space="0" w:color="auto"/>
                                                                <w:bottom w:val="none" w:sz="0" w:space="0" w:color="auto"/>
                                                                <w:right w:val="none" w:sz="0" w:space="0" w:color="auto"/>
                                                              </w:divBdr>
                                                              <w:divsChild>
                                                                <w:div w:id="1638611543">
                                                                  <w:marLeft w:val="0"/>
                                                                  <w:marRight w:val="0"/>
                                                                  <w:marTop w:val="0"/>
                                                                  <w:marBottom w:val="0"/>
                                                                  <w:divBdr>
                                                                    <w:top w:val="none" w:sz="0" w:space="0" w:color="auto"/>
                                                                    <w:left w:val="none" w:sz="0" w:space="0" w:color="auto"/>
                                                                    <w:bottom w:val="none" w:sz="0" w:space="0" w:color="auto"/>
                                                                    <w:right w:val="none" w:sz="0" w:space="0" w:color="auto"/>
                                                                  </w:divBdr>
                                                                  <w:divsChild>
                                                                    <w:div w:id="1307856055">
                                                                      <w:marLeft w:val="-375"/>
                                                                      <w:marRight w:val="0"/>
                                                                      <w:marTop w:val="0"/>
                                                                      <w:marBottom w:val="150"/>
                                                                      <w:divBdr>
                                                                        <w:top w:val="none" w:sz="0" w:space="0" w:color="auto"/>
                                                                        <w:left w:val="none" w:sz="0" w:space="0" w:color="auto"/>
                                                                        <w:bottom w:val="none" w:sz="0" w:space="0" w:color="auto"/>
                                                                        <w:right w:val="none" w:sz="0" w:space="0" w:color="auto"/>
                                                                      </w:divBdr>
                                                                    </w:div>
                                                                    <w:div w:id="442043826">
                                                                      <w:marLeft w:val="0"/>
                                                                      <w:marRight w:val="0"/>
                                                                      <w:marTop w:val="75"/>
                                                                      <w:marBottom w:val="225"/>
                                                                      <w:divBdr>
                                                                        <w:top w:val="none" w:sz="0" w:space="0" w:color="auto"/>
                                                                        <w:left w:val="none" w:sz="0" w:space="0" w:color="auto"/>
                                                                        <w:bottom w:val="none" w:sz="0" w:space="0" w:color="auto"/>
                                                                        <w:right w:val="none" w:sz="0" w:space="0" w:color="auto"/>
                                                                      </w:divBdr>
                                                                    </w:div>
                                                                    <w:div w:id="1289125169">
                                                                      <w:marLeft w:val="0"/>
                                                                      <w:marRight w:val="0"/>
                                                                      <w:marTop w:val="0"/>
                                                                      <w:marBottom w:val="225"/>
                                                                      <w:divBdr>
                                                                        <w:top w:val="none" w:sz="0" w:space="0" w:color="auto"/>
                                                                        <w:left w:val="none" w:sz="0" w:space="0" w:color="auto"/>
                                                                        <w:bottom w:val="none" w:sz="0" w:space="0" w:color="auto"/>
                                                                        <w:right w:val="none" w:sz="0" w:space="0" w:color="auto"/>
                                                                      </w:divBdr>
                                                                      <w:divsChild>
                                                                        <w:div w:id="169233878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626137">
                                                          <w:marLeft w:val="-300"/>
                                                          <w:marRight w:val="0"/>
                                                          <w:marTop w:val="225"/>
                                                          <w:marBottom w:val="0"/>
                                                          <w:divBdr>
                                                            <w:top w:val="none" w:sz="0" w:space="0" w:color="auto"/>
                                                            <w:left w:val="none" w:sz="0" w:space="0" w:color="auto"/>
                                                            <w:bottom w:val="none" w:sz="0" w:space="0" w:color="auto"/>
                                                            <w:right w:val="none" w:sz="0" w:space="0" w:color="auto"/>
                                                          </w:divBdr>
                                                          <w:divsChild>
                                                            <w:div w:id="1293948351">
                                                              <w:marLeft w:val="0"/>
                                                              <w:marRight w:val="0"/>
                                                              <w:marTop w:val="0"/>
                                                              <w:marBottom w:val="0"/>
                                                              <w:divBdr>
                                                                <w:top w:val="none" w:sz="0" w:space="0" w:color="auto"/>
                                                                <w:left w:val="none" w:sz="0" w:space="0" w:color="auto"/>
                                                                <w:bottom w:val="none" w:sz="0" w:space="0" w:color="auto"/>
                                                                <w:right w:val="none" w:sz="0" w:space="0" w:color="auto"/>
                                                              </w:divBdr>
                                                              <w:divsChild>
                                                                <w:div w:id="357120716">
                                                                  <w:marLeft w:val="0"/>
                                                                  <w:marRight w:val="0"/>
                                                                  <w:marTop w:val="0"/>
                                                                  <w:marBottom w:val="0"/>
                                                                  <w:divBdr>
                                                                    <w:top w:val="none" w:sz="0" w:space="0" w:color="auto"/>
                                                                    <w:left w:val="none" w:sz="0" w:space="0" w:color="auto"/>
                                                                    <w:bottom w:val="none" w:sz="0" w:space="0" w:color="auto"/>
                                                                    <w:right w:val="none" w:sz="0" w:space="0" w:color="auto"/>
                                                                  </w:divBdr>
                                                                  <w:divsChild>
                                                                    <w:div w:id="135534348">
                                                                      <w:marLeft w:val="-375"/>
                                                                      <w:marRight w:val="0"/>
                                                                      <w:marTop w:val="0"/>
                                                                      <w:marBottom w:val="150"/>
                                                                      <w:divBdr>
                                                                        <w:top w:val="none" w:sz="0" w:space="0" w:color="auto"/>
                                                                        <w:left w:val="none" w:sz="0" w:space="0" w:color="auto"/>
                                                                        <w:bottom w:val="none" w:sz="0" w:space="0" w:color="auto"/>
                                                                        <w:right w:val="none" w:sz="0" w:space="0" w:color="auto"/>
                                                                      </w:divBdr>
                                                                    </w:div>
                                                                    <w:div w:id="840703274">
                                                                      <w:marLeft w:val="0"/>
                                                                      <w:marRight w:val="0"/>
                                                                      <w:marTop w:val="75"/>
                                                                      <w:marBottom w:val="225"/>
                                                                      <w:divBdr>
                                                                        <w:top w:val="none" w:sz="0" w:space="0" w:color="auto"/>
                                                                        <w:left w:val="none" w:sz="0" w:space="0" w:color="auto"/>
                                                                        <w:bottom w:val="none" w:sz="0" w:space="0" w:color="auto"/>
                                                                        <w:right w:val="none" w:sz="0" w:space="0" w:color="auto"/>
                                                                      </w:divBdr>
                                                                    </w:div>
                                                                    <w:div w:id="741483806">
                                                                      <w:marLeft w:val="0"/>
                                                                      <w:marRight w:val="0"/>
                                                                      <w:marTop w:val="0"/>
                                                                      <w:marBottom w:val="225"/>
                                                                      <w:divBdr>
                                                                        <w:top w:val="none" w:sz="0" w:space="0" w:color="auto"/>
                                                                        <w:left w:val="none" w:sz="0" w:space="0" w:color="auto"/>
                                                                        <w:bottom w:val="none" w:sz="0" w:space="0" w:color="auto"/>
                                                                        <w:right w:val="none" w:sz="0" w:space="0" w:color="auto"/>
                                                                      </w:divBdr>
                                                                      <w:divsChild>
                                                                        <w:div w:id="161601358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435654">
                                                          <w:marLeft w:val="0"/>
                                                          <w:marRight w:val="0"/>
                                                          <w:marTop w:val="0"/>
                                                          <w:marBottom w:val="225"/>
                                                          <w:divBdr>
                                                            <w:top w:val="none" w:sz="0" w:space="0" w:color="auto"/>
                                                            <w:left w:val="none" w:sz="0" w:space="0" w:color="auto"/>
                                                            <w:bottom w:val="none" w:sz="0" w:space="0" w:color="auto"/>
                                                            <w:right w:val="none" w:sz="0" w:space="0" w:color="auto"/>
                                                          </w:divBdr>
                                                          <w:divsChild>
                                                            <w:div w:id="70735782">
                                                              <w:marLeft w:val="-225"/>
                                                              <w:marRight w:val="0"/>
                                                              <w:marTop w:val="0"/>
                                                              <w:marBottom w:val="240"/>
                                                              <w:divBdr>
                                                                <w:top w:val="none" w:sz="0" w:space="0" w:color="auto"/>
                                                                <w:left w:val="none" w:sz="0" w:space="0" w:color="auto"/>
                                                                <w:bottom w:val="none" w:sz="0" w:space="0" w:color="auto"/>
                                                                <w:right w:val="none" w:sz="0" w:space="0" w:color="auto"/>
                                                              </w:divBdr>
                                                            </w:div>
                                                            <w:div w:id="80393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22338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75145172">
                                                      <w:marLeft w:val="-375"/>
                                                      <w:marRight w:val="0"/>
                                                      <w:marTop w:val="0"/>
                                                      <w:marBottom w:val="240"/>
                                                      <w:divBdr>
                                                        <w:top w:val="none" w:sz="0" w:space="0" w:color="auto"/>
                                                        <w:left w:val="none" w:sz="0" w:space="0" w:color="auto"/>
                                                        <w:bottom w:val="none" w:sz="0" w:space="0" w:color="auto"/>
                                                        <w:right w:val="none" w:sz="0" w:space="0" w:color="auto"/>
                                                      </w:divBdr>
                                                    </w:div>
                                                    <w:div w:id="187184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13388">
                                              <w:marLeft w:val="975"/>
                                              <w:marRight w:val="975"/>
                                              <w:marTop w:val="0"/>
                                              <w:marBottom w:val="225"/>
                                              <w:divBdr>
                                                <w:top w:val="none" w:sz="0" w:space="0" w:color="auto"/>
                                                <w:left w:val="none" w:sz="0" w:space="0" w:color="auto"/>
                                                <w:bottom w:val="none" w:sz="0" w:space="0" w:color="auto"/>
                                                <w:right w:val="none" w:sz="0" w:space="0" w:color="auto"/>
                                              </w:divBdr>
                                              <w:divsChild>
                                                <w:div w:id="12315879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29970544">
                                                      <w:marLeft w:val="-375"/>
                                                      <w:marRight w:val="0"/>
                                                      <w:marTop w:val="0"/>
                                                      <w:marBottom w:val="240"/>
                                                      <w:divBdr>
                                                        <w:top w:val="none" w:sz="0" w:space="0" w:color="auto"/>
                                                        <w:left w:val="none" w:sz="0" w:space="0" w:color="auto"/>
                                                        <w:bottom w:val="none" w:sz="0" w:space="0" w:color="auto"/>
                                                        <w:right w:val="none" w:sz="0" w:space="0" w:color="auto"/>
                                                      </w:divBdr>
                                                    </w:div>
                                                    <w:div w:id="2005626834">
                                                      <w:marLeft w:val="0"/>
                                                      <w:marRight w:val="0"/>
                                                      <w:marTop w:val="0"/>
                                                      <w:marBottom w:val="0"/>
                                                      <w:divBdr>
                                                        <w:top w:val="none" w:sz="0" w:space="0" w:color="auto"/>
                                                        <w:left w:val="none" w:sz="0" w:space="0" w:color="auto"/>
                                                        <w:bottom w:val="none" w:sz="0" w:space="0" w:color="auto"/>
                                                        <w:right w:val="none" w:sz="0" w:space="0" w:color="auto"/>
                                                      </w:divBdr>
                                                    </w:div>
                                                  </w:divsChild>
                                                </w:div>
                                                <w:div w:id="187303388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08273710">
                                                      <w:marLeft w:val="-375"/>
                                                      <w:marRight w:val="0"/>
                                                      <w:marTop w:val="0"/>
                                                      <w:marBottom w:val="240"/>
                                                      <w:divBdr>
                                                        <w:top w:val="none" w:sz="0" w:space="0" w:color="auto"/>
                                                        <w:left w:val="none" w:sz="0" w:space="0" w:color="auto"/>
                                                        <w:bottom w:val="none" w:sz="0" w:space="0" w:color="auto"/>
                                                        <w:right w:val="none" w:sz="0" w:space="0" w:color="auto"/>
                                                      </w:divBdr>
                                                    </w:div>
                                                    <w:div w:id="1496459373">
                                                      <w:marLeft w:val="0"/>
                                                      <w:marRight w:val="0"/>
                                                      <w:marTop w:val="0"/>
                                                      <w:marBottom w:val="0"/>
                                                      <w:divBdr>
                                                        <w:top w:val="none" w:sz="0" w:space="0" w:color="auto"/>
                                                        <w:left w:val="none" w:sz="0" w:space="0" w:color="auto"/>
                                                        <w:bottom w:val="none" w:sz="0" w:space="0" w:color="auto"/>
                                                        <w:right w:val="none" w:sz="0" w:space="0" w:color="auto"/>
                                                      </w:divBdr>
                                                      <w:divsChild>
                                                        <w:div w:id="1177815662">
                                                          <w:marLeft w:val="-900"/>
                                                          <w:marRight w:val="0"/>
                                                          <w:marTop w:val="0"/>
                                                          <w:marBottom w:val="0"/>
                                                          <w:divBdr>
                                                            <w:top w:val="none" w:sz="0" w:space="0" w:color="auto"/>
                                                            <w:left w:val="none" w:sz="0" w:space="0" w:color="auto"/>
                                                            <w:bottom w:val="none" w:sz="0" w:space="0" w:color="auto"/>
                                                            <w:right w:val="none" w:sz="0" w:space="0" w:color="auto"/>
                                                          </w:divBdr>
                                                          <w:divsChild>
                                                            <w:div w:id="1460685000">
                                                              <w:marLeft w:val="0"/>
                                                              <w:marRight w:val="0"/>
                                                              <w:marTop w:val="0"/>
                                                              <w:marBottom w:val="0"/>
                                                              <w:divBdr>
                                                                <w:top w:val="none" w:sz="0" w:space="0" w:color="auto"/>
                                                                <w:left w:val="none" w:sz="0" w:space="0" w:color="auto"/>
                                                                <w:bottom w:val="none" w:sz="0" w:space="0" w:color="auto"/>
                                                                <w:right w:val="none" w:sz="0" w:space="0" w:color="auto"/>
                                                              </w:divBdr>
                                                              <w:divsChild>
                                                                <w:div w:id="101148895">
                                                                  <w:marLeft w:val="0"/>
                                                                  <w:marRight w:val="0"/>
                                                                  <w:marTop w:val="0"/>
                                                                  <w:marBottom w:val="0"/>
                                                                  <w:divBdr>
                                                                    <w:top w:val="none" w:sz="0" w:space="0" w:color="auto"/>
                                                                    <w:left w:val="none" w:sz="0" w:space="0" w:color="auto"/>
                                                                    <w:bottom w:val="none" w:sz="0" w:space="0" w:color="auto"/>
                                                                    <w:right w:val="none" w:sz="0" w:space="0" w:color="auto"/>
                                                                  </w:divBdr>
                                                                  <w:divsChild>
                                                                    <w:div w:id="1975483231">
                                                                      <w:marLeft w:val="-375"/>
                                                                      <w:marRight w:val="0"/>
                                                                      <w:marTop w:val="0"/>
                                                                      <w:marBottom w:val="150"/>
                                                                      <w:divBdr>
                                                                        <w:top w:val="none" w:sz="0" w:space="0" w:color="auto"/>
                                                                        <w:left w:val="none" w:sz="0" w:space="0" w:color="auto"/>
                                                                        <w:bottom w:val="none" w:sz="0" w:space="0" w:color="auto"/>
                                                                        <w:right w:val="none" w:sz="0" w:space="0" w:color="auto"/>
                                                                      </w:divBdr>
                                                                    </w:div>
                                                                    <w:div w:id="551422914">
                                                                      <w:marLeft w:val="0"/>
                                                                      <w:marRight w:val="0"/>
                                                                      <w:marTop w:val="75"/>
                                                                      <w:marBottom w:val="225"/>
                                                                      <w:divBdr>
                                                                        <w:top w:val="none" w:sz="0" w:space="0" w:color="auto"/>
                                                                        <w:left w:val="none" w:sz="0" w:space="0" w:color="auto"/>
                                                                        <w:bottom w:val="none" w:sz="0" w:space="0" w:color="auto"/>
                                                                        <w:right w:val="none" w:sz="0" w:space="0" w:color="auto"/>
                                                                      </w:divBdr>
                                                                    </w:div>
                                                                    <w:div w:id="7265341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43754238">
                                                          <w:marLeft w:val="-900"/>
                                                          <w:marRight w:val="0"/>
                                                          <w:marTop w:val="0"/>
                                                          <w:marBottom w:val="0"/>
                                                          <w:divBdr>
                                                            <w:top w:val="none" w:sz="0" w:space="0" w:color="auto"/>
                                                            <w:left w:val="none" w:sz="0" w:space="0" w:color="auto"/>
                                                            <w:bottom w:val="none" w:sz="0" w:space="0" w:color="auto"/>
                                                            <w:right w:val="none" w:sz="0" w:space="0" w:color="auto"/>
                                                          </w:divBdr>
                                                          <w:divsChild>
                                                            <w:div w:id="1780375512">
                                                              <w:marLeft w:val="0"/>
                                                              <w:marRight w:val="0"/>
                                                              <w:marTop w:val="0"/>
                                                              <w:marBottom w:val="0"/>
                                                              <w:divBdr>
                                                                <w:top w:val="none" w:sz="0" w:space="0" w:color="auto"/>
                                                                <w:left w:val="none" w:sz="0" w:space="0" w:color="auto"/>
                                                                <w:bottom w:val="none" w:sz="0" w:space="0" w:color="auto"/>
                                                                <w:right w:val="none" w:sz="0" w:space="0" w:color="auto"/>
                                                              </w:divBdr>
                                                              <w:divsChild>
                                                                <w:div w:id="1418020211">
                                                                  <w:marLeft w:val="0"/>
                                                                  <w:marRight w:val="0"/>
                                                                  <w:marTop w:val="0"/>
                                                                  <w:marBottom w:val="0"/>
                                                                  <w:divBdr>
                                                                    <w:top w:val="none" w:sz="0" w:space="0" w:color="auto"/>
                                                                    <w:left w:val="none" w:sz="0" w:space="0" w:color="auto"/>
                                                                    <w:bottom w:val="none" w:sz="0" w:space="0" w:color="auto"/>
                                                                    <w:right w:val="none" w:sz="0" w:space="0" w:color="auto"/>
                                                                  </w:divBdr>
                                                                  <w:divsChild>
                                                                    <w:div w:id="658537010">
                                                                      <w:marLeft w:val="-375"/>
                                                                      <w:marRight w:val="0"/>
                                                                      <w:marTop w:val="0"/>
                                                                      <w:marBottom w:val="150"/>
                                                                      <w:divBdr>
                                                                        <w:top w:val="none" w:sz="0" w:space="0" w:color="auto"/>
                                                                        <w:left w:val="none" w:sz="0" w:space="0" w:color="auto"/>
                                                                        <w:bottom w:val="none" w:sz="0" w:space="0" w:color="auto"/>
                                                                        <w:right w:val="none" w:sz="0" w:space="0" w:color="auto"/>
                                                                      </w:divBdr>
                                                                    </w:div>
                                                                    <w:div w:id="1984456394">
                                                                      <w:marLeft w:val="0"/>
                                                                      <w:marRight w:val="0"/>
                                                                      <w:marTop w:val="75"/>
                                                                      <w:marBottom w:val="225"/>
                                                                      <w:divBdr>
                                                                        <w:top w:val="none" w:sz="0" w:space="0" w:color="auto"/>
                                                                        <w:left w:val="none" w:sz="0" w:space="0" w:color="auto"/>
                                                                        <w:bottom w:val="none" w:sz="0" w:space="0" w:color="auto"/>
                                                                        <w:right w:val="none" w:sz="0" w:space="0" w:color="auto"/>
                                                                      </w:divBdr>
                                                                    </w:div>
                                                                    <w:div w:id="17837642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40221398">
                                                          <w:marLeft w:val="0"/>
                                                          <w:marRight w:val="0"/>
                                                          <w:marTop w:val="0"/>
                                                          <w:marBottom w:val="225"/>
                                                          <w:divBdr>
                                                            <w:top w:val="none" w:sz="0" w:space="0" w:color="auto"/>
                                                            <w:left w:val="none" w:sz="0" w:space="0" w:color="auto"/>
                                                            <w:bottom w:val="none" w:sz="0" w:space="0" w:color="auto"/>
                                                            <w:right w:val="none" w:sz="0" w:space="0" w:color="auto"/>
                                                          </w:divBdr>
                                                          <w:divsChild>
                                                            <w:div w:id="1451589469">
                                                              <w:marLeft w:val="-225"/>
                                                              <w:marRight w:val="0"/>
                                                              <w:marTop w:val="0"/>
                                                              <w:marBottom w:val="240"/>
                                                              <w:divBdr>
                                                                <w:top w:val="none" w:sz="0" w:space="0" w:color="auto"/>
                                                                <w:left w:val="none" w:sz="0" w:space="0" w:color="auto"/>
                                                                <w:bottom w:val="none" w:sz="0" w:space="0" w:color="auto"/>
                                                                <w:right w:val="none" w:sz="0" w:space="0" w:color="auto"/>
                                                              </w:divBdr>
                                                            </w:div>
                                                            <w:div w:id="1041319119">
                                                              <w:marLeft w:val="0"/>
                                                              <w:marRight w:val="0"/>
                                                              <w:marTop w:val="0"/>
                                                              <w:marBottom w:val="0"/>
                                                              <w:divBdr>
                                                                <w:top w:val="none" w:sz="0" w:space="0" w:color="auto"/>
                                                                <w:left w:val="none" w:sz="0" w:space="0" w:color="auto"/>
                                                                <w:bottom w:val="none" w:sz="0" w:space="0" w:color="auto"/>
                                                                <w:right w:val="none" w:sz="0" w:space="0" w:color="auto"/>
                                                              </w:divBdr>
                                                            </w:div>
                                                          </w:divsChild>
                                                        </w:div>
                                                        <w:div w:id="2030980532">
                                                          <w:marLeft w:val="-300"/>
                                                          <w:marRight w:val="0"/>
                                                          <w:marTop w:val="225"/>
                                                          <w:marBottom w:val="0"/>
                                                          <w:divBdr>
                                                            <w:top w:val="none" w:sz="0" w:space="0" w:color="auto"/>
                                                            <w:left w:val="none" w:sz="0" w:space="0" w:color="auto"/>
                                                            <w:bottom w:val="none" w:sz="0" w:space="0" w:color="auto"/>
                                                            <w:right w:val="none" w:sz="0" w:space="0" w:color="auto"/>
                                                          </w:divBdr>
                                                          <w:divsChild>
                                                            <w:div w:id="957175720">
                                                              <w:marLeft w:val="0"/>
                                                              <w:marRight w:val="0"/>
                                                              <w:marTop w:val="0"/>
                                                              <w:marBottom w:val="0"/>
                                                              <w:divBdr>
                                                                <w:top w:val="none" w:sz="0" w:space="0" w:color="auto"/>
                                                                <w:left w:val="none" w:sz="0" w:space="0" w:color="auto"/>
                                                                <w:bottom w:val="none" w:sz="0" w:space="0" w:color="auto"/>
                                                                <w:right w:val="none" w:sz="0" w:space="0" w:color="auto"/>
                                                              </w:divBdr>
                                                              <w:divsChild>
                                                                <w:div w:id="1783527274">
                                                                  <w:marLeft w:val="0"/>
                                                                  <w:marRight w:val="0"/>
                                                                  <w:marTop w:val="0"/>
                                                                  <w:marBottom w:val="0"/>
                                                                  <w:divBdr>
                                                                    <w:top w:val="none" w:sz="0" w:space="0" w:color="auto"/>
                                                                    <w:left w:val="none" w:sz="0" w:space="0" w:color="auto"/>
                                                                    <w:bottom w:val="none" w:sz="0" w:space="0" w:color="auto"/>
                                                                    <w:right w:val="none" w:sz="0" w:space="0" w:color="auto"/>
                                                                  </w:divBdr>
                                                                  <w:divsChild>
                                                                    <w:div w:id="2140997090">
                                                                      <w:marLeft w:val="-375"/>
                                                                      <w:marRight w:val="0"/>
                                                                      <w:marTop w:val="0"/>
                                                                      <w:marBottom w:val="150"/>
                                                                      <w:divBdr>
                                                                        <w:top w:val="none" w:sz="0" w:space="0" w:color="auto"/>
                                                                        <w:left w:val="none" w:sz="0" w:space="0" w:color="auto"/>
                                                                        <w:bottom w:val="none" w:sz="0" w:space="0" w:color="auto"/>
                                                                        <w:right w:val="none" w:sz="0" w:space="0" w:color="auto"/>
                                                                      </w:divBdr>
                                                                    </w:div>
                                                                    <w:div w:id="1192066283">
                                                                      <w:marLeft w:val="0"/>
                                                                      <w:marRight w:val="0"/>
                                                                      <w:marTop w:val="75"/>
                                                                      <w:marBottom w:val="225"/>
                                                                      <w:divBdr>
                                                                        <w:top w:val="none" w:sz="0" w:space="0" w:color="auto"/>
                                                                        <w:left w:val="none" w:sz="0" w:space="0" w:color="auto"/>
                                                                        <w:bottom w:val="none" w:sz="0" w:space="0" w:color="auto"/>
                                                                        <w:right w:val="none" w:sz="0" w:space="0" w:color="auto"/>
                                                                      </w:divBdr>
                                                                    </w:div>
                                                                    <w:div w:id="99030811">
                                                                      <w:marLeft w:val="0"/>
                                                                      <w:marRight w:val="0"/>
                                                                      <w:marTop w:val="0"/>
                                                                      <w:marBottom w:val="225"/>
                                                                      <w:divBdr>
                                                                        <w:top w:val="none" w:sz="0" w:space="0" w:color="auto"/>
                                                                        <w:left w:val="none" w:sz="0" w:space="0" w:color="auto"/>
                                                                        <w:bottom w:val="none" w:sz="0" w:space="0" w:color="auto"/>
                                                                        <w:right w:val="none" w:sz="0" w:space="0" w:color="auto"/>
                                                                      </w:divBdr>
                                                                      <w:divsChild>
                                                                        <w:div w:id="3316177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555386">
                                                          <w:marLeft w:val="0"/>
                                                          <w:marRight w:val="0"/>
                                                          <w:marTop w:val="0"/>
                                                          <w:marBottom w:val="225"/>
                                                          <w:divBdr>
                                                            <w:top w:val="none" w:sz="0" w:space="0" w:color="auto"/>
                                                            <w:left w:val="none" w:sz="0" w:space="0" w:color="auto"/>
                                                            <w:bottom w:val="none" w:sz="0" w:space="0" w:color="auto"/>
                                                            <w:right w:val="none" w:sz="0" w:space="0" w:color="auto"/>
                                                          </w:divBdr>
                                                          <w:divsChild>
                                                            <w:div w:id="462970546">
                                                              <w:marLeft w:val="-225"/>
                                                              <w:marRight w:val="0"/>
                                                              <w:marTop w:val="0"/>
                                                              <w:marBottom w:val="240"/>
                                                              <w:divBdr>
                                                                <w:top w:val="none" w:sz="0" w:space="0" w:color="auto"/>
                                                                <w:left w:val="none" w:sz="0" w:space="0" w:color="auto"/>
                                                                <w:bottom w:val="none" w:sz="0" w:space="0" w:color="auto"/>
                                                                <w:right w:val="none" w:sz="0" w:space="0" w:color="auto"/>
                                                              </w:divBdr>
                                                            </w:div>
                                                            <w:div w:id="186516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8436527">
                  <w:marLeft w:val="0"/>
                  <w:marRight w:val="0"/>
                  <w:marTop w:val="0"/>
                  <w:marBottom w:val="0"/>
                  <w:divBdr>
                    <w:top w:val="none" w:sz="0" w:space="0" w:color="auto"/>
                    <w:left w:val="none" w:sz="0" w:space="0" w:color="auto"/>
                    <w:bottom w:val="single" w:sz="6" w:space="0" w:color="DFDFDF"/>
                    <w:right w:val="none" w:sz="0" w:space="0" w:color="auto"/>
                  </w:divBdr>
                  <w:divsChild>
                    <w:div w:id="210360069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60308286">
      <w:bodyDiv w:val="1"/>
      <w:marLeft w:val="0"/>
      <w:marRight w:val="0"/>
      <w:marTop w:val="0"/>
      <w:marBottom w:val="0"/>
      <w:divBdr>
        <w:top w:val="none" w:sz="0" w:space="0" w:color="auto"/>
        <w:left w:val="none" w:sz="0" w:space="0" w:color="auto"/>
        <w:bottom w:val="none" w:sz="0" w:space="0" w:color="auto"/>
        <w:right w:val="none" w:sz="0" w:space="0" w:color="auto"/>
      </w:divBdr>
      <w:divsChild>
        <w:div w:id="259489522">
          <w:marLeft w:val="0"/>
          <w:marRight w:val="0"/>
          <w:marTop w:val="0"/>
          <w:marBottom w:val="0"/>
          <w:divBdr>
            <w:top w:val="none" w:sz="0" w:space="0" w:color="auto"/>
            <w:left w:val="none" w:sz="0" w:space="0" w:color="auto"/>
            <w:bottom w:val="none" w:sz="0" w:space="0" w:color="auto"/>
            <w:right w:val="none" w:sz="0" w:space="0" w:color="auto"/>
          </w:divBdr>
        </w:div>
        <w:div w:id="1109815163">
          <w:marLeft w:val="0"/>
          <w:marRight w:val="0"/>
          <w:marTop w:val="0"/>
          <w:marBottom w:val="0"/>
          <w:divBdr>
            <w:top w:val="none" w:sz="0" w:space="0" w:color="auto"/>
            <w:left w:val="none" w:sz="0" w:space="0" w:color="auto"/>
            <w:bottom w:val="none" w:sz="0" w:space="0" w:color="auto"/>
            <w:right w:val="none" w:sz="0" w:space="0" w:color="auto"/>
          </w:divBdr>
          <w:divsChild>
            <w:div w:id="1243225805">
              <w:marLeft w:val="0"/>
              <w:marRight w:val="0"/>
              <w:marTop w:val="0"/>
              <w:marBottom w:val="0"/>
              <w:divBdr>
                <w:top w:val="none" w:sz="0" w:space="0" w:color="auto"/>
                <w:left w:val="none" w:sz="0" w:space="0" w:color="auto"/>
                <w:bottom w:val="none" w:sz="0" w:space="0" w:color="auto"/>
                <w:right w:val="none" w:sz="0" w:space="0" w:color="auto"/>
              </w:divBdr>
              <w:divsChild>
                <w:div w:id="1663004271">
                  <w:marLeft w:val="0"/>
                  <w:marRight w:val="0"/>
                  <w:marTop w:val="0"/>
                  <w:marBottom w:val="0"/>
                  <w:divBdr>
                    <w:top w:val="none" w:sz="0" w:space="0" w:color="auto"/>
                    <w:left w:val="none" w:sz="0" w:space="0" w:color="auto"/>
                    <w:bottom w:val="none" w:sz="0" w:space="0" w:color="auto"/>
                    <w:right w:val="none" w:sz="0" w:space="0" w:color="auto"/>
                  </w:divBdr>
                  <w:divsChild>
                    <w:div w:id="1208031950">
                      <w:marLeft w:val="0"/>
                      <w:marRight w:val="0"/>
                      <w:marTop w:val="0"/>
                      <w:marBottom w:val="0"/>
                      <w:divBdr>
                        <w:top w:val="none" w:sz="0" w:space="0" w:color="auto"/>
                        <w:left w:val="none" w:sz="0" w:space="0" w:color="auto"/>
                        <w:bottom w:val="none" w:sz="0" w:space="0" w:color="auto"/>
                        <w:right w:val="none" w:sz="0" w:space="0" w:color="auto"/>
                      </w:divBdr>
                    </w:div>
                    <w:div w:id="1584025745">
                      <w:marLeft w:val="0"/>
                      <w:marRight w:val="0"/>
                      <w:marTop w:val="0"/>
                      <w:marBottom w:val="0"/>
                      <w:divBdr>
                        <w:top w:val="none" w:sz="0" w:space="0" w:color="auto"/>
                        <w:left w:val="none" w:sz="0" w:space="0" w:color="auto"/>
                        <w:bottom w:val="none" w:sz="0" w:space="0" w:color="auto"/>
                        <w:right w:val="none" w:sz="0" w:space="0" w:color="auto"/>
                      </w:divBdr>
                      <w:divsChild>
                        <w:div w:id="1915503643">
                          <w:marLeft w:val="0"/>
                          <w:marRight w:val="0"/>
                          <w:marTop w:val="0"/>
                          <w:marBottom w:val="0"/>
                          <w:divBdr>
                            <w:top w:val="none" w:sz="0" w:space="0" w:color="auto"/>
                            <w:left w:val="none" w:sz="0" w:space="0" w:color="auto"/>
                            <w:bottom w:val="none" w:sz="0" w:space="0" w:color="auto"/>
                            <w:right w:val="none" w:sz="0" w:space="0" w:color="auto"/>
                          </w:divBdr>
                          <w:divsChild>
                            <w:div w:id="1381251029">
                              <w:marLeft w:val="0"/>
                              <w:marRight w:val="0"/>
                              <w:marTop w:val="0"/>
                              <w:marBottom w:val="0"/>
                              <w:divBdr>
                                <w:top w:val="none" w:sz="0" w:space="0" w:color="auto"/>
                                <w:left w:val="none" w:sz="0" w:space="0" w:color="auto"/>
                                <w:bottom w:val="none" w:sz="0" w:space="0" w:color="auto"/>
                                <w:right w:val="none" w:sz="0" w:space="0" w:color="auto"/>
                              </w:divBdr>
                              <w:divsChild>
                                <w:div w:id="1358046206">
                                  <w:marLeft w:val="0"/>
                                  <w:marRight w:val="0"/>
                                  <w:marTop w:val="0"/>
                                  <w:marBottom w:val="0"/>
                                  <w:divBdr>
                                    <w:top w:val="none" w:sz="0" w:space="0" w:color="auto"/>
                                    <w:left w:val="none" w:sz="0" w:space="0" w:color="auto"/>
                                    <w:bottom w:val="none" w:sz="0" w:space="0" w:color="auto"/>
                                    <w:right w:val="none" w:sz="0" w:space="0" w:color="auto"/>
                                  </w:divBdr>
                                  <w:divsChild>
                                    <w:div w:id="2036929723">
                                      <w:marLeft w:val="0"/>
                                      <w:marRight w:val="0"/>
                                      <w:marTop w:val="0"/>
                                      <w:marBottom w:val="0"/>
                                      <w:divBdr>
                                        <w:top w:val="none" w:sz="0" w:space="0" w:color="auto"/>
                                        <w:left w:val="none" w:sz="0" w:space="0" w:color="auto"/>
                                        <w:bottom w:val="none" w:sz="0" w:space="0" w:color="auto"/>
                                        <w:right w:val="none" w:sz="0" w:space="0" w:color="auto"/>
                                      </w:divBdr>
                                      <w:divsChild>
                                        <w:div w:id="1643926366">
                                          <w:marLeft w:val="0"/>
                                          <w:marRight w:val="0"/>
                                          <w:marTop w:val="0"/>
                                          <w:marBottom w:val="180"/>
                                          <w:divBdr>
                                            <w:top w:val="none" w:sz="0" w:space="0" w:color="auto"/>
                                            <w:left w:val="none" w:sz="0" w:space="0" w:color="auto"/>
                                            <w:bottom w:val="none" w:sz="0" w:space="0" w:color="auto"/>
                                            <w:right w:val="none" w:sz="0" w:space="0" w:color="auto"/>
                                          </w:divBdr>
                                          <w:divsChild>
                                            <w:div w:id="1544711418">
                                              <w:marLeft w:val="0"/>
                                              <w:marRight w:val="0"/>
                                              <w:marTop w:val="0"/>
                                              <w:marBottom w:val="0"/>
                                              <w:divBdr>
                                                <w:top w:val="none" w:sz="0" w:space="0" w:color="auto"/>
                                                <w:left w:val="none" w:sz="0" w:space="0" w:color="auto"/>
                                                <w:bottom w:val="none" w:sz="0" w:space="0" w:color="auto"/>
                                                <w:right w:val="none" w:sz="0" w:space="0" w:color="auto"/>
                                              </w:divBdr>
                                            </w:div>
                                            <w:div w:id="1294141830">
                                              <w:marLeft w:val="0"/>
                                              <w:marRight w:val="0"/>
                                              <w:marTop w:val="0"/>
                                              <w:marBottom w:val="0"/>
                                              <w:divBdr>
                                                <w:top w:val="none" w:sz="0" w:space="0" w:color="auto"/>
                                                <w:left w:val="none" w:sz="0" w:space="0" w:color="auto"/>
                                                <w:bottom w:val="none" w:sz="0" w:space="0" w:color="auto"/>
                                                <w:right w:val="none" w:sz="0" w:space="0" w:color="auto"/>
                                              </w:divBdr>
                                            </w:div>
                                          </w:divsChild>
                                        </w:div>
                                        <w:div w:id="970525380">
                                          <w:marLeft w:val="0"/>
                                          <w:marRight w:val="0"/>
                                          <w:marTop w:val="0"/>
                                          <w:marBottom w:val="1800"/>
                                          <w:divBdr>
                                            <w:top w:val="none" w:sz="0" w:space="0" w:color="auto"/>
                                            <w:left w:val="none" w:sz="0" w:space="0" w:color="auto"/>
                                            <w:bottom w:val="none" w:sz="0" w:space="0" w:color="auto"/>
                                            <w:right w:val="none" w:sz="0" w:space="0" w:color="auto"/>
                                          </w:divBdr>
                                          <w:divsChild>
                                            <w:div w:id="1235747374">
                                              <w:marLeft w:val="0"/>
                                              <w:marRight w:val="0"/>
                                              <w:marTop w:val="15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2664693">
                  <w:marLeft w:val="0"/>
                  <w:marRight w:val="0"/>
                  <w:marTop w:val="0"/>
                  <w:marBottom w:val="0"/>
                  <w:divBdr>
                    <w:top w:val="none" w:sz="0" w:space="0" w:color="auto"/>
                    <w:left w:val="none" w:sz="0" w:space="0" w:color="auto"/>
                    <w:bottom w:val="single" w:sz="6" w:space="0" w:color="DFDFDF"/>
                    <w:right w:val="none" w:sz="0" w:space="0" w:color="auto"/>
                  </w:divBdr>
                  <w:divsChild>
                    <w:div w:id="138603075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98681727">
      <w:bodyDiv w:val="1"/>
      <w:marLeft w:val="0"/>
      <w:marRight w:val="0"/>
      <w:marTop w:val="0"/>
      <w:marBottom w:val="0"/>
      <w:divBdr>
        <w:top w:val="none" w:sz="0" w:space="0" w:color="auto"/>
        <w:left w:val="none" w:sz="0" w:space="0" w:color="auto"/>
        <w:bottom w:val="none" w:sz="0" w:space="0" w:color="auto"/>
        <w:right w:val="none" w:sz="0" w:space="0" w:color="auto"/>
      </w:divBdr>
      <w:divsChild>
        <w:div w:id="1360086187">
          <w:marLeft w:val="0"/>
          <w:marRight w:val="0"/>
          <w:marTop w:val="0"/>
          <w:marBottom w:val="0"/>
          <w:divBdr>
            <w:top w:val="none" w:sz="0" w:space="0" w:color="auto"/>
            <w:left w:val="none" w:sz="0" w:space="0" w:color="auto"/>
            <w:bottom w:val="none" w:sz="0" w:space="0" w:color="auto"/>
            <w:right w:val="none" w:sz="0" w:space="0" w:color="auto"/>
          </w:divBdr>
        </w:div>
        <w:div w:id="2033990106">
          <w:marLeft w:val="0"/>
          <w:marRight w:val="0"/>
          <w:marTop w:val="0"/>
          <w:marBottom w:val="0"/>
          <w:divBdr>
            <w:top w:val="none" w:sz="0" w:space="0" w:color="auto"/>
            <w:left w:val="none" w:sz="0" w:space="0" w:color="auto"/>
            <w:bottom w:val="none" w:sz="0" w:space="0" w:color="auto"/>
            <w:right w:val="none" w:sz="0" w:space="0" w:color="auto"/>
          </w:divBdr>
          <w:divsChild>
            <w:div w:id="492185632">
              <w:marLeft w:val="0"/>
              <w:marRight w:val="0"/>
              <w:marTop w:val="0"/>
              <w:marBottom w:val="0"/>
              <w:divBdr>
                <w:top w:val="none" w:sz="0" w:space="0" w:color="auto"/>
                <w:left w:val="none" w:sz="0" w:space="0" w:color="auto"/>
                <w:bottom w:val="none" w:sz="0" w:space="0" w:color="auto"/>
                <w:right w:val="none" w:sz="0" w:space="0" w:color="auto"/>
              </w:divBdr>
              <w:divsChild>
                <w:div w:id="1137144916">
                  <w:marLeft w:val="0"/>
                  <w:marRight w:val="0"/>
                  <w:marTop w:val="0"/>
                  <w:marBottom w:val="0"/>
                  <w:divBdr>
                    <w:top w:val="none" w:sz="0" w:space="0" w:color="auto"/>
                    <w:left w:val="none" w:sz="0" w:space="0" w:color="auto"/>
                    <w:bottom w:val="none" w:sz="0" w:space="0" w:color="auto"/>
                    <w:right w:val="none" w:sz="0" w:space="0" w:color="auto"/>
                  </w:divBdr>
                  <w:divsChild>
                    <w:div w:id="1905751655">
                      <w:marLeft w:val="0"/>
                      <w:marRight w:val="0"/>
                      <w:marTop w:val="0"/>
                      <w:marBottom w:val="0"/>
                      <w:divBdr>
                        <w:top w:val="none" w:sz="0" w:space="0" w:color="auto"/>
                        <w:left w:val="none" w:sz="0" w:space="0" w:color="auto"/>
                        <w:bottom w:val="none" w:sz="0" w:space="0" w:color="auto"/>
                        <w:right w:val="none" w:sz="0" w:space="0" w:color="auto"/>
                      </w:divBdr>
                    </w:div>
                    <w:div w:id="40322989">
                      <w:marLeft w:val="0"/>
                      <w:marRight w:val="0"/>
                      <w:marTop w:val="0"/>
                      <w:marBottom w:val="0"/>
                      <w:divBdr>
                        <w:top w:val="none" w:sz="0" w:space="0" w:color="auto"/>
                        <w:left w:val="none" w:sz="0" w:space="0" w:color="auto"/>
                        <w:bottom w:val="none" w:sz="0" w:space="0" w:color="auto"/>
                        <w:right w:val="none" w:sz="0" w:space="0" w:color="auto"/>
                      </w:divBdr>
                      <w:divsChild>
                        <w:div w:id="527647792">
                          <w:marLeft w:val="0"/>
                          <w:marRight w:val="0"/>
                          <w:marTop w:val="0"/>
                          <w:marBottom w:val="0"/>
                          <w:divBdr>
                            <w:top w:val="none" w:sz="0" w:space="0" w:color="auto"/>
                            <w:left w:val="none" w:sz="0" w:space="0" w:color="auto"/>
                            <w:bottom w:val="none" w:sz="0" w:space="0" w:color="auto"/>
                            <w:right w:val="none" w:sz="0" w:space="0" w:color="auto"/>
                          </w:divBdr>
                          <w:divsChild>
                            <w:div w:id="358167226">
                              <w:marLeft w:val="0"/>
                              <w:marRight w:val="0"/>
                              <w:marTop w:val="0"/>
                              <w:marBottom w:val="0"/>
                              <w:divBdr>
                                <w:top w:val="none" w:sz="0" w:space="0" w:color="auto"/>
                                <w:left w:val="none" w:sz="0" w:space="0" w:color="auto"/>
                                <w:bottom w:val="none" w:sz="0" w:space="0" w:color="auto"/>
                                <w:right w:val="none" w:sz="0" w:space="0" w:color="auto"/>
                              </w:divBdr>
                              <w:divsChild>
                                <w:div w:id="887061757">
                                  <w:marLeft w:val="0"/>
                                  <w:marRight w:val="0"/>
                                  <w:marTop w:val="0"/>
                                  <w:marBottom w:val="0"/>
                                  <w:divBdr>
                                    <w:top w:val="none" w:sz="0" w:space="0" w:color="auto"/>
                                    <w:left w:val="none" w:sz="0" w:space="0" w:color="auto"/>
                                    <w:bottom w:val="none" w:sz="0" w:space="0" w:color="auto"/>
                                    <w:right w:val="none" w:sz="0" w:space="0" w:color="auto"/>
                                  </w:divBdr>
                                  <w:divsChild>
                                    <w:div w:id="505636038">
                                      <w:marLeft w:val="0"/>
                                      <w:marRight w:val="0"/>
                                      <w:marTop w:val="0"/>
                                      <w:marBottom w:val="0"/>
                                      <w:divBdr>
                                        <w:top w:val="none" w:sz="0" w:space="0" w:color="auto"/>
                                        <w:left w:val="none" w:sz="0" w:space="0" w:color="auto"/>
                                        <w:bottom w:val="none" w:sz="0" w:space="0" w:color="auto"/>
                                        <w:right w:val="none" w:sz="0" w:space="0" w:color="auto"/>
                                      </w:divBdr>
                                      <w:divsChild>
                                        <w:div w:id="2106459408">
                                          <w:marLeft w:val="0"/>
                                          <w:marRight w:val="0"/>
                                          <w:marTop w:val="0"/>
                                          <w:marBottom w:val="180"/>
                                          <w:divBdr>
                                            <w:top w:val="none" w:sz="0" w:space="0" w:color="auto"/>
                                            <w:left w:val="none" w:sz="0" w:space="0" w:color="auto"/>
                                            <w:bottom w:val="none" w:sz="0" w:space="0" w:color="auto"/>
                                            <w:right w:val="none" w:sz="0" w:space="0" w:color="auto"/>
                                          </w:divBdr>
                                        </w:div>
                                        <w:div w:id="52968576">
                                          <w:marLeft w:val="0"/>
                                          <w:marRight w:val="0"/>
                                          <w:marTop w:val="0"/>
                                          <w:marBottom w:val="1800"/>
                                          <w:divBdr>
                                            <w:top w:val="none" w:sz="0" w:space="0" w:color="auto"/>
                                            <w:left w:val="none" w:sz="0" w:space="0" w:color="auto"/>
                                            <w:bottom w:val="none" w:sz="0" w:space="0" w:color="auto"/>
                                            <w:right w:val="none" w:sz="0" w:space="0" w:color="auto"/>
                                          </w:divBdr>
                                          <w:divsChild>
                                            <w:div w:id="1806897205">
                                              <w:marLeft w:val="300"/>
                                              <w:marRight w:val="1050"/>
                                              <w:marTop w:val="180"/>
                                              <w:marBottom w:val="180"/>
                                              <w:divBdr>
                                                <w:top w:val="none" w:sz="0" w:space="19" w:color="auto"/>
                                                <w:left w:val="single" w:sz="48" w:space="15" w:color="EDEDED"/>
                                                <w:bottom w:val="none" w:sz="0" w:space="19" w:color="auto"/>
                                                <w:right w:val="none" w:sz="0" w:space="15" w:color="auto"/>
                                              </w:divBdr>
                                              <w:divsChild>
                                                <w:div w:id="798646422">
                                                  <w:marLeft w:val="-450"/>
                                                  <w:marRight w:val="0"/>
                                                  <w:marTop w:val="0"/>
                                                  <w:marBottom w:val="300"/>
                                                  <w:divBdr>
                                                    <w:top w:val="none" w:sz="0" w:space="0" w:color="auto"/>
                                                    <w:left w:val="none" w:sz="0" w:space="0" w:color="auto"/>
                                                    <w:bottom w:val="none" w:sz="0" w:space="0" w:color="auto"/>
                                                    <w:right w:val="none" w:sz="0" w:space="0" w:color="auto"/>
                                                  </w:divBdr>
                                                </w:div>
                                                <w:div w:id="1759521584">
                                                  <w:marLeft w:val="0"/>
                                                  <w:marRight w:val="0"/>
                                                  <w:marTop w:val="0"/>
                                                  <w:marBottom w:val="0"/>
                                                  <w:divBdr>
                                                    <w:top w:val="none" w:sz="0" w:space="0" w:color="auto"/>
                                                    <w:left w:val="none" w:sz="0" w:space="0" w:color="auto"/>
                                                    <w:bottom w:val="none" w:sz="0" w:space="0" w:color="auto"/>
                                                    <w:right w:val="none" w:sz="0" w:space="0" w:color="auto"/>
                                                  </w:divBdr>
                                                </w:div>
                                              </w:divsChild>
                                            </w:div>
                                            <w:div w:id="99033227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55339810">
                                                  <w:marLeft w:val="-375"/>
                                                  <w:marRight w:val="0"/>
                                                  <w:marTop w:val="0"/>
                                                  <w:marBottom w:val="240"/>
                                                  <w:divBdr>
                                                    <w:top w:val="none" w:sz="0" w:space="0" w:color="auto"/>
                                                    <w:left w:val="none" w:sz="0" w:space="0" w:color="auto"/>
                                                    <w:bottom w:val="none" w:sz="0" w:space="0" w:color="auto"/>
                                                    <w:right w:val="none" w:sz="0" w:space="0" w:color="auto"/>
                                                  </w:divBdr>
                                                </w:div>
                                                <w:div w:id="1030255192">
                                                  <w:marLeft w:val="0"/>
                                                  <w:marRight w:val="0"/>
                                                  <w:marTop w:val="0"/>
                                                  <w:marBottom w:val="0"/>
                                                  <w:divBdr>
                                                    <w:top w:val="none" w:sz="0" w:space="0" w:color="auto"/>
                                                    <w:left w:val="none" w:sz="0" w:space="0" w:color="auto"/>
                                                    <w:bottom w:val="none" w:sz="0" w:space="0" w:color="auto"/>
                                                    <w:right w:val="none" w:sz="0" w:space="0" w:color="auto"/>
                                                  </w:divBdr>
                                                  <w:divsChild>
                                                    <w:div w:id="377558601">
                                                      <w:marLeft w:val="300"/>
                                                      <w:marRight w:val="0"/>
                                                      <w:marTop w:val="180"/>
                                                      <w:marBottom w:val="180"/>
                                                      <w:divBdr>
                                                        <w:top w:val="none" w:sz="0" w:space="19" w:color="auto"/>
                                                        <w:left w:val="single" w:sz="48" w:space="15" w:color="EDEDED"/>
                                                        <w:bottom w:val="none" w:sz="0" w:space="19" w:color="auto"/>
                                                        <w:right w:val="none" w:sz="0" w:space="15" w:color="auto"/>
                                                      </w:divBdr>
                                                      <w:divsChild>
                                                        <w:div w:id="812941264">
                                                          <w:marLeft w:val="-225"/>
                                                          <w:marRight w:val="0"/>
                                                          <w:marTop w:val="0"/>
                                                          <w:marBottom w:val="300"/>
                                                          <w:divBdr>
                                                            <w:top w:val="none" w:sz="0" w:space="0" w:color="auto"/>
                                                            <w:left w:val="none" w:sz="0" w:space="0" w:color="auto"/>
                                                            <w:bottom w:val="none" w:sz="0" w:space="0" w:color="auto"/>
                                                            <w:right w:val="none" w:sz="0" w:space="0" w:color="auto"/>
                                                          </w:divBdr>
                                                        </w:div>
                                                        <w:div w:id="1636065397">
                                                          <w:marLeft w:val="0"/>
                                                          <w:marRight w:val="0"/>
                                                          <w:marTop w:val="0"/>
                                                          <w:marBottom w:val="0"/>
                                                          <w:divBdr>
                                                            <w:top w:val="none" w:sz="0" w:space="0" w:color="auto"/>
                                                            <w:left w:val="none" w:sz="0" w:space="0" w:color="auto"/>
                                                            <w:bottom w:val="none" w:sz="0" w:space="0" w:color="auto"/>
                                                            <w:right w:val="none" w:sz="0" w:space="0" w:color="auto"/>
                                                          </w:divBdr>
                                                        </w:div>
                                                      </w:divsChild>
                                                    </w:div>
                                                    <w:div w:id="1200165184">
                                                      <w:marLeft w:val="-900"/>
                                                      <w:marRight w:val="0"/>
                                                      <w:marTop w:val="0"/>
                                                      <w:marBottom w:val="0"/>
                                                      <w:divBdr>
                                                        <w:top w:val="none" w:sz="0" w:space="0" w:color="auto"/>
                                                        <w:left w:val="none" w:sz="0" w:space="0" w:color="auto"/>
                                                        <w:bottom w:val="none" w:sz="0" w:space="0" w:color="auto"/>
                                                        <w:right w:val="none" w:sz="0" w:space="0" w:color="auto"/>
                                                      </w:divBdr>
                                                      <w:divsChild>
                                                        <w:div w:id="2118862758">
                                                          <w:marLeft w:val="0"/>
                                                          <w:marRight w:val="0"/>
                                                          <w:marTop w:val="0"/>
                                                          <w:marBottom w:val="0"/>
                                                          <w:divBdr>
                                                            <w:top w:val="none" w:sz="0" w:space="0" w:color="auto"/>
                                                            <w:left w:val="none" w:sz="0" w:space="0" w:color="auto"/>
                                                            <w:bottom w:val="none" w:sz="0" w:space="0" w:color="auto"/>
                                                            <w:right w:val="none" w:sz="0" w:space="0" w:color="auto"/>
                                                          </w:divBdr>
                                                          <w:divsChild>
                                                            <w:div w:id="1265770788">
                                                              <w:marLeft w:val="0"/>
                                                              <w:marRight w:val="0"/>
                                                              <w:marTop w:val="0"/>
                                                              <w:marBottom w:val="0"/>
                                                              <w:divBdr>
                                                                <w:top w:val="none" w:sz="0" w:space="0" w:color="auto"/>
                                                                <w:left w:val="none" w:sz="0" w:space="0" w:color="auto"/>
                                                                <w:bottom w:val="none" w:sz="0" w:space="0" w:color="auto"/>
                                                                <w:right w:val="none" w:sz="0" w:space="0" w:color="auto"/>
                                                              </w:divBdr>
                                                              <w:divsChild>
                                                                <w:div w:id="725296288">
                                                                  <w:marLeft w:val="-375"/>
                                                                  <w:marRight w:val="0"/>
                                                                  <w:marTop w:val="0"/>
                                                                  <w:marBottom w:val="150"/>
                                                                  <w:divBdr>
                                                                    <w:top w:val="none" w:sz="0" w:space="0" w:color="auto"/>
                                                                    <w:left w:val="none" w:sz="0" w:space="0" w:color="auto"/>
                                                                    <w:bottom w:val="none" w:sz="0" w:space="0" w:color="auto"/>
                                                                    <w:right w:val="none" w:sz="0" w:space="0" w:color="auto"/>
                                                                  </w:divBdr>
                                                                </w:div>
                                                                <w:div w:id="693195427">
                                                                  <w:marLeft w:val="0"/>
                                                                  <w:marRight w:val="0"/>
                                                                  <w:marTop w:val="75"/>
                                                                  <w:marBottom w:val="225"/>
                                                                  <w:divBdr>
                                                                    <w:top w:val="none" w:sz="0" w:space="0" w:color="auto"/>
                                                                    <w:left w:val="none" w:sz="0" w:space="0" w:color="auto"/>
                                                                    <w:bottom w:val="none" w:sz="0" w:space="0" w:color="auto"/>
                                                                    <w:right w:val="none" w:sz="0" w:space="0" w:color="auto"/>
                                                                  </w:divBdr>
                                                                </w:div>
                                                                <w:div w:id="646279328">
                                                                  <w:marLeft w:val="0"/>
                                                                  <w:marRight w:val="0"/>
                                                                  <w:marTop w:val="0"/>
                                                                  <w:marBottom w:val="225"/>
                                                                  <w:divBdr>
                                                                    <w:top w:val="none" w:sz="0" w:space="0" w:color="auto"/>
                                                                    <w:left w:val="none" w:sz="0" w:space="0" w:color="auto"/>
                                                                    <w:bottom w:val="none" w:sz="0" w:space="0" w:color="auto"/>
                                                                    <w:right w:val="none" w:sz="0" w:space="0" w:color="auto"/>
                                                                  </w:divBdr>
                                                                  <w:divsChild>
                                                                    <w:div w:id="136741395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833265">
                                                      <w:marLeft w:val="-900"/>
                                                      <w:marRight w:val="0"/>
                                                      <w:marTop w:val="0"/>
                                                      <w:marBottom w:val="0"/>
                                                      <w:divBdr>
                                                        <w:top w:val="none" w:sz="0" w:space="0" w:color="auto"/>
                                                        <w:left w:val="none" w:sz="0" w:space="0" w:color="auto"/>
                                                        <w:bottom w:val="none" w:sz="0" w:space="0" w:color="auto"/>
                                                        <w:right w:val="none" w:sz="0" w:space="0" w:color="auto"/>
                                                      </w:divBdr>
                                                      <w:divsChild>
                                                        <w:div w:id="1359314939">
                                                          <w:marLeft w:val="0"/>
                                                          <w:marRight w:val="0"/>
                                                          <w:marTop w:val="0"/>
                                                          <w:marBottom w:val="0"/>
                                                          <w:divBdr>
                                                            <w:top w:val="none" w:sz="0" w:space="0" w:color="auto"/>
                                                            <w:left w:val="none" w:sz="0" w:space="0" w:color="auto"/>
                                                            <w:bottom w:val="none" w:sz="0" w:space="0" w:color="auto"/>
                                                            <w:right w:val="none" w:sz="0" w:space="0" w:color="auto"/>
                                                          </w:divBdr>
                                                          <w:divsChild>
                                                            <w:div w:id="1682313583">
                                                              <w:marLeft w:val="0"/>
                                                              <w:marRight w:val="0"/>
                                                              <w:marTop w:val="0"/>
                                                              <w:marBottom w:val="0"/>
                                                              <w:divBdr>
                                                                <w:top w:val="none" w:sz="0" w:space="0" w:color="auto"/>
                                                                <w:left w:val="none" w:sz="0" w:space="0" w:color="auto"/>
                                                                <w:bottom w:val="none" w:sz="0" w:space="0" w:color="auto"/>
                                                                <w:right w:val="none" w:sz="0" w:space="0" w:color="auto"/>
                                                              </w:divBdr>
                                                              <w:divsChild>
                                                                <w:div w:id="1610552600">
                                                                  <w:marLeft w:val="-375"/>
                                                                  <w:marRight w:val="0"/>
                                                                  <w:marTop w:val="0"/>
                                                                  <w:marBottom w:val="150"/>
                                                                  <w:divBdr>
                                                                    <w:top w:val="none" w:sz="0" w:space="0" w:color="auto"/>
                                                                    <w:left w:val="none" w:sz="0" w:space="0" w:color="auto"/>
                                                                    <w:bottom w:val="none" w:sz="0" w:space="0" w:color="auto"/>
                                                                    <w:right w:val="none" w:sz="0" w:space="0" w:color="auto"/>
                                                                  </w:divBdr>
                                                                </w:div>
                                                                <w:div w:id="1092701433">
                                                                  <w:marLeft w:val="0"/>
                                                                  <w:marRight w:val="0"/>
                                                                  <w:marTop w:val="75"/>
                                                                  <w:marBottom w:val="225"/>
                                                                  <w:divBdr>
                                                                    <w:top w:val="none" w:sz="0" w:space="0" w:color="auto"/>
                                                                    <w:left w:val="none" w:sz="0" w:space="0" w:color="auto"/>
                                                                    <w:bottom w:val="none" w:sz="0" w:space="0" w:color="auto"/>
                                                                    <w:right w:val="none" w:sz="0" w:space="0" w:color="auto"/>
                                                                  </w:divBdr>
                                                                </w:div>
                                                                <w:div w:id="1970745887">
                                                                  <w:marLeft w:val="0"/>
                                                                  <w:marRight w:val="0"/>
                                                                  <w:marTop w:val="0"/>
                                                                  <w:marBottom w:val="225"/>
                                                                  <w:divBdr>
                                                                    <w:top w:val="none" w:sz="0" w:space="0" w:color="auto"/>
                                                                    <w:left w:val="none" w:sz="0" w:space="0" w:color="auto"/>
                                                                    <w:bottom w:val="none" w:sz="0" w:space="0" w:color="auto"/>
                                                                    <w:right w:val="none" w:sz="0" w:space="0" w:color="auto"/>
                                                                  </w:divBdr>
                                                                  <w:divsChild>
                                                                    <w:div w:id="18752354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883576">
                                                      <w:marLeft w:val="-900"/>
                                                      <w:marRight w:val="0"/>
                                                      <w:marTop w:val="0"/>
                                                      <w:marBottom w:val="0"/>
                                                      <w:divBdr>
                                                        <w:top w:val="none" w:sz="0" w:space="0" w:color="auto"/>
                                                        <w:left w:val="none" w:sz="0" w:space="0" w:color="auto"/>
                                                        <w:bottom w:val="none" w:sz="0" w:space="0" w:color="auto"/>
                                                        <w:right w:val="none" w:sz="0" w:space="0" w:color="auto"/>
                                                      </w:divBdr>
                                                      <w:divsChild>
                                                        <w:div w:id="1160656336">
                                                          <w:marLeft w:val="0"/>
                                                          <w:marRight w:val="0"/>
                                                          <w:marTop w:val="0"/>
                                                          <w:marBottom w:val="0"/>
                                                          <w:divBdr>
                                                            <w:top w:val="none" w:sz="0" w:space="0" w:color="auto"/>
                                                            <w:left w:val="none" w:sz="0" w:space="0" w:color="auto"/>
                                                            <w:bottom w:val="none" w:sz="0" w:space="0" w:color="auto"/>
                                                            <w:right w:val="none" w:sz="0" w:space="0" w:color="auto"/>
                                                          </w:divBdr>
                                                          <w:divsChild>
                                                            <w:div w:id="1403912387">
                                                              <w:marLeft w:val="0"/>
                                                              <w:marRight w:val="0"/>
                                                              <w:marTop w:val="0"/>
                                                              <w:marBottom w:val="0"/>
                                                              <w:divBdr>
                                                                <w:top w:val="none" w:sz="0" w:space="0" w:color="auto"/>
                                                                <w:left w:val="none" w:sz="0" w:space="0" w:color="auto"/>
                                                                <w:bottom w:val="none" w:sz="0" w:space="0" w:color="auto"/>
                                                                <w:right w:val="none" w:sz="0" w:space="0" w:color="auto"/>
                                                              </w:divBdr>
                                                              <w:divsChild>
                                                                <w:div w:id="1188566783">
                                                                  <w:marLeft w:val="-375"/>
                                                                  <w:marRight w:val="0"/>
                                                                  <w:marTop w:val="0"/>
                                                                  <w:marBottom w:val="150"/>
                                                                  <w:divBdr>
                                                                    <w:top w:val="none" w:sz="0" w:space="0" w:color="auto"/>
                                                                    <w:left w:val="none" w:sz="0" w:space="0" w:color="auto"/>
                                                                    <w:bottom w:val="none" w:sz="0" w:space="0" w:color="auto"/>
                                                                    <w:right w:val="none" w:sz="0" w:space="0" w:color="auto"/>
                                                                  </w:divBdr>
                                                                </w:div>
                                                                <w:div w:id="974481722">
                                                                  <w:marLeft w:val="0"/>
                                                                  <w:marRight w:val="0"/>
                                                                  <w:marTop w:val="75"/>
                                                                  <w:marBottom w:val="225"/>
                                                                  <w:divBdr>
                                                                    <w:top w:val="none" w:sz="0" w:space="0" w:color="auto"/>
                                                                    <w:left w:val="none" w:sz="0" w:space="0" w:color="auto"/>
                                                                    <w:bottom w:val="none" w:sz="0" w:space="0" w:color="auto"/>
                                                                    <w:right w:val="none" w:sz="0" w:space="0" w:color="auto"/>
                                                                  </w:divBdr>
                                                                </w:div>
                                                                <w:div w:id="200628179">
                                                                  <w:marLeft w:val="0"/>
                                                                  <w:marRight w:val="0"/>
                                                                  <w:marTop w:val="0"/>
                                                                  <w:marBottom w:val="225"/>
                                                                  <w:divBdr>
                                                                    <w:top w:val="none" w:sz="0" w:space="0" w:color="auto"/>
                                                                    <w:left w:val="none" w:sz="0" w:space="0" w:color="auto"/>
                                                                    <w:bottom w:val="none" w:sz="0" w:space="0" w:color="auto"/>
                                                                    <w:right w:val="none" w:sz="0" w:space="0" w:color="auto"/>
                                                                  </w:divBdr>
                                                                  <w:divsChild>
                                                                    <w:div w:id="4222130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606802">
                                                      <w:marLeft w:val="0"/>
                                                      <w:marRight w:val="0"/>
                                                      <w:marTop w:val="0"/>
                                                      <w:marBottom w:val="225"/>
                                                      <w:divBdr>
                                                        <w:top w:val="none" w:sz="0" w:space="0" w:color="auto"/>
                                                        <w:left w:val="none" w:sz="0" w:space="0" w:color="auto"/>
                                                        <w:bottom w:val="none" w:sz="0" w:space="0" w:color="auto"/>
                                                        <w:right w:val="none" w:sz="0" w:space="0" w:color="auto"/>
                                                      </w:divBdr>
                                                      <w:divsChild>
                                                        <w:div w:id="911046231">
                                                          <w:marLeft w:val="-225"/>
                                                          <w:marRight w:val="0"/>
                                                          <w:marTop w:val="0"/>
                                                          <w:marBottom w:val="240"/>
                                                          <w:divBdr>
                                                            <w:top w:val="none" w:sz="0" w:space="0" w:color="auto"/>
                                                            <w:left w:val="none" w:sz="0" w:space="0" w:color="auto"/>
                                                            <w:bottom w:val="none" w:sz="0" w:space="0" w:color="auto"/>
                                                            <w:right w:val="none" w:sz="0" w:space="0" w:color="auto"/>
                                                          </w:divBdr>
                                                        </w:div>
                                                        <w:div w:id="56461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261471">
                  <w:marLeft w:val="0"/>
                  <w:marRight w:val="0"/>
                  <w:marTop w:val="0"/>
                  <w:marBottom w:val="0"/>
                  <w:divBdr>
                    <w:top w:val="none" w:sz="0" w:space="0" w:color="auto"/>
                    <w:left w:val="none" w:sz="0" w:space="0" w:color="auto"/>
                    <w:bottom w:val="single" w:sz="6" w:space="0" w:color="DFDFDF"/>
                    <w:right w:val="none" w:sz="0" w:space="0" w:color="auto"/>
                  </w:divBdr>
                  <w:divsChild>
                    <w:div w:id="48281499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42047376">
      <w:bodyDiv w:val="1"/>
      <w:marLeft w:val="0"/>
      <w:marRight w:val="0"/>
      <w:marTop w:val="0"/>
      <w:marBottom w:val="0"/>
      <w:divBdr>
        <w:top w:val="none" w:sz="0" w:space="0" w:color="auto"/>
        <w:left w:val="none" w:sz="0" w:space="0" w:color="auto"/>
        <w:bottom w:val="none" w:sz="0" w:space="0" w:color="auto"/>
        <w:right w:val="none" w:sz="0" w:space="0" w:color="auto"/>
      </w:divBdr>
      <w:divsChild>
        <w:div w:id="42678121">
          <w:marLeft w:val="0"/>
          <w:marRight w:val="0"/>
          <w:marTop w:val="0"/>
          <w:marBottom w:val="0"/>
          <w:divBdr>
            <w:top w:val="none" w:sz="0" w:space="0" w:color="auto"/>
            <w:left w:val="none" w:sz="0" w:space="0" w:color="auto"/>
            <w:bottom w:val="none" w:sz="0" w:space="0" w:color="auto"/>
            <w:right w:val="none" w:sz="0" w:space="0" w:color="auto"/>
          </w:divBdr>
        </w:div>
        <w:div w:id="1161854037">
          <w:marLeft w:val="0"/>
          <w:marRight w:val="0"/>
          <w:marTop w:val="0"/>
          <w:marBottom w:val="0"/>
          <w:divBdr>
            <w:top w:val="none" w:sz="0" w:space="0" w:color="auto"/>
            <w:left w:val="none" w:sz="0" w:space="0" w:color="auto"/>
            <w:bottom w:val="none" w:sz="0" w:space="0" w:color="auto"/>
            <w:right w:val="none" w:sz="0" w:space="0" w:color="auto"/>
          </w:divBdr>
          <w:divsChild>
            <w:div w:id="351419625">
              <w:marLeft w:val="0"/>
              <w:marRight w:val="0"/>
              <w:marTop w:val="0"/>
              <w:marBottom w:val="0"/>
              <w:divBdr>
                <w:top w:val="none" w:sz="0" w:space="0" w:color="auto"/>
                <w:left w:val="none" w:sz="0" w:space="0" w:color="auto"/>
                <w:bottom w:val="none" w:sz="0" w:space="0" w:color="auto"/>
                <w:right w:val="none" w:sz="0" w:space="0" w:color="auto"/>
              </w:divBdr>
              <w:divsChild>
                <w:div w:id="915895769">
                  <w:marLeft w:val="0"/>
                  <w:marRight w:val="0"/>
                  <w:marTop w:val="0"/>
                  <w:marBottom w:val="0"/>
                  <w:divBdr>
                    <w:top w:val="none" w:sz="0" w:space="0" w:color="auto"/>
                    <w:left w:val="none" w:sz="0" w:space="0" w:color="auto"/>
                    <w:bottom w:val="none" w:sz="0" w:space="0" w:color="auto"/>
                    <w:right w:val="none" w:sz="0" w:space="0" w:color="auto"/>
                  </w:divBdr>
                  <w:divsChild>
                    <w:div w:id="1096560918">
                      <w:marLeft w:val="0"/>
                      <w:marRight w:val="0"/>
                      <w:marTop w:val="0"/>
                      <w:marBottom w:val="0"/>
                      <w:divBdr>
                        <w:top w:val="none" w:sz="0" w:space="0" w:color="auto"/>
                        <w:left w:val="none" w:sz="0" w:space="0" w:color="auto"/>
                        <w:bottom w:val="none" w:sz="0" w:space="0" w:color="auto"/>
                        <w:right w:val="none" w:sz="0" w:space="0" w:color="auto"/>
                      </w:divBdr>
                    </w:div>
                    <w:div w:id="1617714934">
                      <w:marLeft w:val="0"/>
                      <w:marRight w:val="0"/>
                      <w:marTop w:val="0"/>
                      <w:marBottom w:val="0"/>
                      <w:divBdr>
                        <w:top w:val="none" w:sz="0" w:space="0" w:color="auto"/>
                        <w:left w:val="none" w:sz="0" w:space="0" w:color="auto"/>
                        <w:bottom w:val="none" w:sz="0" w:space="0" w:color="auto"/>
                        <w:right w:val="none" w:sz="0" w:space="0" w:color="auto"/>
                      </w:divBdr>
                      <w:divsChild>
                        <w:div w:id="1195732175">
                          <w:marLeft w:val="0"/>
                          <w:marRight w:val="0"/>
                          <w:marTop w:val="0"/>
                          <w:marBottom w:val="0"/>
                          <w:divBdr>
                            <w:top w:val="none" w:sz="0" w:space="0" w:color="auto"/>
                            <w:left w:val="none" w:sz="0" w:space="0" w:color="auto"/>
                            <w:bottom w:val="none" w:sz="0" w:space="0" w:color="auto"/>
                            <w:right w:val="none" w:sz="0" w:space="0" w:color="auto"/>
                          </w:divBdr>
                          <w:divsChild>
                            <w:div w:id="490214450">
                              <w:marLeft w:val="0"/>
                              <w:marRight w:val="0"/>
                              <w:marTop w:val="0"/>
                              <w:marBottom w:val="0"/>
                              <w:divBdr>
                                <w:top w:val="none" w:sz="0" w:space="0" w:color="auto"/>
                                <w:left w:val="none" w:sz="0" w:space="0" w:color="auto"/>
                                <w:bottom w:val="none" w:sz="0" w:space="0" w:color="auto"/>
                                <w:right w:val="none" w:sz="0" w:space="0" w:color="auto"/>
                              </w:divBdr>
                              <w:divsChild>
                                <w:div w:id="1612123598">
                                  <w:marLeft w:val="0"/>
                                  <w:marRight w:val="0"/>
                                  <w:marTop w:val="0"/>
                                  <w:marBottom w:val="0"/>
                                  <w:divBdr>
                                    <w:top w:val="none" w:sz="0" w:space="0" w:color="auto"/>
                                    <w:left w:val="none" w:sz="0" w:space="0" w:color="auto"/>
                                    <w:bottom w:val="none" w:sz="0" w:space="0" w:color="auto"/>
                                    <w:right w:val="none" w:sz="0" w:space="0" w:color="auto"/>
                                  </w:divBdr>
                                  <w:divsChild>
                                    <w:div w:id="1049955011">
                                      <w:marLeft w:val="0"/>
                                      <w:marRight w:val="0"/>
                                      <w:marTop w:val="0"/>
                                      <w:marBottom w:val="0"/>
                                      <w:divBdr>
                                        <w:top w:val="none" w:sz="0" w:space="0" w:color="auto"/>
                                        <w:left w:val="none" w:sz="0" w:space="0" w:color="auto"/>
                                        <w:bottom w:val="none" w:sz="0" w:space="0" w:color="auto"/>
                                        <w:right w:val="none" w:sz="0" w:space="0" w:color="auto"/>
                                      </w:divBdr>
                                      <w:divsChild>
                                        <w:div w:id="859706016">
                                          <w:marLeft w:val="0"/>
                                          <w:marRight w:val="0"/>
                                          <w:marTop w:val="0"/>
                                          <w:marBottom w:val="180"/>
                                          <w:divBdr>
                                            <w:top w:val="none" w:sz="0" w:space="0" w:color="auto"/>
                                            <w:left w:val="none" w:sz="0" w:space="0" w:color="auto"/>
                                            <w:bottom w:val="none" w:sz="0" w:space="0" w:color="auto"/>
                                            <w:right w:val="none" w:sz="0" w:space="0" w:color="auto"/>
                                          </w:divBdr>
                                        </w:div>
                                        <w:div w:id="1144740408">
                                          <w:marLeft w:val="0"/>
                                          <w:marRight w:val="0"/>
                                          <w:marTop w:val="0"/>
                                          <w:marBottom w:val="1800"/>
                                          <w:divBdr>
                                            <w:top w:val="none" w:sz="0" w:space="0" w:color="auto"/>
                                            <w:left w:val="none" w:sz="0" w:space="0" w:color="auto"/>
                                            <w:bottom w:val="none" w:sz="0" w:space="0" w:color="auto"/>
                                            <w:right w:val="none" w:sz="0" w:space="0" w:color="auto"/>
                                          </w:divBdr>
                                          <w:divsChild>
                                            <w:div w:id="1519612310">
                                              <w:marLeft w:val="300"/>
                                              <w:marRight w:val="1050"/>
                                              <w:marTop w:val="180"/>
                                              <w:marBottom w:val="180"/>
                                              <w:divBdr>
                                                <w:top w:val="none" w:sz="0" w:space="19" w:color="auto"/>
                                                <w:left w:val="single" w:sz="48" w:space="15" w:color="EDEDED"/>
                                                <w:bottom w:val="none" w:sz="0" w:space="19" w:color="auto"/>
                                                <w:right w:val="none" w:sz="0" w:space="15" w:color="auto"/>
                                              </w:divBdr>
                                              <w:divsChild>
                                                <w:div w:id="429670011">
                                                  <w:marLeft w:val="-450"/>
                                                  <w:marRight w:val="0"/>
                                                  <w:marTop w:val="0"/>
                                                  <w:marBottom w:val="300"/>
                                                  <w:divBdr>
                                                    <w:top w:val="none" w:sz="0" w:space="0" w:color="auto"/>
                                                    <w:left w:val="none" w:sz="0" w:space="0" w:color="auto"/>
                                                    <w:bottom w:val="none" w:sz="0" w:space="0" w:color="auto"/>
                                                    <w:right w:val="none" w:sz="0" w:space="0" w:color="auto"/>
                                                  </w:divBdr>
                                                </w:div>
                                                <w:div w:id="616104702">
                                                  <w:marLeft w:val="0"/>
                                                  <w:marRight w:val="0"/>
                                                  <w:marTop w:val="0"/>
                                                  <w:marBottom w:val="0"/>
                                                  <w:divBdr>
                                                    <w:top w:val="none" w:sz="0" w:space="0" w:color="auto"/>
                                                    <w:left w:val="none" w:sz="0" w:space="0" w:color="auto"/>
                                                    <w:bottom w:val="none" w:sz="0" w:space="0" w:color="auto"/>
                                                    <w:right w:val="none" w:sz="0" w:space="0" w:color="auto"/>
                                                  </w:divBdr>
                                                </w:div>
                                              </w:divsChild>
                                            </w:div>
                                            <w:div w:id="1866285088">
                                              <w:marLeft w:val="-1200"/>
                                              <w:marRight w:val="-1125"/>
                                              <w:marTop w:val="0"/>
                                              <w:marBottom w:val="225"/>
                                              <w:divBdr>
                                                <w:top w:val="single" w:sz="48" w:space="4" w:color="F2F2F2"/>
                                                <w:left w:val="single" w:sz="48" w:space="11" w:color="F2F2F2"/>
                                                <w:bottom w:val="single" w:sz="48" w:space="11" w:color="F2F2F2"/>
                                                <w:right w:val="single" w:sz="48" w:space="11" w:color="F2F2F2"/>
                                              </w:divBdr>
                                              <w:divsChild>
                                                <w:div w:id="1628390101">
                                                  <w:marLeft w:val="-375"/>
                                                  <w:marRight w:val="0"/>
                                                  <w:marTop w:val="0"/>
                                                  <w:marBottom w:val="240"/>
                                                  <w:divBdr>
                                                    <w:top w:val="none" w:sz="0" w:space="0" w:color="auto"/>
                                                    <w:left w:val="none" w:sz="0" w:space="0" w:color="auto"/>
                                                    <w:bottom w:val="none" w:sz="0" w:space="0" w:color="auto"/>
                                                    <w:right w:val="none" w:sz="0" w:space="0" w:color="auto"/>
                                                  </w:divBdr>
                                                </w:div>
                                                <w:div w:id="305012918">
                                                  <w:marLeft w:val="0"/>
                                                  <w:marRight w:val="0"/>
                                                  <w:marTop w:val="0"/>
                                                  <w:marBottom w:val="0"/>
                                                  <w:divBdr>
                                                    <w:top w:val="none" w:sz="0" w:space="0" w:color="auto"/>
                                                    <w:left w:val="none" w:sz="0" w:space="0" w:color="auto"/>
                                                    <w:bottom w:val="none" w:sz="0" w:space="0" w:color="auto"/>
                                                    <w:right w:val="none" w:sz="0" w:space="0" w:color="auto"/>
                                                  </w:divBdr>
                                                </w:div>
                                              </w:divsChild>
                                            </w:div>
                                            <w:div w:id="916940675">
                                              <w:marLeft w:val="-1200"/>
                                              <w:marRight w:val="-1125"/>
                                              <w:marTop w:val="0"/>
                                              <w:marBottom w:val="225"/>
                                              <w:divBdr>
                                                <w:top w:val="single" w:sz="48" w:space="4" w:color="F2F2F2"/>
                                                <w:left w:val="single" w:sz="48" w:space="11" w:color="F2F2F2"/>
                                                <w:bottom w:val="single" w:sz="48" w:space="11" w:color="F2F2F2"/>
                                                <w:right w:val="single" w:sz="48" w:space="11" w:color="F2F2F2"/>
                                              </w:divBdr>
                                              <w:divsChild>
                                                <w:div w:id="964583068">
                                                  <w:marLeft w:val="-375"/>
                                                  <w:marRight w:val="0"/>
                                                  <w:marTop w:val="0"/>
                                                  <w:marBottom w:val="240"/>
                                                  <w:divBdr>
                                                    <w:top w:val="none" w:sz="0" w:space="0" w:color="auto"/>
                                                    <w:left w:val="none" w:sz="0" w:space="0" w:color="auto"/>
                                                    <w:bottom w:val="none" w:sz="0" w:space="0" w:color="auto"/>
                                                    <w:right w:val="none" w:sz="0" w:space="0" w:color="auto"/>
                                                  </w:divBdr>
                                                </w:div>
                                                <w:div w:id="1034573938">
                                                  <w:marLeft w:val="0"/>
                                                  <w:marRight w:val="0"/>
                                                  <w:marTop w:val="0"/>
                                                  <w:marBottom w:val="0"/>
                                                  <w:divBdr>
                                                    <w:top w:val="none" w:sz="0" w:space="0" w:color="auto"/>
                                                    <w:left w:val="none" w:sz="0" w:space="0" w:color="auto"/>
                                                    <w:bottom w:val="none" w:sz="0" w:space="0" w:color="auto"/>
                                                    <w:right w:val="none" w:sz="0" w:space="0" w:color="auto"/>
                                                  </w:divBdr>
                                                </w:div>
                                              </w:divsChild>
                                            </w:div>
                                            <w:div w:id="127586495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52524489">
                                                  <w:marLeft w:val="-375"/>
                                                  <w:marRight w:val="0"/>
                                                  <w:marTop w:val="0"/>
                                                  <w:marBottom w:val="240"/>
                                                  <w:divBdr>
                                                    <w:top w:val="none" w:sz="0" w:space="0" w:color="auto"/>
                                                    <w:left w:val="none" w:sz="0" w:space="0" w:color="auto"/>
                                                    <w:bottom w:val="none" w:sz="0" w:space="0" w:color="auto"/>
                                                    <w:right w:val="none" w:sz="0" w:space="0" w:color="auto"/>
                                                  </w:divBdr>
                                                </w:div>
                                                <w:div w:id="1184127508">
                                                  <w:marLeft w:val="0"/>
                                                  <w:marRight w:val="0"/>
                                                  <w:marTop w:val="0"/>
                                                  <w:marBottom w:val="0"/>
                                                  <w:divBdr>
                                                    <w:top w:val="none" w:sz="0" w:space="0" w:color="auto"/>
                                                    <w:left w:val="none" w:sz="0" w:space="0" w:color="auto"/>
                                                    <w:bottom w:val="none" w:sz="0" w:space="0" w:color="auto"/>
                                                    <w:right w:val="none" w:sz="0" w:space="0" w:color="auto"/>
                                                  </w:divBdr>
                                                </w:div>
                                              </w:divsChild>
                                            </w:div>
                                            <w:div w:id="30586545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95069715">
                                                  <w:marLeft w:val="-375"/>
                                                  <w:marRight w:val="0"/>
                                                  <w:marTop w:val="0"/>
                                                  <w:marBottom w:val="240"/>
                                                  <w:divBdr>
                                                    <w:top w:val="none" w:sz="0" w:space="0" w:color="auto"/>
                                                    <w:left w:val="none" w:sz="0" w:space="0" w:color="auto"/>
                                                    <w:bottom w:val="none" w:sz="0" w:space="0" w:color="auto"/>
                                                    <w:right w:val="none" w:sz="0" w:space="0" w:color="auto"/>
                                                  </w:divBdr>
                                                </w:div>
                                                <w:div w:id="11217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5603739">
                  <w:marLeft w:val="0"/>
                  <w:marRight w:val="0"/>
                  <w:marTop w:val="0"/>
                  <w:marBottom w:val="0"/>
                  <w:divBdr>
                    <w:top w:val="none" w:sz="0" w:space="0" w:color="auto"/>
                    <w:left w:val="none" w:sz="0" w:space="0" w:color="auto"/>
                    <w:bottom w:val="single" w:sz="6" w:space="0" w:color="DFDFDF"/>
                    <w:right w:val="none" w:sz="0" w:space="0" w:color="auto"/>
                  </w:divBdr>
                  <w:divsChild>
                    <w:div w:id="187723765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65787807">
      <w:bodyDiv w:val="1"/>
      <w:marLeft w:val="0"/>
      <w:marRight w:val="0"/>
      <w:marTop w:val="0"/>
      <w:marBottom w:val="0"/>
      <w:divBdr>
        <w:top w:val="none" w:sz="0" w:space="0" w:color="auto"/>
        <w:left w:val="none" w:sz="0" w:space="0" w:color="auto"/>
        <w:bottom w:val="none" w:sz="0" w:space="0" w:color="auto"/>
        <w:right w:val="none" w:sz="0" w:space="0" w:color="auto"/>
      </w:divBdr>
      <w:divsChild>
        <w:div w:id="1683699574">
          <w:marLeft w:val="0"/>
          <w:marRight w:val="0"/>
          <w:marTop w:val="0"/>
          <w:marBottom w:val="0"/>
          <w:divBdr>
            <w:top w:val="none" w:sz="0" w:space="0" w:color="auto"/>
            <w:left w:val="none" w:sz="0" w:space="0" w:color="auto"/>
            <w:bottom w:val="none" w:sz="0" w:space="0" w:color="auto"/>
            <w:right w:val="none" w:sz="0" w:space="0" w:color="auto"/>
          </w:divBdr>
        </w:div>
        <w:div w:id="1019283283">
          <w:marLeft w:val="0"/>
          <w:marRight w:val="0"/>
          <w:marTop w:val="0"/>
          <w:marBottom w:val="0"/>
          <w:divBdr>
            <w:top w:val="none" w:sz="0" w:space="0" w:color="auto"/>
            <w:left w:val="none" w:sz="0" w:space="0" w:color="auto"/>
            <w:bottom w:val="none" w:sz="0" w:space="0" w:color="auto"/>
            <w:right w:val="none" w:sz="0" w:space="0" w:color="auto"/>
          </w:divBdr>
          <w:divsChild>
            <w:div w:id="1907186319">
              <w:marLeft w:val="0"/>
              <w:marRight w:val="0"/>
              <w:marTop w:val="0"/>
              <w:marBottom w:val="0"/>
              <w:divBdr>
                <w:top w:val="none" w:sz="0" w:space="0" w:color="auto"/>
                <w:left w:val="none" w:sz="0" w:space="0" w:color="auto"/>
                <w:bottom w:val="none" w:sz="0" w:space="0" w:color="auto"/>
                <w:right w:val="none" w:sz="0" w:space="0" w:color="auto"/>
              </w:divBdr>
              <w:divsChild>
                <w:div w:id="609893008">
                  <w:marLeft w:val="0"/>
                  <w:marRight w:val="0"/>
                  <w:marTop w:val="0"/>
                  <w:marBottom w:val="0"/>
                  <w:divBdr>
                    <w:top w:val="none" w:sz="0" w:space="0" w:color="auto"/>
                    <w:left w:val="none" w:sz="0" w:space="0" w:color="auto"/>
                    <w:bottom w:val="none" w:sz="0" w:space="0" w:color="auto"/>
                    <w:right w:val="none" w:sz="0" w:space="0" w:color="auto"/>
                  </w:divBdr>
                  <w:divsChild>
                    <w:div w:id="935794634">
                      <w:marLeft w:val="0"/>
                      <w:marRight w:val="0"/>
                      <w:marTop w:val="0"/>
                      <w:marBottom w:val="0"/>
                      <w:divBdr>
                        <w:top w:val="none" w:sz="0" w:space="0" w:color="auto"/>
                        <w:left w:val="none" w:sz="0" w:space="0" w:color="auto"/>
                        <w:bottom w:val="none" w:sz="0" w:space="0" w:color="auto"/>
                        <w:right w:val="none" w:sz="0" w:space="0" w:color="auto"/>
                      </w:divBdr>
                    </w:div>
                    <w:div w:id="137966283">
                      <w:marLeft w:val="0"/>
                      <w:marRight w:val="0"/>
                      <w:marTop w:val="0"/>
                      <w:marBottom w:val="0"/>
                      <w:divBdr>
                        <w:top w:val="none" w:sz="0" w:space="0" w:color="auto"/>
                        <w:left w:val="none" w:sz="0" w:space="0" w:color="auto"/>
                        <w:bottom w:val="none" w:sz="0" w:space="0" w:color="auto"/>
                        <w:right w:val="none" w:sz="0" w:space="0" w:color="auto"/>
                      </w:divBdr>
                      <w:divsChild>
                        <w:div w:id="1672678848">
                          <w:marLeft w:val="0"/>
                          <w:marRight w:val="0"/>
                          <w:marTop w:val="0"/>
                          <w:marBottom w:val="0"/>
                          <w:divBdr>
                            <w:top w:val="none" w:sz="0" w:space="0" w:color="auto"/>
                            <w:left w:val="none" w:sz="0" w:space="0" w:color="auto"/>
                            <w:bottom w:val="none" w:sz="0" w:space="0" w:color="auto"/>
                            <w:right w:val="none" w:sz="0" w:space="0" w:color="auto"/>
                          </w:divBdr>
                          <w:divsChild>
                            <w:div w:id="1975407204">
                              <w:marLeft w:val="0"/>
                              <w:marRight w:val="0"/>
                              <w:marTop w:val="0"/>
                              <w:marBottom w:val="0"/>
                              <w:divBdr>
                                <w:top w:val="none" w:sz="0" w:space="0" w:color="auto"/>
                                <w:left w:val="none" w:sz="0" w:space="0" w:color="auto"/>
                                <w:bottom w:val="none" w:sz="0" w:space="0" w:color="auto"/>
                                <w:right w:val="none" w:sz="0" w:space="0" w:color="auto"/>
                              </w:divBdr>
                              <w:divsChild>
                                <w:div w:id="969045627">
                                  <w:marLeft w:val="0"/>
                                  <w:marRight w:val="0"/>
                                  <w:marTop w:val="0"/>
                                  <w:marBottom w:val="0"/>
                                  <w:divBdr>
                                    <w:top w:val="none" w:sz="0" w:space="0" w:color="auto"/>
                                    <w:left w:val="none" w:sz="0" w:space="0" w:color="auto"/>
                                    <w:bottom w:val="none" w:sz="0" w:space="0" w:color="auto"/>
                                    <w:right w:val="none" w:sz="0" w:space="0" w:color="auto"/>
                                  </w:divBdr>
                                  <w:divsChild>
                                    <w:div w:id="1178041771">
                                      <w:marLeft w:val="0"/>
                                      <w:marRight w:val="0"/>
                                      <w:marTop w:val="0"/>
                                      <w:marBottom w:val="0"/>
                                      <w:divBdr>
                                        <w:top w:val="none" w:sz="0" w:space="0" w:color="auto"/>
                                        <w:left w:val="none" w:sz="0" w:space="0" w:color="auto"/>
                                        <w:bottom w:val="none" w:sz="0" w:space="0" w:color="auto"/>
                                        <w:right w:val="none" w:sz="0" w:space="0" w:color="auto"/>
                                      </w:divBdr>
                                      <w:divsChild>
                                        <w:div w:id="579827667">
                                          <w:marLeft w:val="0"/>
                                          <w:marRight w:val="0"/>
                                          <w:marTop w:val="0"/>
                                          <w:marBottom w:val="180"/>
                                          <w:divBdr>
                                            <w:top w:val="none" w:sz="0" w:space="0" w:color="auto"/>
                                            <w:left w:val="none" w:sz="0" w:space="0" w:color="auto"/>
                                            <w:bottom w:val="none" w:sz="0" w:space="0" w:color="auto"/>
                                            <w:right w:val="none" w:sz="0" w:space="0" w:color="auto"/>
                                          </w:divBdr>
                                        </w:div>
                                        <w:div w:id="1332681798">
                                          <w:marLeft w:val="0"/>
                                          <w:marRight w:val="0"/>
                                          <w:marTop w:val="0"/>
                                          <w:marBottom w:val="1800"/>
                                          <w:divBdr>
                                            <w:top w:val="none" w:sz="0" w:space="0" w:color="auto"/>
                                            <w:left w:val="none" w:sz="0" w:space="0" w:color="auto"/>
                                            <w:bottom w:val="none" w:sz="0" w:space="0" w:color="auto"/>
                                            <w:right w:val="none" w:sz="0" w:space="0" w:color="auto"/>
                                          </w:divBdr>
                                          <w:divsChild>
                                            <w:div w:id="123281871">
                                              <w:marLeft w:val="300"/>
                                              <w:marRight w:val="1050"/>
                                              <w:marTop w:val="180"/>
                                              <w:marBottom w:val="180"/>
                                              <w:divBdr>
                                                <w:top w:val="none" w:sz="0" w:space="19" w:color="auto"/>
                                                <w:left w:val="single" w:sz="48" w:space="15" w:color="EDEDED"/>
                                                <w:bottom w:val="none" w:sz="0" w:space="19" w:color="auto"/>
                                                <w:right w:val="none" w:sz="0" w:space="15" w:color="auto"/>
                                              </w:divBdr>
                                              <w:divsChild>
                                                <w:div w:id="2079593586">
                                                  <w:marLeft w:val="-450"/>
                                                  <w:marRight w:val="0"/>
                                                  <w:marTop w:val="0"/>
                                                  <w:marBottom w:val="300"/>
                                                  <w:divBdr>
                                                    <w:top w:val="none" w:sz="0" w:space="0" w:color="auto"/>
                                                    <w:left w:val="none" w:sz="0" w:space="0" w:color="auto"/>
                                                    <w:bottom w:val="none" w:sz="0" w:space="0" w:color="auto"/>
                                                    <w:right w:val="none" w:sz="0" w:space="0" w:color="auto"/>
                                                  </w:divBdr>
                                                </w:div>
                                                <w:div w:id="1176505111">
                                                  <w:marLeft w:val="0"/>
                                                  <w:marRight w:val="0"/>
                                                  <w:marTop w:val="0"/>
                                                  <w:marBottom w:val="0"/>
                                                  <w:divBdr>
                                                    <w:top w:val="none" w:sz="0" w:space="0" w:color="auto"/>
                                                    <w:left w:val="none" w:sz="0" w:space="0" w:color="auto"/>
                                                    <w:bottom w:val="none" w:sz="0" w:space="0" w:color="auto"/>
                                                    <w:right w:val="none" w:sz="0" w:space="0" w:color="auto"/>
                                                  </w:divBdr>
                                                </w:div>
                                              </w:divsChild>
                                            </w:div>
                                            <w:div w:id="1861627783">
                                              <w:marLeft w:val="375"/>
                                              <w:marRight w:val="375"/>
                                              <w:marTop w:val="0"/>
                                              <w:marBottom w:val="225"/>
                                              <w:divBdr>
                                                <w:top w:val="none" w:sz="0" w:space="0" w:color="auto"/>
                                                <w:left w:val="none" w:sz="0" w:space="0" w:color="auto"/>
                                                <w:bottom w:val="none" w:sz="0" w:space="0" w:color="auto"/>
                                                <w:right w:val="none" w:sz="0" w:space="0" w:color="auto"/>
                                              </w:divBdr>
                                              <w:divsChild>
                                                <w:div w:id="82532137">
                                                  <w:marLeft w:val="0"/>
                                                  <w:marRight w:val="0"/>
                                                  <w:marTop w:val="0"/>
                                                  <w:marBottom w:val="0"/>
                                                  <w:divBdr>
                                                    <w:top w:val="none" w:sz="0" w:space="0" w:color="auto"/>
                                                    <w:left w:val="none" w:sz="0" w:space="0" w:color="auto"/>
                                                    <w:bottom w:val="none" w:sz="0" w:space="0" w:color="auto"/>
                                                    <w:right w:val="none" w:sz="0" w:space="0" w:color="auto"/>
                                                  </w:divBdr>
                                                  <w:divsChild>
                                                    <w:div w:id="100277761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70100394">
                                                          <w:marLeft w:val="-375"/>
                                                          <w:marRight w:val="0"/>
                                                          <w:marTop w:val="0"/>
                                                          <w:marBottom w:val="150"/>
                                                          <w:divBdr>
                                                            <w:top w:val="none" w:sz="0" w:space="0" w:color="auto"/>
                                                            <w:left w:val="none" w:sz="0" w:space="0" w:color="auto"/>
                                                            <w:bottom w:val="none" w:sz="0" w:space="0" w:color="auto"/>
                                                            <w:right w:val="none" w:sz="0" w:space="0" w:color="auto"/>
                                                          </w:divBdr>
                                                        </w:div>
                                                        <w:div w:id="1632248010">
                                                          <w:marLeft w:val="0"/>
                                                          <w:marRight w:val="0"/>
                                                          <w:marTop w:val="75"/>
                                                          <w:marBottom w:val="225"/>
                                                          <w:divBdr>
                                                            <w:top w:val="none" w:sz="0" w:space="0" w:color="auto"/>
                                                            <w:left w:val="none" w:sz="0" w:space="0" w:color="auto"/>
                                                            <w:bottom w:val="none" w:sz="0" w:space="0" w:color="auto"/>
                                                            <w:right w:val="none" w:sz="0" w:space="0" w:color="auto"/>
                                                          </w:divBdr>
                                                        </w:div>
                                                        <w:div w:id="1782796495">
                                                          <w:marLeft w:val="0"/>
                                                          <w:marRight w:val="0"/>
                                                          <w:marTop w:val="0"/>
                                                          <w:marBottom w:val="225"/>
                                                          <w:divBdr>
                                                            <w:top w:val="none" w:sz="0" w:space="0" w:color="auto"/>
                                                            <w:left w:val="none" w:sz="0" w:space="0" w:color="auto"/>
                                                            <w:bottom w:val="none" w:sz="0" w:space="0" w:color="auto"/>
                                                            <w:right w:val="none" w:sz="0" w:space="0" w:color="auto"/>
                                                          </w:divBdr>
                                                          <w:divsChild>
                                                            <w:div w:id="203719503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99748">
                                              <w:marLeft w:val="-1200"/>
                                              <w:marRight w:val="-1125"/>
                                              <w:marTop w:val="0"/>
                                              <w:marBottom w:val="225"/>
                                              <w:divBdr>
                                                <w:top w:val="none" w:sz="0" w:space="0" w:color="auto"/>
                                                <w:left w:val="none" w:sz="0" w:space="0" w:color="auto"/>
                                                <w:bottom w:val="none" w:sz="0" w:space="0" w:color="auto"/>
                                                <w:right w:val="none" w:sz="0" w:space="0" w:color="auto"/>
                                              </w:divBdr>
                                              <w:divsChild>
                                                <w:div w:id="1641418943">
                                                  <w:marLeft w:val="0"/>
                                                  <w:marRight w:val="0"/>
                                                  <w:marTop w:val="0"/>
                                                  <w:marBottom w:val="0"/>
                                                  <w:divBdr>
                                                    <w:top w:val="none" w:sz="0" w:space="0" w:color="auto"/>
                                                    <w:left w:val="none" w:sz="0" w:space="0" w:color="auto"/>
                                                    <w:bottom w:val="none" w:sz="0" w:space="0" w:color="auto"/>
                                                    <w:right w:val="none" w:sz="0" w:space="0" w:color="auto"/>
                                                  </w:divBdr>
                                                  <w:divsChild>
                                                    <w:div w:id="18155433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08527691">
                                                          <w:marLeft w:val="-375"/>
                                                          <w:marRight w:val="0"/>
                                                          <w:marTop w:val="0"/>
                                                          <w:marBottom w:val="150"/>
                                                          <w:divBdr>
                                                            <w:top w:val="none" w:sz="0" w:space="0" w:color="auto"/>
                                                            <w:left w:val="none" w:sz="0" w:space="0" w:color="auto"/>
                                                            <w:bottom w:val="none" w:sz="0" w:space="0" w:color="auto"/>
                                                            <w:right w:val="none" w:sz="0" w:space="0" w:color="auto"/>
                                                          </w:divBdr>
                                                        </w:div>
                                                        <w:div w:id="627510466">
                                                          <w:marLeft w:val="0"/>
                                                          <w:marRight w:val="0"/>
                                                          <w:marTop w:val="75"/>
                                                          <w:marBottom w:val="225"/>
                                                          <w:divBdr>
                                                            <w:top w:val="none" w:sz="0" w:space="0" w:color="auto"/>
                                                            <w:left w:val="none" w:sz="0" w:space="0" w:color="auto"/>
                                                            <w:bottom w:val="none" w:sz="0" w:space="0" w:color="auto"/>
                                                            <w:right w:val="none" w:sz="0" w:space="0" w:color="auto"/>
                                                          </w:divBdr>
                                                        </w:div>
                                                        <w:div w:id="1067920364">
                                                          <w:marLeft w:val="0"/>
                                                          <w:marRight w:val="0"/>
                                                          <w:marTop w:val="0"/>
                                                          <w:marBottom w:val="225"/>
                                                          <w:divBdr>
                                                            <w:top w:val="none" w:sz="0" w:space="0" w:color="auto"/>
                                                            <w:left w:val="none" w:sz="0" w:space="0" w:color="auto"/>
                                                            <w:bottom w:val="none" w:sz="0" w:space="0" w:color="auto"/>
                                                            <w:right w:val="none" w:sz="0" w:space="0" w:color="auto"/>
                                                          </w:divBdr>
                                                          <w:divsChild>
                                                            <w:div w:id="185522581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335588">
                                              <w:marLeft w:val="975"/>
                                              <w:marRight w:val="975"/>
                                              <w:marTop w:val="0"/>
                                              <w:marBottom w:val="225"/>
                                              <w:divBdr>
                                                <w:top w:val="none" w:sz="0" w:space="0" w:color="auto"/>
                                                <w:left w:val="none" w:sz="0" w:space="0" w:color="auto"/>
                                                <w:bottom w:val="none" w:sz="0" w:space="0" w:color="auto"/>
                                                <w:right w:val="none" w:sz="0" w:space="0" w:color="auto"/>
                                              </w:divBdr>
                                              <w:divsChild>
                                                <w:div w:id="803692310">
                                                  <w:marLeft w:val="0"/>
                                                  <w:marRight w:val="0"/>
                                                  <w:marTop w:val="0"/>
                                                  <w:marBottom w:val="0"/>
                                                  <w:divBdr>
                                                    <w:top w:val="none" w:sz="0" w:space="0" w:color="auto"/>
                                                    <w:left w:val="none" w:sz="0" w:space="0" w:color="auto"/>
                                                    <w:bottom w:val="none" w:sz="0" w:space="0" w:color="auto"/>
                                                    <w:right w:val="none" w:sz="0" w:space="0" w:color="auto"/>
                                                  </w:divBdr>
                                                  <w:divsChild>
                                                    <w:div w:id="154535497">
                                                      <w:marLeft w:val="0"/>
                                                      <w:marRight w:val="0"/>
                                                      <w:marTop w:val="0"/>
                                                      <w:marBottom w:val="0"/>
                                                      <w:divBdr>
                                                        <w:top w:val="none" w:sz="0" w:space="0" w:color="auto"/>
                                                        <w:left w:val="none" w:sz="0" w:space="0" w:color="auto"/>
                                                        <w:bottom w:val="none" w:sz="0" w:space="0" w:color="auto"/>
                                                        <w:right w:val="none" w:sz="0" w:space="0" w:color="auto"/>
                                                      </w:divBdr>
                                                      <w:divsChild>
                                                        <w:div w:id="14162511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84160396">
                                                              <w:marLeft w:val="-375"/>
                                                              <w:marRight w:val="0"/>
                                                              <w:marTop w:val="0"/>
                                                              <w:marBottom w:val="150"/>
                                                              <w:divBdr>
                                                                <w:top w:val="none" w:sz="0" w:space="0" w:color="auto"/>
                                                                <w:left w:val="none" w:sz="0" w:space="0" w:color="auto"/>
                                                                <w:bottom w:val="none" w:sz="0" w:space="0" w:color="auto"/>
                                                                <w:right w:val="none" w:sz="0" w:space="0" w:color="auto"/>
                                                              </w:divBdr>
                                                            </w:div>
                                                            <w:div w:id="1581014363">
                                                              <w:marLeft w:val="0"/>
                                                              <w:marRight w:val="0"/>
                                                              <w:marTop w:val="75"/>
                                                              <w:marBottom w:val="225"/>
                                                              <w:divBdr>
                                                                <w:top w:val="none" w:sz="0" w:space="0" w:color="auto"/>
                                                                <w:left w:val="none" w:sz="0" w:space="0" w:color="auto"/>
                                                                <w:bottom w:val="none" w:sz="0" w:space="0" w:color="auto"/>
                                                                <w:right w:val="none" w:sz="0" w:space="0" w:color="auto"/>
                                                              </w:divBdr>
                                                            </w:div>
                                                            <w:div w:id="21442281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9346997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76810432">
                                                      <w:marLeft w:val="-375"/>
                                                      <w:marRight w:val="0"/>
                                                      <w:marTop w:val="0"/>
                                                      <w:marBottom w:val="240"/>
                                                      <w:divBdr>
                                                        <w:top w:val="none" w:sz="0" w:space="0" w:color="auto"/>
                                                        <w:left w:val="none" w:sz="0" w:space="0" w:color="auto"/>
                                                        <w:bottom w:val="none" w:sz="0" w:space="0" w:color="auto"/>
                                                        <w:right w:val="none" w:sz="0" w:space="0" w:color="auto"/>
                                                      </w:divBdr>
                                                    </w:div>
                                                    <w:div w:id="1085540715">
                                                      <w:marLeft w:val="0"/>
                                                      <w:marRight w:val="0"/>
                                                      <w:marTop w:val="0"/>
                                                      <w:marBottom w:val="0"/>
                                                      <w:divBdr>
                                                        <w:top w:val="none" w:sz="0" w:space="0" w:color="auto"/>
                                                        <w:left w:val="none" w:sz="0" w:space="0" w:color="auto"/>
                                                        <w:bottom w:val="none" w:sz="0" w:space="0" w:color="auto"/>
                                                        <w:right w:val="none" w:sz="0" w:space="0" w:color="auto"/>
                                                      </w:divBdr>
                                                      <w:divsChild>
                                                        <w:div w:id="1864051002">
                                                          <w:marLeft w:val="375"/>
                                                          <w:marRight w:val="375"/>
                                                          <w:marTop w:val="375"/>
                                                          <w:marBottom w:val="375"/>
                                                          <w:divBdr>
                                                            <w:top w:val="none" w:sz="0" w:space="19" w:color="auto"/>
                                                            <w:left w:val="single" w:sz="48" w:space="15" w:color="EDEDED"/>
                                                            <w:bottom w:val="none" w:sz="0" w:space="19" w:color="auto"/>
                                                            <w:right w:val="none" w:sz="0" w:space="15" w:color="auto"/>
                                                          </w:divBdr>
                                                          <w:divsChild>
                                                            <w:div w:id="343216491">
                                                              <w:marLeft w:val="-225"/>
                                                              <w:marRight w:val="0"/>
                                                              <w:marTop w:val="0"/>
                                                              <w:marBottom w:val="300"/>
                                                              <w:divBdr>
                                                                <w:top w:val="none" w:sz="0" w:space="0" w:color="auto"/>
                                                                <w:left w:val="none" w:sz="0" w:space="0" w:color="auto"/>
                                                                <w:bottom w:val="none" w:sz="0" w:space="0" w:color="auto"/>
                                                                <w:right w:val="none" w:sz="0" w:space="0" w:color="auto"/>
                                                              </w:divBdr>
                                                            </w:div>
                                                            <w:div w:id="1605265725">
                                                              <w:marLeft w:val="0"/>
                                                              <w:marRight w:val="0"/>
                                                              <w:marTop w:val="0"/>
                                                              <w:marBottom w:val="0"/>
                                                              <w:divBdr>
                                                                <w:top w:val="none" w:sz="0" w:space="0" w:color="auto"/>
                                                                <w:left w:val="none" w:sz="0" w:space="0" w:color="auto"/>
                                                                <w:bottom w:val="none" w:sz="0" w:space="0" w:color="auto"/>
                                                                <w:right w:val="none" w:sz="0" w:space="0" w:color="auto"/>
                                                              </w:divBdr>
                                                            </w:div>
                                                          </w:divsChild>
                                                        </w:div>
                                                        <w:div w:id="2007829421">
                                                          <w:marLeft w:val="-300"/>
                                                          <w:marRight w:val="0"/>
                                                          <w:marTop w:val="225"/>
                                                          <w:marBottom w:val="0"/>
                                                          <w:divBdr>
                                                            <w:top w:val="none" w:sz="0" w:space="0" w:color="auto"/>
                                                            <w:left w:val="none" w:sz="0" w:space="0" w:color="auto"/>
                                                            <w:bottom w:val="none" w:sz="0" w:space="0" w:color="auto"/>
                                                            <w:right w:val="none" w:sz="0" w:space="0" w:color="auto"/>
                                                          </w:divBdr>
                                                          <w:divsChild>
                                                            <w:div w:id="64449613">
                                                              <w:marLeft w:val="0"/>
                                                              <w:marRight w:val="0"/>
                                                              <w:marTop w:val="0"/>
                                                              <w:marBottom w:val="0"/>
                                                              <w:divBdr>
                                                                <w:top w:val="none" w:sz="0" w:space="0" w:color="auto"/>
                                                                <w:left w:val="none" w:sz="0" w:space="0" w:color="auto"/>
                                                                <w:bottom w:val="none" w:sz="0" w:space="0" w:color="auto"/>
                                                                <w:right w:val="none" w:sz="0" w:space="0" w:color="auto"/>
                                                              </w:divBdr>
                                                              <w:divsChild>
                                                                <w:div w:id="336814697">
                                                                  <w:marLeft w:val="0"/>
                                                                  <w:marRight w:val="0"/>
                                                                  <w:marTop w:val="0"/>
                                                                  <w:marBottom w:val="0"/>
                                                                  <w:divBdr>
                                                                    <w:top w:val="none" w:sz="0" w:space="0" w:color="auto"/>
                                                                    <w:left w:val="none" w:sz="0" w:space="0" w:color="auto"/>
                                                                    <w:bottom w:val="none" w:sz="0" w:space="0" w:color="auto"/>
                                                                    <w:right w:val="none" w:sz="0" w:space="0" w:color="auto"/>
                                                                  </w:divBdr>
                                                                  <w:divsChild>
                                                                    <w:div w:id="457840145">
                                                                      <w:marLeft w:val="-375"/>
                                                                      <w:marRight w:val="0"/>
                                                                      <w:marTop w:val="0"/>
                                                                      <w:marBottom w:val="150"/>
                                                                      <w:divBdr>
                                                                        <w:top w:val="none" w:sz="0" w:space="0" w:color="auto"/>
                                                                        <w:left w:val="none" w:sz="0" w:space="0" w:color="auto"/>
                                                                        <w:bottom w:val="none" w:sz="0" w:space="0" w:color="auto"/>
                                                                        <w:right w:val="none" w:sz="0" w:space="0" w:color="auto"/>
                                                                      </w:divBdr>
                                                                    </w:div>
                                                                    <w:div w:id="463619435">
                                                                      <w:marLeft w:val="0"/>
                                                                      <w:marRight w:val="0"/>
                                                                      <w:marTop w:val="75"/>
                                                                      <w:marBottom w:val="225"/>
                                                                      <w:divBdr>
                                                                        <w:top w:val="none" w:sz="0" w:space="0" w:color="auto"/>
                                                                        <w:left w:val="none" w:sz="0" w:space="0" w:color="auto"/>
                                                                        <w:bottom w:val="none" w:sz="0" w:space="0" w:color="auto"/>
                                                                        <w:right w:val="none" w:sz="0" w:space="0" w:color="auto"/>
                                                                      </w:divBdr>
                                                                    </w:div>
                                                                    <w:div w:id="274405562">
                                                                      <w:marLeft w:val="0"/>
                                                                      <w:marRight w:val="0"/>
                                                                      <w:marTop w:val="0"/>
                                                                      <w:marBottom w:val="225"/>
                                                                      <w:divBdr>
                                                                        <w:top w:val="none" w:sz="0" w:space="0" w:color="auto"/>
                                                                        <w:left w:val="none" w:sz="0" w:space="0" w:color="auto"/>
                                                                        <w:bottom w:val="none" w:sz="0" w:space="0" w:color="auto"/>
                                                                        <w:right w:val="none" w:sz="0" w:space="0" w:color="auto"/>
                                                                      </w:divBdr>
                                                                      <w:divsChild>
                                                                        <w:div w:id="87781360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61417">
                                                          <w:marLeft w:val="-900"/>
                                                          <w:marRight w:val="0"/>
                                                          <w:marTop w:val="0"/>
                                                          <w:marBottom w:val="225"/>
                                                          <w:divBdr>
                                                            <w:top w:val="none" w:sz="0" w:space="0" w:color="auto"/>
                                                            <w:left w:val="none" w:sz="0" w:space="0" w:color="auto"/>
                                                            <w:bottom w:val="none" w:sz="0" w:space="0" w:color="auto"/>
                                                            <w:right w:val="none" w:sz="0" w:space="0" w:color="auto"/>
                                                          </w:divBdr>
                                                          <w:divsChild>
                                                            <w:div w:id="1521242675">
                                                              <w:marLeft w:val="0"/>
                                                              <w:marRight w:val="0"/>
                                                              <w:marTop w:val="0"/>
                                                              <w:marBottom w:val="0"/>
                                                              <w:divBdr>
                                                                <w:top w:val="none" w:sz="0" w:space="0" w:color="auto"/>
                                                                <w:left w:val="none" w:sz="0" w:space="0" w:color="auto"/>
                                                                <w:bottom w:val="none" w:sz="0" w:space="0" w:color="auto"/>
                                                                <w:right w:val="none" w:sz="0" w:space="0" w:color="auto"/>
                                                              </w:divBdr>
                                                              <w:divsChild>
                                                                <w:div w:id="404029906">
                                                                  <w:marLeft w:val="0"/>
                                                                  <w:marRight w:val="0"/>
                                                                  <w:marTop w:val="0"/>
                                                                  <w:marBottom w:val="0"/>
                                                                  <w:divBdr>
                                                                    <w:top w:val="none" w:sz="0" w:space="0" w:color="auto"/>
                                                                    <w:left w:val="none" w:sz="0" w:space="0" w:color="auto"/>
                                                                    <w:bottom w:val="none" w:sz="0" w:space="0" w:color="auto"/>
                                                                    <w:right w:val="none" w:sz="0" w:space="0" w:color="auto"/>
                                                                  </w:divBdr>
                                                                  <w:divsChild>
                                                                    <w:div w:id="1070080251">
                                                                      <w:marLeft w:val="-375"/>
                                                                      <w:marRight w:val="0"/>
                                                                      <w:marTop w:val="0"/>
                                                                      <w:marBottom w:val="150"/>
                                                                      <w:divBdr>
                                                                        <w:top w:val="none" w:sz="0" w:space="0" w:color="auto"/>
                                                                        <w:left w:val="none" w:sz="0" w:space="0" w:color="auto"/>
                                                                        <w:bottom w:val="none" w:sz="0" w:space="0" w:color="auto"/>
                                                                        <w:right w:val="none" w:sz="0" w:space="0" w:color="auto"/>
                                                                      </w:divBdr>
                                                                    </w:div>
                                                                    <w:div w:id="1443651215">
                                                                      <w:marLeft w:val="0"/>
                                                                      <w:marRight w:val="0"/>
                                                                      <w:marTop w:val="75"/>
                                                                      <w:marBottom w:val="225"/>
                                                                      <w:divBdr>
                                                                        <w:top w:val="none" w:sz="0" w:space="0" w:color="auto"/>
                                                                        <w:left w:val="none" w:sz="0" w:space="0" w:color="auto"/>
                                                                        <w:bottom w:val="none" w:sz="0" w:space="0" w:color="auto"/>
                                                                        <w:right w:val="none" w:sz="0" w:space="0" w:color="auto"/>
                                                                      </w:divBdr>
                                                                    </w:div>
                                                                    <w:div w:id="1918902852">
                                                                      <w:marLeft w:val="0"/>
                                                                      <w:marRight w:val="0"/>
                                                                      <w:marTop w:val="0"/>
                                                                      <w:marBottom w:val="225"/>
                                                                      <w:divBdr>
                                                                        <w:top w:val="none" w:sz="0" w:space="0" w:color="auto"/>
                                                                        <w:left w:val="none" w:sz="0" w:space="0" w:color="auto"/>
                                                                        <w:bottom w:val="none" w:sz="0" w:space="0" w:color="auto"/>
                                                                        <w:right w:val="none" w:sz="0" w:space="0" w:color="auto"/>
                                                                      </w:divBdr>
                                                                      <w:divsChild>
                                                                        <w:div w:id="125443803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9353232">
                                              <w:marLeft w:val="975"/>
                                              <w:marRight w:val="975"/>
                                              <w:marTop w:val="0"/>
                                              <w:marBottom w:val="225"/>
                                              <w:divBdr>
                                                <w:top w:val="none" w:sz="0" w:space="0" w:color="auto"/>
                                                <w:left w:val="none" w:sz="0" w:space="0" w:color="auto"/>
                                                <w:bottom w:val="none" w:sz="0" w:space="0" w:color="auto"/>
                                                <w:right w:val="none" w:sz="0" w:space="0" w:color="auto"/>
                                              </w:divBdr>
                                              <w:divsChild>
                                                <w:div w:id="327249477">
                                                  <w:marLeft w:val="375"/>
                                                  <w:marRight w:val="375"/>
                                                  <w:marTop w:val="0"/>
                                                  <w:marBottom w:val="225"/>
                                                  <w:divBdr>
                                                    <w:top w:val="none" w:sz="0" w:space="0" w:color="auto"/>
                                                    <w:left w:val="none" w:sz="0" w:space="0" w:color="auto"/>
                                                    <w:bottom w:val="none" w:sz="0" w:space="0" w:color="auto"/>
                                                    <w:right w:val="none" w:sz="0" w:space="0" w:color="auto"/>
                                                  </w:divBdr>
                                                  <w:divsChild>
                                                    <w:div w:id="555816261">
                                                      <w:marLeft w:val="0"/>
                                                      <w:marRight w:val="0"/>
                                                      <w:marTop w:val="0"/>
                                                      <w:marBottom w:val="0"/>
                                                      <w:divBdr>
                                                        <w:top w:val="none" w:sz="0" w:space="0" w:color="auto"/>
                                                        <w:left w:val="none" w:sz="0" w:space="0" w:color="auto"/>
                                                        <w:bottom w:val="none" w:sz="0" w:space="0" w:color="auto"/>
                                                        <w:right w:val="none" w:sz="0" w:space="0" w:color="auto"/>
                                                      </w:divBdr>
                                                      <w:divsChild>
                                                        <w:div w:id="9019853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6846715">
                                                              <w:marLeft w:val="-375"/>
                                                              <w:marRight w:val="0"/>
                                                              <w:marTop w:val="0"/>
                                                              <w:marBottom w:val="150"/>
                                                              <w:divBdr>
                                                                <w:top w:val="none" w:sz="0" w:space="0" w:color="auto"/>
                                                                <w:left w:val="none" w:sz="0" w:space="0" w:color="auto"/>
                                                                <w:bottom w:val="none" w:sz="0" w:space="0" w:color="auto"/>
                                                                <w:right w:val="none" w:sz="0" w:space="0" w:color="auto"/>
                                                              </w:divBdr>
                                                            </w:div>
                                                            <w:div w:id="1589776377">
                                                              <w:marLeft w:val="0"/>
                                                              <w:marRight w:val="0"/>
                                                              <w:marTop w:val="75"/>
                                                              <w:marBottom w:val="225"/>
                                                              <w:divBdr>
                                                                <w:top w:val="none" w:sz="0" w:space="0" w:color="auto"/>
                                                                <w:left w:val="none" w:sz="0" w:space="0" w:color="auto"/>
                                                                <w:bottom w:val="none" w:sz="0" w:space="0" w:color="auto"/>
                                                                <w:right w:val="none" w:sz="0" w:space="0" w:color="auto"/>
                                                              </w:divBdr>
                                                            </w:div>
                                                            <w:div w:id="576090006">
                                                              <w:marLeft w:val="0"/>
                                                              <w:marRight w:val="0"/>
                                                              <w:marTop w:val="0"/>
                                                              <w:marBottom w:val="225"/>
                                                              <w:divBdr>
                                                                <w:top w:val="none" w:sz="0" w:space="0" w:color="auto"/>
                                                                <w:left w:val="none" w:sz="0" w:space="0" w:color="auto"/>
                                                                <w:bottom w:val="none" w:sz="0" w:space="0" w:color="auto"/>
                                                                <w:right w:val="none" w:sz="0" w:space="0" w:color="auto"/>
                                                              </w:divBdr>
                                                              <w:divsChild>
                                                                <w:div w:id="119931709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6593389">
                  <w:marLeft w:val="0"/>
                  <w:marRight w:val="0"/>
                  <w:marTop w:val="0"/>
                  <w:marBottom w:val="0"/>
                  <w:divBdr>
                    <w:top w:val="none" w:sz="0" w:space="0" w:color="auto"/>
                    <w:left w:val="none" w:sz="0" w:space="0" w:color="auto"/>
                    <w:bottom w:val="single" w:sz="6" w:space="0" w:color="DFDFDF"/>
                    <w:right w:val="none" w:sz="0" w:space="0" w:color="auto"/>
                  </w:divBdr>
                  <w:divsChild>
                    <w:div w:id="62399965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71147822">
      <w:bodyDiv w:val="1"/>
      <w:marLeft w:val="0"/>
      <w:marRight w:val="0"/>
      <w:marTop w:val="0"/>
      <w:marBottom w:val="0"/>
      <w:divBdr>
        <w:top w:val="none" w:sz="0" w:space="0" w:color="auto"/>
        <w:left w:val="none" w:sz="0" w:space="0" w:color="auto"/>
        <w:bottom w:val="none" w:sz="0" w:space="0" w:color="auto"/>
        <w:right w:val="none" w:sz="0" w:space="0" w:color="auto"/>
      </w:divBdr>
      <w:divsChild>
        <w:div w:id="1827892096">
          <w:marLeft w:val="0"/>
          <w:marRight w:val="0"/>
          <w:marTop w:val="0"/>
          <w:marBottom w:val="0"/>
          <w:divBdr>
            <w:top w:val="none" w:sz="0" w:space="0" w:color="auto"/>
            <w:left w:val="none" w:sz="0" w:space="0" w:color="auto"/>
            <w:bottom w:val="none" w:sz="0" w:space="0" w:color="auto"/>
            <w:right w:val="none" w:sz="0" w:space="0" w:color="auto"/>
          </w:divBdr>
        </w:div>
        <w:div w:id="1429503455">
          <w:marLeft w:val="0"/>
          <w:marRight w:val="0"/>
          <w:marTop w:val="0"/>
          <w:marBottom w:val="0"/>
          <w:divBdr>
            <w:top w:val="none" w:sz="0" w:space="0" w:color="auto"/>
            <w:left w:val="none" w:sz="0" w:space="0" w:color="auto"/>
            <w:bottom w:val="none" w:sz="0" w:space="0" w:color="auto"/>
            <w:right w:val="none" w:sz="0" w:space="0" w:color="auto"/>
          </w:divBdr>
          <w:divsChild>
            <w:div w:id="1382242946">
              <w:marLeft w:val="0"/>
              <w:marRight w:val="0"/>
              <w:marTop w:val="0"/>
              <w:marBottom w:val="0"/>
              <w:divBdr>
                <w:top w:val="none" w:sz="0" w:space="0" w:color="auto"/>
                <w:left w:val="none" w:sz="0" w:space="0" w:color="auto"/>
                <w:bottom w:val="none" w:sz="0" w:space="0" w:color="auto"/>
                <w:right w:val="none" w:sz="0" w:space="0" w:color="auto"/>
              </w:divBdr>
              <w:divsChild>
                <w:div w:id="510144284">
                  <w:marLeft w:val="0"/>
                  <w:marRight w:val="0"/>
                  <w:marTop w:val="0"/>
                  <w:marBottom w:val="0"/>
                  <w:divBdr>
                    <w:top w:val="none" w:sz="0" w:space="0" w:color="auto"/>
                    <w:left w:val="none" w:sz="0" w:space="0" w:color="auto"/>
                    <w:bottom w:val="none" w:sz="0" w:space="0" w:color="auto"/>
                    <w:right w:val="none" w:sz="0" w:space="0" w:color="auto"/>
                  </w:divBdr>
                  <w:divsChild>
                    <w:div w:id="956107061">
                      <w:marLeft w:val="0"/>
                      <w:marRight w:val="0"/>
                      <w:marTop w:val="0"/>
                      <w:marBottom w:val="0"/>
                      <w:divBdr>
                        <w:top w:val="none" w:sz="0" w:space="0" w:color="auto"/>
                        <w:left w:val="none" w:sz="0" w:space="0" w:color="auto"/>
                        <w:bottom w:val="none" w:sz="0" w:space="0" w:color="auto"/>
                        <w:right w:val="none" w:sz="0" w:space="0" w:color="auto"/>
                      </w:divBdr>
                    </w:div>
                    <w:div w:id="494692130">
                      <w:marLeft w:val="0"/>
                      <w:marRight w:val="0"/>
                      <w:marTop w:val="0"/>
                      <w:marBottom w:val="0"/>
                      <w:divBdr>
                        <w:top w:val="none" w:sz="0" w:space="0" w:color="auto"/>
                        <w:left w:val="none" w:sz="0" w:space="0" w:color="auto"/>
                        <w:bottom w:val="none" w:sz="0" w:space="0" w:color="auto"/>
                        <w:right w:val="none" w:sz="0" w:space="0" w:color="auto"/>
                      </w:divBdr>
                      <w:divsChild>
                        <w:div w:id="46153076">
                          <w:marLeft w:val="0"/>
                          <w:marRight w:val="0"/>
                          <w:marTop w:val="0"/>
                          <w:marBottom w:val="0"/>
                          <w:divBdr>
                            <w:top w:val="none" w:sz="0" w:space="0" w:color="auto"/>
                            <w:left w:val="none" w:sz="0" w:space="0" w:color="auto"/>
                            <w:bottom w:val="none" w:sz="0" w:space="0" w:color="auto"/>
                            <w:right w:val="none" w:sz="0" w:space="0" w:color="auto"/>
                          </w:divBdr>
                          <w:divsChild>
                            <w:div w:id="1170028471">
                              <w:marLeft w:val="0"/>
                              <w:marRight w:val="0"/>
                              <w:marTop w:val="0"/>
                              <w:marBottom w:val="0"/>
                              <w:divBdr>
                                <w:top w:val="none" w:sz="0" w:space="0" w:color="auto"/>
                                <w:left w:val="none" w:sz="0" w:space="0" w:color="auto"/>
                                <w:bottom w:val="none" w:sz="0" w:space="0" w:color="auto"/>
                                <w:right w:val="none" w:sz="0" w:space="0" w:color="auto"/>
                              </w:divBdr>
                              <w:divsChild>
                                <w:div w:id="345714072">
                                  <w:marLeft w:val="0"/>
                                  <w:marRight w:val="0"/>
                                  <w:marTop w:val="0"/>
                                  <w:marBottom w:val="0"/>
                                  <w:divBdr>
                                    <w:top w:val="none" w:sz="0" w:space="0" w:color="auto"/>
                                    <w:left w:val="none" w:sz="0" w:space="0" w:color="auto"/>
                                    <w:bottom w:val="none" w:sz="0" w:space="0" w:color="auto"/>
                                    <w:right w:val="none" w:sz="0" w:space="0" w:color="auto"/>
                                  </w:divBdr>
                                  <w:divsChild>
                                    <w:div w:id="1573153683">
                                      <w:marLeft w:val="0"/>
                                      <w:marRight w:val="0"/>
                                      <w:marTop w:val="0"/>
                                      <w:marBottom w:val="0"/>
                                      <w:divBdr>
                                        <w:top w:val="none" w:sz="0" w:space="0" w:color="auto"/>
                                        <w:left w:val="none" w:sz="0" w:space="0" w:color="auto"/>
                                        <w:bottom w:val="none" w:sz="0" w:space="0" w:color="auto"/>
                                        <w:right w:val="none" w:sz="0" w:space="0" w:color="auto"/>
                                      </w:divBdr>
                                      <w:divsChild>
                                        <w:div w:id="1128627875">
                                          <w:marLeft w:val="0"/>
                                          <w:marRight w:val="0"/>
                                          <w:marTop w:val="0"/>
                                          <w:marBottom w:val="180"/>
                                          <w:divBdr>
                                            <w:top w:val="none" w:sz="0" w:space="0" w:color="auto"/>
                                            <w:left w:val="none" w:sz="0" w:space="0" w:color="auto"/>
                                            <w:bottom w:val="none" w:sz="0" w:space="0" w:color="auto"/>
                                            <w:right w:val="none" w:sz="0" w:space="0" w:color="auto"/>
                                          </w:divBdr>
                                        </w:div>
                                        <w:div w:id="1428455385">
                                          <w:marLeft w:val="0"/>
                                          <w:marRight w:val="0"/>
                                          <w:marTop w:val="0"/>
                                          <w:marBottom w:val="1800"/>
                                          <w:divBdr>
                                            <w:top w:val="none" w:sz="0" w:space="0" w:color="auto"/>
                                            <w:left w:val="none" w:sz="0" w:space="0" w:color="auto"/>
                                            <w:bottom w:val="none" w:sz="0" w:space="0" w:color="auto"/>
                                            <w:right w:val="none" w:sz="0" w:space="0" w:color="auto"/>
                                          </w:divBdr>
                                          <w:divsChild>
                                            <w:div w:id="483741417">
                                              <w:marLeft w:val="300"/>
                                              <w:marRight w:val="1050"/>
                                              <w:marTop w:val="180"/>
                                              <w:marBottom w:val="180"/>
                                              <w:divBdr>
                                                <w:top w:val="none" w:sz="0" w:space="19" w:color="auto"/>
                                                <w:left w:val="single" w:sz="48" w:space="15" w:color="EDEDED"/>
                                                <w:bottom w:val="none" w:sz="0" w:space="19" w:color="auto"/>
                                                <w:right w:val="none" w:sz="0" w:space="15" w:color="auto"/>
                                              </w:divBdr>
                                              <w:divsChild>
                                                <w:div w:id="1847865916">
                                                  <w:marLeft w:val="-450"/>
                                                  <w:marRight w:val="0"/>
                                                  <w:marTop w:val="0"/>
                                                  <w:marBottom w:val="300"/>
                                                  <w:divBdr>
                                                    <w:top w:val="none" w:sz="0" w:space="0" w:color="auto"/>
                                                    <w:left w:val="none" w:sz="0" w:space="0" w:color="auto"/>
                                                    <w:bottom w:val="none" w:sz="0" w:space="0" w:color="auto"/>
                                                    <w:right w:val="none" w:sz="0" w:space="0" w:color="auto"/>
                                                  </w:divBdr>
                                                </w:div>
                                                <w:div w:id="39736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1342383">
                  <w:marLeft w:val="0"/>
                  <w:marRight w:val="0"/>
                  <w:marTop w:val="0"/>
                  <w:marBottom w:val="0"/>
                  <w:divBdr>
                    <w:top w:val="none" w:sz="0" w:space="0" w:color="auto"/>
                    <w:left w:val="none" w:sz="0" w:space="0" w:color="auto"/>
                    <w:bottom w:val="single" w:sz="6" w:space="0" w:color="DFDFDF"/>
                    <w:right w:val="none" w:sz="0" w:space="0" w:color="auto"/>
                  </w:divBdr>
                  <w:divsChild>
                    <w:div w:id="205523495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75153089">
      <w:bodyDiv w:val="1"/>
      <w:marLeft w:val="0"/>
      <w:marRight w:val="0"/>
      <w:marTop w:val="0"/>
      <w:marBottom w:val="0"/>
      <w:divBdr>
        <w:top w:val="none" w:sz="0" w:space="0" w:color="auto"/>
        <w:left w:val="none" w:sz="0" w:space="0" w:color="auto"/>
        <w:bottom w:val="none" w:sz="0" w:space="0" w:color="auto"/>
        <w:right w:val="none" w:sz="0" w:space="0" w:color="auto"/>
      </w:divBdr>
      <w:divsChild>
        <w:div w:id="905191750">
          <w:marLeft w:val="0"/>
          <w:marRight w:val="0"/>
          <w:marTop w:val="0"/>
          <w:marBottom w:val="0"/>
          <w:divBdr>
            <w:top w:val="none" w:sz="0" w:space="0" w:color="auto"/>
            <w:left w:val="none" w:sz="0" w:space="0" w:color="auto"/>
            <w:bottom w:val="none" w:sz="0" w:space="0" w:color="auto"/>
            <w:right w:val="none" w:sz="0" w:space="0" w:color="auto"/>
          </w:divBdr>
        </w:div>
        <w:div w:id="330567828">
          <w:marLeft w:val="0"/>
          <w:marRight w:val="0"/>
          <w:marTop w:val="0"/>
          <w:marBottom w:val="0"/>
          <w:divBdr>
            <w:top w:val="none" w:sz="0" w:space="0" w:color="auto"/>
            <w:left w:val="none" w:sz="0" w:space="0" w:color="auto"/>
            <w:bottom w:val="none" w:sz="0" w:space="0" w:color="auto"/>
            <w:right w:val="none" w:sz="0" w:space="0" w:color="auto"/>
          </w:divBdr>
          <w:divsChild>
            <w:div w:id="613710870">
              <w:marLeft w:val="0"/>
              <w:marRight w:val="0"/>
              <w:marTop w:val="0"/>
              <w:marBottom w:val="0"/>
              <w:divBdr>
                <w:top w:val="none" w:sz="0" w:space="0" w:color="auto"/>
                <w:left w:val="none" w:sz="0" w:space="0" w:color="auto"/>
                <w:bottom w:val="none" w:sz="0" w:space="0" w:color="auto"/>
                <w:right w:val="none" w:sz="0" w:space="0" w:color="auto"/>
              </w:divBdr>
              <w:divsChild>
                <w:div w:id="760874997">
                  <w:marLeft w:val="0"/>
                  <w:marRight w:val="0"/>
                  <w:marTop w:val="0"/>
                  <w:marBottom w:val="0"/>
                  <w:divBdr>
                    <w:top w:val="none" w:sz="0" w:space="0" w:color="auto"/>
                    <w:left w:val="none" w:sz="0" w:space="0" w:color="auto"/>
                    <w:bottom w:val="none" w:sz="0" w:space="0" w:color="auto"/>
                    <w:right w:val="none" w:sz="0" w:space="0" w:color="auto"/>
                  </w:divBdr>
                  <w:divsChild>
                    <w:div w:id="2096659215">
                      <w:marLeft w:val="0"/>
                      <w:marRight w:val="0"/>
                      <w:marTop w:val="0"/>
                      <w:marBottom w:val="0"/>
                      <w:divBdr>
                        <w:top w:val="none" w:sz="0" w:space="0" w:color="auto"/>
                        <w:left w:val="none" w:sz="0" w:space="0" w:color="auto"/>
                        <w:bottom w:val="none" w:sz="0" w:space="0" w:color="auto"/>
                        <w:right w:val="none" w:sz="0" w:space="0" w:color="auto"/>
                      </w:divBdr>
                    </w:div>
                    <w:div w:id="1421292635">
                      <w:marLeft w:val="0"/>
                      <w:marRight w:val="0"/>
                      <w:marTop w:val="0"/>
                      <w:marBottom w:val="0"/>
                      <w:divBdr>
                        <w:top w:val="none" w:sz="0" w:space="0" w:color="auto"/>
                        <w:left w:val="none" w:sz="0" w:space="0" w:color="auto"/>
                        <w:bottom w:val="none" w:sz="0" w:space="0" w:color="auto"/>
                        <w:right w:val="none" w:sz="0" w:space="0" w:color="auto"/>
                      </w:divBdr>
                      <w:divsChild>
                        <w:div w:id="315108347">
                          <w:marLeft w:val="0"/>
                          <w:marRight w:val="0"/>
                          <w:marTop w:val="0"/>
                          <w:marBottom w:val="0"/>
                          <w:divBdr>
                            <w:top w:val="none" w:sz="0" w:space="0" w:color="auto"/>
                            <w:left w:val="none" w:sz="0" w:space="0" w:color="auto"/>
                            <w:bottom w:val="none" w:sz="0" w:space="0" w:color="auto"/>
                            <w:right w:val="none" w:sz="0" w:space="0" w:color="auto"/>
                          </w:divBdr>
                          <w:divsChild>
                            <w:div w:id="636375073">
                              <w:marLeft w:val="0"/>
                              <w:marRight w:val="0"/>
                              <w:marTop w:val="0"/>
                              <w:marBottom w:val="0"/>
                              <w:divBdr>
                                <w:top w:val="none" w:sz="0" w:space="0" w:color="auto"/>
                                <w:left w:val="none" w:sz="0" w:space="0" w:color="auto"/>
                                <w:bottom w:val="none" w:sz="0" w:space="0" w:color="auto"/>
                                <w:right w:val="none" w:sz="0" w:space="0" w:color="auto"/>
                              </w:divBdr>
                              <w:divsChild>
                                <w:div w:id="1012336151">
                                  <w:marLeft w:val="0"/>
                                  <w:marRight w:val="0"/>
                                  <w:marTop w:val="0"/>
                                  <w:marBottom w:val="0"/>
                                  <w:divBdr>
                                    <w:top w:val="none" w:sz="0" w:space="0" w:color="auto"/>
                                    <w:left w:val="none" w:sz="0" w:space="0" w:color="auto"/>
                                    <w:bottom w:val="none" w:sz="0" w:space="0" w:color="auto"/>
                                    <w:right w:val="none" w:sz="0" w:space="0" w:color="auto"/>
                                  </w:divBdr>
                                  <w:divsChild>
                                    <w:div w:id="1876967190">
                                      <w:marLeft w:val="0"/>
                                      <w:marRight w:val="0"/>
                                      <w:marTop w:val="0"/>
                                      <w:marBottom w:val="0"/>
                                      <w:divBdr>
                                        <w:top w:val="none" w:sz="0" w:space="0" w:color="auto"/>
                                        <w:left w:val="none" w:sz="0" w:space="0" w:color="auto"/>
                                        <w:bottom w:val="none" w:sz="0" w:space="0" w:color="auto"/>
                                        <w:right w:val="none" w:sz="0" w:space="0" w:color="auto"/>
                                      </w:divBdr>
                                      <w:divsChild>
                                        <w:div w:id="141850527">
                                          <w:marLeft w:val="0"/>
                                          <w:marRight w:val="0"/>
                                          <w:marTop w:val="0"/>
                                          <w:marBottom w:val="180"/>
                                          <w:divBdr>
                                            <w:top w:val="none" w:sz="0" w:space="0" w:color="auto"/>
                                            <w:left w:val="none" w:sz="0" w:space="0" w:color="auto"/>
                                            <w:bottom w:val="none" w:sz="0" w:space="0" w:color="auto"/>
                                            <w:right w:val="none" w:sz="0" w:space="0" w:color="auto"/>
                                          </w:divBdr>
                                        </w:div>
                                        <w:div w:id="1217353944">
                                          <w:marLeft w:val="0"/>
                                          <w:marRight w:val="0"/>
                                          <w:marTop w:val="0"/>
                                          <w:marBottom w:val="1800"/>
                                          <w:divBdr>
                                            <w:top w:val="none" w:sz="0" w:space="0" w:color="auto"/>
                                            <w:left w:val="none" w:sz="0" w:space="0" w:color="auto"/>
                                            <w:bottom w:val="none" w:sz="0" w:space="0" w:color="auto"/>
                                            <w:right w:val="none" w:sz="0" w:space="0" w:color="auto"/>
                                          </w:divBdr>
                                          <w:divsChild>
                                            <w:div w:id="1713193532">
                                              <w:marLeft w:val="300"/>
                                              <w:marRight w:val="1050"/>
                                              <w:marTop w:val="180"/>
                                              <w:marBottom w:val="180"/>
                                              <w:divBdr>
                                                <w:top w:val="none" w:sz="0" w:space="19" w:color="auto"/>
                                                <w:left w:val="single" w:sz="48" w:space="15" w:color="EDEDED"/>
                                                <w:bottom w:val="none" w:sz="0" w:space="19" w:color="auto"/>
                                                <w:right w:val="none" w:sz="0" w:space="15" w:color="auto"/>
                                              </w:divBdr>
                                              <w:divsChild>
                                                <w:div w:id="1088040880">
                                                  <w:marLeft w:val="-450"/>
                                                  <w:marRight w:val="0"/>
                                                  <w:marTop w:val="0"/>
                                                  <w:marBottom w:val="300"/>
                                                  <w:divBdr>
                                                    <w:top w:val="none" w:sz="0" w:space="0" w:color="auto"/>
                                                    <w:left w:val="none" w:sz="0" w:space="0" w:color="auto"/>
                                                    <w:bottom w:val="none" w:sz="0" w:space="0" w:color="auto"/>
                                                    <w:right w:val="none" w:sz="0" w:space="0" w:color="auto"/>
                                                  </w:divBdr>
                                                </w:div>
                                                <w:div w:id="406609015">
                                                  <w:marLeft w:val="0"/>
                                                  <w:marRight w:val="0"/>
                                                  <w:marTop w:val="0"/>
                                                  <w:marBottom w:val="0"/>
                                                  <w:divBdr>
                                                    <w:top w:val="none" w:sz="0" w:space="0" w:color="auto"/>
                                                    <w:left w:val="none" w:sz="0" w:space="0" w:color="auto"/>
                                                    <w:bottom w:val="none" w:sz="0" w:space="0" w:color="auto"/>
                                                    <w:right w:val="none" w:sz="0" w:space="0" w:color="auto"/>
                                                  </w:divBdr>
                                                </w:div>
                                              </w:divsChild>
                                            </w:div>
                                            <w:div w:id="357122261">
                                              <w:marLeft w:val="375"/>
                                              <w:marRight w:val="375"/>
                                              <w:marTop w:val="0"/>
                                              <w:marBottom w:val="225"/>
                                              <w:divBdr>
                                                <w:top w:val="none" w:sz="0" w:space="0" w:color="auto"/>
                                                <w:left w:val="none" w:sz="0" w:space="0" w:color="auto"/>
                                                <w:bottom w:val="none" w:sz="0" w:space="0" w:color="auto"/>
                                                <w:right w:val="none" w:sz="0" w:space="0" w:color="auto"/>
                                              </w:divBdr>
                                              <w:divsChild>
                                                <w:div w:id="1639799935">
                                                  <w:marLeft w:val="0"/>
                                                  <w:marRight w:val="0"/>
                                                  <w:marTop w:val="0"/>
                                                  <w:marBottom w:val="0"/>
                                                  <w:divBdr>
                                                    <w:top w:val="none" w:sz="0" w:space="0" w:color="auto"/>
                                                    <w:left w:val="none" w:sz="0" w:space="0" w:color="auto"/>
                                                    <w:bottom w:val="none" w:sz="0" w:space="0" w:color="auto"/>
                                                    <w:right w:val="none" w:sz="0" w:space="0" w:color="auto"/>
                                                  </w:divBdr>
                                                  <w:divsChild>
                                                    <w:div w:id="27906825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96051842">
                                                          <w:marLeft w:val="-375"/>
                                                          <w:marRight w:val="0"/>
                                                          <w:marTop w:val="0"/>
                                                          <w:marBottom w:val="150"/>
                                                          <w:divBdr>
                                                            <w:top w:val="none" w:sz="0" w:space="0" w:color="auto"/>
                                                            <w:left w:val="none" w:sz="0" w:space="0" w:color="auto"/>
                                                            <w:bottom w:val="none" w:sz="0" w:space="0" w:color="auto"/>
                                                            <w:right w:val="none" w:sz="0" w:space="0" w:color="auto"/>
                                                          </w:divBdr>
                                                        </w:div>
                                                        <w:div w:id="594048551">
                                                          <w:marLeft w:val="0"/>
                                                          <w:marRight w:val="0"/>
                                                          <w:marTop w:val="75"/>
                                                          <w:marBottom w:val="225"/>
                                                          <w:divBdr>
                                                            <w:top w:val="none" w:sz="0" w:space="0" w:color="auto"/>
                                                            <w:left w:val="none" w:sz="0" w:space="0" w:color="auto"/>
                                                            <w:bottom w:val="none" w:sz="0" w:space="0" w:color="auto"/>
                                                            <w:right w:val="none" w:sz="0" w:space="0" w:color="auto"/>
                                                          </w:divBdr>
                                                        </w:div>
                                                        <w:div w:id="587158968">
                                                          <w:marLeft w:val="0"/>
                                                          <w:marRight w:val="0"/>
                                                          <w:marTop w:val="0"/>
                                                          <w:marBottom w:val="225"/>
                                                          <w:divBdr>
                                                            <w:top w:val="none" w:sz="0" w:space="0" w:color="auto"/>
                                                            <w:left w:val="none" w:sz="0" w:space="0" w:color="auto"/>
                                                            <w:bottom w:val="none" w:sz="0" w:space="0" w:color="auto"/>
                                                            <w:right w:val="none" w:sz="0" w:space="0" w:color="auto"/>
                                                          </w:divBdr>
                                                          <w:divsChild>
                                                            <w:div w:id="180010929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78549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73499364">
                                                  <w:marLeft w:val="-375"/>
                                                  <w:marRight w:val="0"/>
                                                  <w:marTop w:val="0"/>
                                                  <w:marBottom w:val="240"/>
                                                  <w:divBdr>
                                                    <w:top w:val="none" w:sz="0" w:space="0" w:color="auto"/>
                                                    <w:left w:val="none" w:sz="0" w:space="0" w:color="auto"/>
                                                    <w:bottom w:val="none" w:sz="0" w:space="0" w:color="auto"/>
                                                    <w:right w:val="none" w:sz="0" w:space="0" w:color="auto"/>
                                                  </w:divBdr>
                                                </w:div>
                                                <w:div w:id="165028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7369392">
                  <w:marLeft w:val="0"/>
                  <w:marRight w:val="0"/>
                  <w:marTop w:val="0"/>
                  <w:marBottom w:val="0"/>
                  <w:divBdr>
                    <w:top w:val="none" w:sz="0" w:space="0" w:color="auto"/>
                    <w:left w:val="none" w:sz="0" w:space="0" w:color="auto"/>
                    <w:bottom w:val="single" w:sz="6" w:space="0" w:color="DFDFDF"/>
                    <w:right w:val="none" w:sz="0" w:space="0" w:color="auto"/>
                  </w:divBdr>
                  <w:divsChild>
                    <w:div w:id="42522683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100906079">
      <w:bodyDiv w:val="1"/>
      <w:marLeft w:val="0"/>
      <w:marRight w:val="0"/>
      <w:marTop w:val="0"/>
      <w:marBottom w:val="0"/>
      <w:divBdr>
        <w:top w:val="none" w:sz="0" w:space="0" w:color="auto"/>
        <w:left w:val="none" w:sz="0" w:space="0" w:color="auto"/>
        <w:bottom w:val="none" w:sz="0" w:space="0" w:color="auto"/>
        <w:right w:val="none" w:sz="0" w:space="0" w:color="auto"/>
      </w:divBdr>
      <w:divsChild>
        <w:div w:id="1872259890">
          <w:marLeft w:val="0"/>
          <w:marRight w:val="0"/>
          <w:marTop w:val="0"/>
          <w:marBottom w:val="0"/>
          <w:divBdr>
            <w:top w:val="none" w:sz="0" w:space="0" w:color="auto"/>
            <w:left w:val="none" w:sz="0" w:space="0" w:color="auto"/>
            <w:bottom w:val="none" w:sz="0" w:space="0" w:color="auto"/>
            <w:right w:val="none" w:sz="0" w:space="0" w:color="auto"/>
          </w:divBdr>
        </w:div>
        <w:div w:id="191307955">
          <w:marLeft w:val="0"/>
          <w:marRight w:val="0"/>
          <w:marTop w:val="0"/>
          <w:marBottom w:val="0"/>
          <w:divBdr>
            <w:top w:val="none" w:sz="0" w:space="0" w:color="auto"/>
            <w:left w:val="none" w:sz="0" w:space="0" w:color="auto"/>
            <w:bottom w:val="none" w:sz="0" w:space="0" w:color="auto"/>
            <w:right w:val="none" w:sz="0" w:space="0" w:color="auto"/>
          </w:divBdr>
          <w:divsChild>
            <w:div w:id="338967069">
              <w:marLeft w:val="0"/>
              <w:marRight w:val="0"/>
              <w:marTop w:val="0"/>
              <w:marBottom w:val="0"/>
              <w:divBdr>
                <w:top w:val="none" w:sz="0" w:space="0" w:color="auto"/>
                <w:left w:val="none" w:sz="0" w:space="0" w:color="auto"/>
                <w:bottom w:val="none" w:sz="0" w:space="0" w:color="auto"/>
                <w:right w:val="none" w:sz="0" w:space="0" w:color="auto"/>
              </w:divBdr>
              <w:divsChild>
                <w:div w:id="1883783024">
                  <w:marLeft w:val="0"/>
                  <w:marRight w:val="0"/>
                  <w:marTop w:val="0"/>
                  <w:marBottom w:val="0"/>
                  <w:divBdr>
                    <w:top w:val="none" w:sz="0" w:space="0" w:color="auto"/>
                    <w:left w:val="none" w:sz="0" w:space="0" w:color="auto"/>
                    <w:bottom w:val="none" w:sz="0" w:space="0" w:color="auto"/>
                    <w:right w:val="none" w:sz="0" w:space="0" w:color="auto"/>
                  </w:divBdr>
                  <w:divsChild>
                    <w:div w:id="80495846">
                      <w:marLeft w:val="0"/>
                      <w:marRight w:val="0"/>
                      <w:marTop w:val="0"/>
                      <w:marBottom w:val="0"/>
                      <w:divBdr>
                        <w:top w:val="none" w:sz="0" w:space="0" w:color="auto"/>
                        <w:left w:val="none" w:sz="0" w:space="0" w:color="auto"/>
                        <w:bottom w:val="none" w:sz="0" w:space="0" w:color="auto"/>
                        <w:right w:val="none" w:sz="0" w:space="0" w:color="auto"/>
                      </w:divBdr>
                    </w:div>
                    <w:div w:id="1831289263">
                      <w:marLeft w:val="0"/>
                      <w:marRight w:val="0"/>
                      <w:marTop w:val="0"/>
                      <w:marBottom w:val="0"/>
                      <w:divBdr>
                        <w:top w:val="none" w:sz="0" w:space="0" w:color="auto"/>
                        <w:left w:val="none" w:sz="0" w:space="0" w:color="auto"/>
                        <w:bottom w:val="none" w:sz="0" w:space="0" w:color="auto"/>
                        <w:right w:val="none" w:sz="0" w:space="0" w:color="auto"/>
                      </w:divBdr>
                      <w:divsChild>
                        <w:div w:id="223879750">
                          <w:marLeft w:val="0"/>
                          <w:marRight w:val="0"/>
                          <w:marTop w:val="0"/>
                          <w:marBottom w:val="0"/>
                          <w:divBdr>
                            <w:top w:val="none" w:sz="0" w:space="0" w:color="auto"/>
                            <w:left w:val="none" w:sz="0" w:space="0" w:color="auto"/>
                            <w:bottom w:val="none" w:sz="0" w:space="0" w:color="auto"/>
                            <w:right w:val="none" w:sz="0" w:space="0" w:color="auto"/>
                          </w:divBdr>
                          <w:divsChild>
                            <w:div w:id="1173375078">
                              <w:marLeft w:val="0"/>
                              <w:marRight w:val="0"/>
                              <w:marTop w:val="0"/>
                              <w:marBottom w:val="0"/>
                              <w:divBdr>
                                <w:top w:val="none" w:sz="0" w:space="0" w:color="auto"/>
                                <w:left w:val="none" w:sz="0" w:space="0" w:color="auto"/>
                                <w:bottom w:val="none" w:sz="0" w:space="0" w:color="auto"/>
                                <w:right w:val="none" w:sz="0" w:space="0" w:color="auto"/>
                              </w:divBdr>
                              <w:divsChild>
                                <w:div w:id="2067798677">
                                  <w:marLeft w:val="0"/>
                                  <w:marRight w:val="0"/>
                                  <w:marTop w:val="0"/>
                                  <w:marBottom w:val="0"/>
                                  <w:divBdr>
                                    <w:top w:val="none" w:sz="0" w:space="0" w:color="auto"/>
                                    <w:left w:val="none" w:sz="0" w:space="0" w:color="auto"/>
                                    <w:bottom w:val="none" w:sz="0" w:space="0" w:color="auto"/>
                                    <w:right w:val="none" w:sz="0" w:space="0" w:color="auto"/>
                                  </w:divBdr>
                                  <w:divsChild>
                                    <w:div w:id="1640650644">
                                      <w:marLeft w:val="0"/>
                                      <w:marRight w:val="0"/>
                                      <w:marTop w:val="0"/>
                                      <w:marBottom w:val="0"/>
                                      <w:divBdr>
                                        <w:top w:val="none" w:sz="0" w:space="0" w:color="auto"/>
                                        <w:left w:val="none" w:sz="0" w:space="0" w:color="auto"/>
                                        <w:bottom w:val="none" w:sz="0" w:space="0" w:color="auto"/>
                                        <w:right w:val="none" w:sz="0" w:space="0" w:color="auto"/>
                                      </w:divBdr>
                                      <w:divsChild>
                                        <w:div w:id="1393235202">
                                          <w:marLeft w:val="0"/>
                                          <w:marRight w:val="0"/>
                                          <w:marTop w:val="0"/>
                                          <w:marBottom w:val="180"/>
                                          <w:divBdr>
                                            <w:top w:val="none" w:sz="0" w:space="0" w:color="auto"/>
                                            <w:left w:val="none" w:sz="0" w:space="0" w:color="auto"/>
                                            <w:bottom w:val="none" w:sz="0" w:space="0" w:color="auto"/>
                                            <w:right w:val="none" w:sz="0" w:space="0" w:color="auto"/>
                                          </w:divBdr>
                                        </w:div>
                                        <w:div w:id="959730162">
                                          <w:marLeft w:val="0"/>
                                          <w:marRight w:val="0"/>
                                          <w:marTop w:val="0"/>
                                          <w:marBottom w:val="1800"/>
                                          <w:divBdr>
                                            <w:top w:val="none" w:sz="0" w:space="0" w:color="auto"/>
                                            <w:left w:val="none" w:sz="0" w:space="0" w:color="auto"/>
                                            <w:bottom w:val="none" w:sz="0" w:space="0" w:color="auto"/>
                                            <w:right w:val="none" w:sz="0" w:space="0" w:color="auto"/>
                                          </w:divBdr>
                                          <w:divsChild>
                                            <w:div w:id="4133296">
                                              <w:marLeft w:val="300"/>
                                              <w:marRight w:val="1050"/>
                                              <w:marTop w:val="180"/>
                                              <w:marBottom w:val="180"/>
                                              <w:divBdr>
                                                <w:top w:val="none" w:sz="0" w:space="19" w:color="auto"/>
                                                <w:left w:val="single" w:sz="48" w:space="15" w:color="EDEDED"/>
                                                <w:bottom w:val="none" w:sz="0" w:space="19" w:color="auto"/>
                                                <w:right w:val="none" w:sz="0" w:space="15" w:color="auto"/>
                                              </w:divBdr>
                                              <w:divsChild>
                                                <w:div w:id="80299152">
                                                  <w:marLeft w:val="-450"/>
                                                  <w:marRight w:val="0"/>
                                                  <w:marTop w:val="0"/>
                                                  <w:marBottom w:val="300"/>
                                                  <w:divBdr>
                                                    <w:top w:val="none" w:sz="0" w:space="0" w:color="auto"/>
                                                    <w:left w:val="none" w:sz="0" w:space="0" w:color="auto"/>
                                                    <w:bottom w:val="none" w:sz="0" w:space="0" w:color="auto"/>
                                                    <w:right w:val="none" w:sz="0" w:space="0" w:color="auto"/>
                                                  </w:divBdr>
                                                </w:div>
                                                <w:div w:id="86123753">
                                                  <w:marLeft w:val="0"/>
                                                  <w:marRight w:val="0"/>
                                                  <w:marTop w:val="0"/>
                                                  <w:marBottom w:val="0"/>
                                                  <w:divBdr>
                                                    <w:top w:val="none" w:sz="0" w:space="0" w:color="auto"/>
                                                    <w:left w:val="none" w:sz="0" w:space="0" w:color="auto"/>
                                                    <w:bottom w:val="none" w:sz="0" w:space="0" w:color="auto"/>
                                                    <w:right w:val="none" w:sz="0" w:space="0" w:color="auto"/>
                                                  </w:divBdr>
                                                </w:div>
                                              </w:divsChild>
                                            </w:div>
                                            <w:div w:id="26958218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25714245">
                                                  <w:marLeft w:val="-375"/>
                                                  <w:marRight w:val="0"/>
                                                  <w:marTop w:val="0"/>
                                                  <w:marBottom w:val="240"/>
                                                  <w:divBdr>
                                                    <w:top w:val="none" w:sz="0" w:space="0" w:color="auto"/>
                                                    <w:left w:val="none" w:sz="0" w:space="0" w:color="auto"/>
                                                    <w:bottom w:val="none" w:sz="0" w:space="0" w:color="auto"/>
                                                    <w:right w:val="none" w:sz="0" w:space="0" w:color="auto"/>
                                                  </w:divBdr>
                                                </w:div>
                                                <w:div w:id="809055773">
                                                  <w:marLeft w:val="0"/>
                                                  <w:marRight w:val="0"/>
                                                  <w:marTop w:val="0"/>
                                                  <w:marBottom w:val="0"/>
                                                  <w:divBdr>
                                                    <w:top w:val="none" w:sz="0" w:space="0" w:color="auto"/>
                                                    <w:left w:val="none" w:sz="0" w:space="0" w:color="auto"/>
                                                    <w:bottom w:val="none" w:sz="0" w:space="0" w:color="auto"/>
                                                    <w:right w:val="none" w:sz="0" w:space="0" w:color="auto"/>
                                                  </w:divBdr>
                                                </w:div>
                                              </w:divsChild>
                                            </w:div>
                                            <w:div w:id="42619481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63981300">
                                                  <w:marLeft w:val="-375"/>
                                                  <w:marRight w:val="0"/>
                                                  <w:marTop w:val="0"/>
                                                  <w:marBottom w:val="240"/>
                                                  <w:divBdr>
                                                    <w:top w:val="none" w:sz="0" w:space="0" w:color="auto"/>
                                                    <w:left w:val="none" w:sz="0" w:space="0" w:color="auto"/>
                                                    <w:bottom w:val="none" w:sz="0" w:space="0" w:color="auto"/>
                                                    <w:right w:val="none" w:sz="0" w:space="0" w:color="auto"/>
                                                  </w:divBdr>
                                                </w:div>
                                                <w:div w:id="583148470">
                                                  <w:marLeft w:val="0"/>
                                                  <w:marRight w:val="0"/>
                                                  <w:marTop w:val="0"/>
                                                  <w:marBottom w:val="0"/>
                                                  <w:divBdr>
                                                    <w:top w:val="none" w:sz="0" w:space="0" w:color="auto"/>
                                                    <w:left w:val="none" w:sz="0" w:space="0" w:color="auto"/>
                                                    <w:bottom w:val="none" w:sz="0" w:space="0" w:color="auto"/>
                                                    <w:right w:val="none" w:sz="0" w:space="0" w:color="auto"/>
                                                  </w:divBdr>
                                                  <w:divsChild>
                                                    <w:div w:id="392970996">
                                                      <w:marLeft w:val="-900"/>
                                                      <w:marRight w:val="0"/>
                                                      <w:marTop w:val="0"/>
                                                      <w:marBottom w:val="0"/>
                                                      <w:divBdr>
                                                        <w:top w:val="none" w:sz="0" w:space="0" w:color="auto"/>
                                                        <w:left w:val="none" w:sz="0" w:space="0" w:color="auto"/>
                                                        <w:bottom w:val="none" w:sz="0" w:space="0" w:color="auto"/>
                                                        <w:right w:val="none" w:sz="0" w:space="0" w:color="auto"/>
                                                      </w:divBdr>
                                                      <w:divsChild>
                                                        <w:div w:id="1559438729">
                                                          <w:marLeft w:val="0"/>
                                                          <w:marRight w:val="0"/>
                                                          <w:marTop w:val="0"/>
                                                          <w:marBottom w:val="0"/>
                                                          <w:divBdr>
                                                            <w:top w:val="none" w:sz="0" w:space="0" w:color="auto"/>
                                                            <w:left w:val="none" w:sz="0" w:space="0" w:color="auto"/>
                                                            <w:bottom w:val="none" w:sz="0" w:space="0" w:color="auto"/>
                                                            <w:right w:val="none" w:sz="0" w:space="0" w:color="auto"/>
                                                          </w:divBdr>
                                                          <w:divsChild>
                                                            <w:div w:id="444082681">
                                                              <w:marLeft w:val="0"/>
                                                              <w:marRight w:val="0"/>
                                                              <w:marTop w:val="0"/>
                                                              <w:marBottom w:val="0"/>
                                                              <w:divBdr>
                                                                <w:top w:val="none" w:sz="0" w:space="0" w:color="auto"/>
                                                                <w:left w:val="none" w:sz="0" w:space="0" w:color="auto"/>
                                                                <w:bottom w:val="none" w:sz="0" w:space="0" w:color="auto"/>
                                                                <w:right w:val="none" w:sz="0" w:space="0" w:color="auto"/>
                                                              </w:divBdr>
                                                              <w:divsChild>
                                                                <w:div w:id="847448047">
                                                                  <w:marLeft w:val="-375"/>
                                                                  <w:marRight w:val="0"/>
                                                                  <w:marTop w:val="0"/>
                                                                  <w:marBottom w:val="150"/>
                                                                  <w:divBdr>
                                                                    <w:top w:val="none" w:sz="0" w:space="0" w:color="auto"/>
                                                                    <w:left w:val="none" w:sz="0" w:space="0" w:color="auto"/>
                                                                    <w:bottom w:val="none" w:sz="0" w:space="0" w:color="auto"/>
                                                                    <w:right w:val="none" w:sz="0" w:space="0" w:color="auto"/>
                                                                  </w:divBdr>
                                                                </w:div>
                                                                <w:div w:id="1435589451">
                                                                  <w:marLeft w:val="0"/>
                                                                  <w:marRight w:val="0"/>
                                                                  <w:marTop w:val="75"/>
                                                                  <w:marBottom w:val="225"/>
                                                                  <w:divBdr>
                                                                    <w:top w:val="none" w:sz="0" w:space="0" w:color="auto"/>
                                                                    <w:left w:val="none" w:sz="0" w:space="0" w:color="auto"/>
                                                                    <w:bottom w:val="none" w:sz="0" w:space="0" w:color="auto"/>
                                                                    <w:right w:val="none" w:sz="0" w:space="0" w:color="auto"/>
                                                                  </w:divBdr>
                                                                </w:div>
                                                                <w:div w:id="1338725366">
                                                                  <w:marLeft w:val="0"/>
                                                                  <w:marRight w:val="0"/>
                                                                  <w:marTop w:val="0"/>
                                                                  <w:marBottom w:val="225"/>
                                                                  <w:divBdr>
                                                                    <w:top w:val="none" w:sz="0" w:space="0" w:color="auto"/>
                                                                    <w:left w:val="none" w:sz="0" w:space="0" w:color="auto"/>
                                                                    <w:bottom w:val="none" w:sz="0" w:space="0" w:color="auto"/>
                                                                    <w:right w:val="none" w:sz="0" w:space="0" w:color="auto"/>
                                                                  </w:divBdr>
                                                                  <w:divsChild>
                                                                    <w:div w:id="691038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588102">
                                                      <w:marLeft w:val="-900"/>
                                                      <w:marRight w:val="0"/>
                                                      <w:marTop w:val="0"/>
                                                      <w:marBottom w:val="0"/>
                                                      <w:divBdr>
                                                        <w:top w:val="none" w:sz="0" w:space="0" w:color="auto"/>
                                                        <w:left w:val="none" w:sz="0" w:space="0" w:color="auto"/>
                                                        <w:bottom w:val="none" w:sz="0" w:space="0" w:color="auto"/>
                                                        <w:right w:val="none" w:sz="0" w:space="0" w:color="auto"/>
                                                      </w:divBdr>
                                                      <w:divsChild>
                                                        <w:div w:id="1352607753">
                                                          <w:marLeft w:val="0"/>
                                                          <w:marRight w:val="0"/>
                                                          <w:marTop w:val="0"/>
                                                          <w:marBottom w:val="0"/>
                                                          <w:divBdr>
                                                            <w:top w:val="none" w:sz="0" w:space="0" w:color="auto"/>
                                                            <w:left w:val="none" w:sz="0" w:space="0" w:color="auto"/>
                                                            <w:bottom w:val="none" w:sz="0" w:space="0" w:color="auto"/>
                                                            <w:right w:val="none" w:sz="0" w:space="0" w:color="auto"/>
                                                          </w:divBdr>
                                                          <w:divsChild>
                                                            <w:div w:id="1004168888">
                                                              <w:marLeft w:val="0"/>
                                                              <w:marRight w:val="0"/>
                                                              <w:marTop w:val="0"/>
                                                              <w:marBottom w:val="0"/>
                                                              <w:divBdr>
                                                                <w:top w:val="none" w:sz="0" w:space="0" w:color="auto"/>
                                                                <w:left w:val="none" w:sz="0" w:space="0" w:color="auto"/>
                                                                <w:bottom w:val="none" w:sz="0" w:space="0" w:color="auto"/>
                                                                <w:right w:val="none" w:sz="0" w:space="0" w:color="auto"/>
                                                              </w:divBdr>
                                                              <w:divsChild>
                                                                <w:div w:id="494228682">
                                                                  <w:marLeft w:val="-375"/>
                                                                  <w:marRight w:val="0"/>
                                                                  <w:marTop w:val="0"/>
                                                                  <w:marBottom w:val="150"/>
                                                                  <w:divBdr>
                                                                    <w:top w:val="none" w:sz="0" w:space="0" w:color="auto"/>
                                                                    <w:left w:val="none" w:sz="0" w:space="0" w:color="auto"/>
                                                                    <w:bottom w:val="none" w:sz="0" w:space="0" w:color="auto"/>
                                                                    <w:right w:val="none" w:sz="0" w:space="0" w:color="auto"/>
                                                                  </w:divBdr>
                                                                </w:div>
                                                                <w:div w:id="1572883654">
                                                                  <w:marLeft w:val="0"/>
                                                                  <w:marRight w:val="0"/>
                                                                  <w:marTop w:val="75"/>
                                                                  <w:marBottom w:val="225"/>
                                                                  <w:divBdr>
                                                                    <w:top w:val="none" w:sz="0" w:space="0" w:color="auto"/>
                                                                    <w:left w:val="none" w:sz="0" w:space="0" w:color="auto"/>
                                                                    <w:bottom w:val="none" w:sz="0" w:space="0" w:color="auto"/>
                                                                    <w:right w:val="none" w:sz="0" w:space="0" w:color="auto"/>
                                                                  </w:divBdr>
                                                                </w:div>
                                                                <w:div w:id="1409155984">
                                                                  <w:marLeft w:val="0"/>
                                                                  <w:marRight w:val="0"/>
                                                                  <w:marTop w:val="0"/>
                                                                  <w:marBottom w:val="225"/>
                                                                  <w:divBdr>
                                                                    <w:top w:val="none" w:sz="0" w:space="0" w:color="auto"/>
                                                                    <w:left w:val="none" w:sz="0" w:space="0" w:color="auto"/>
                                                                    <w:bottom w:val="none" w:sz="0" w:space="0" w:color="auto"/>
                                                                    <w:right w:val="none" w:sz="0" w:space="0" w:color="auto"/>
                                                                  </w:divBdr>
                                                                  <w:divsChild>
                                                                    <w:div w:id="204177899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1596889">
                  <w:marLeft w:val="0"/>
                  <w:marRight w:val="0"/>
                  <w:marTop w:val="0"/>
                  <w:marBottom w:val="0"/>
                  <w:divBdr>
                    <w:top w:val="none" w:sz="0" w:space="0" w:color="auto"/>
                    <w:left w:val="none" w:sz="0" w:space="0" w:color="auto"/>
                    <w:bottom w:val="single" w:sz="6" w:space="0" w:color="DFDFDF"/>
                    <w:right w:val="none" w:sz="0" w:space="0" w:color="auto"/>
                  </w:divBdr>
                  <w:divsChild>
                    <w:div w:id="16116206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jpeg"/><Relationship Id="rId299" Type="http://schemas.openxmlformats.org/officeDocument/2006/relationships/hyperlink" Target="javascript://" TargetMode="External"/><Relationship Id="rId21" Type="http://schemas.openxmlformats.org/officeDocument/2006/relationships/hyperlink" Target="javascript://" TargetMode="External"/><Relationship Id="rId63" Type="http://schemas.openxmlformats.org/officeDocument/2006/relationships/hyperlink" Target="javascript://" TargetMode="External"/><Relationship Id="rId159" Type="http://schemas.openxmlformats.org/officeDocument/2006/relationships/control" Target="activeX/activeX11.xml"/><Relationship Id="rId324" Type="http://schemas.openxmlformats.org/officeDocument/2006/relationships/hyperlink" Target="javascript://" TargetMode="External"/><Relationship Id="rId366" Type="http://schemas.openxmlformats.org/officeDocument/2006/relationships/hyperlink" Target="javascript://" TargetMode="External"/><Relationship Id="rId170" Type="http://schemas.openxmlformats.org/officeDocument/2006/relationships/hyperlink" Target="https://ng.cengage.com/static/nbreader/ui/apps/nbreader/fullbook.html?" TargetMode="External"/><Relationship Id="rId226" Type="http://schemas.openxmlformats.org/officeDocument/2006/relationships/control" Target="activeX/activeX23.xml"/><Relationship Id="rId268" Type="http://schemas.openxmlformats.org/officeDocument/2006/relationships/hyperlink" Target="javascript://" TargetMode="External"/><Relationship Id="rId32" Type="http://schemas.openxmlformats.org/officeDocument/2006/relationships/hyperlink" Target="javascript://" TargetMode="External"/><Relationship Id="rId74" Type="http://schemas.openxmlformats.org/officeDocument/2006/relationships/hyperlink" Target="javascript://" TargetMode="External"/><Relationship Id="rId128" Type="http://schemas.openxmlformats.org/officeDocument/2006/relationships/hyperlink" Target="javascript://" TargetMode="External"/><Relationship Id="rId335" Type="http://schemas.openxmlformats.org/officeDocument/2006/relationships/hyperlink" Target="https://ng.cengage.com/static/nbreader/ui/apps/nbreader/fullbook.html?" TargetMode="External"/><Relationship Id="rId377" Type="http://schemas.openxmlformats.org/officeDocument/2006/relationships/hyperlink" Target="javascript://" TargetMode="External"/><Relationship Id="rId5" Type="http://schemas.openxmlformats.org/officeDocument/2006/relationships/hyperlink" Target="https://ng.cengage.com/static/nbreader/ui/apps/nbreader/fullbook.html?" TargetMode="External"/><Relationship Id="rId181" Type="http://schemas.openxmlformats.org/officeDocument/2006/relationships/control" Target="activeX/activeX16.xml"/><Relationship Id="rId237" Type="http://schemas.openxmlformats.org/officeDocument/2006/relationships/hyperlink" Target="javascript://" TargetMode="External"/><Relationship Id="rId279" Type="http://schemas.openxmlformats.org/officeDocument/2006/relationships/hyperlink" Target="javascript://" TargetMode="External"/><Relationship Id="rId43" Type="http://schemas.openxmlformats.org/officeDocument/2006/relationships/hyperlink" Target="javascript://" TargetMode="External"/><Relationship Id="rId139" Type="http://schemas.openxmlformats.org/officeDocument/2006/relationships/hyperlink" Target="javascript://" TargetMode="External"/><Relationship Id="rId290" Type="http://schemas.openxmlformats.org/officeDocument/2006/relationships/hyperlink" Target="javascript://" TargetMode="External"/><Relationship Id="rId304" Type="http://schemas.openxmlformats.org/officeDocument/2006/relationships/image" Target="media/image38.jpeg"/><Relationship Id="rId346" Type="http://schemas.openxmlformats.org/officeDocument/2006/relationships/hyperlink" Target="javascript://" TargetMode="External"/><Relationship Id="rId388" Type="http://schemas.openxmlformats.org/officeDocument/2006/relationships/hyperlink" Target="javascript://" TargetMode="External"/><Relationship Id="rId85" Type="http://schemas.openxmlformats.org/officeDocument/2006/relationships/hyperlink" Target="javascript://" TargetMode="External"/><Relationship Id="rId150" Type="http://schemas.openxmlformats.org/officeDocument/2006/relationships/hyperlink" Target="javascript://" TargetMode="External"/><Relationship Id="rId192" Type="http://schemas.openxmlformats.org/officeDocument/2006/relationships/hyperlink" Target="https://ng.cengage.com/static/nbreader/ui/apps/nbreader/fullbook.html?" TargetMode="External"/><Relationship Id="rId206" Type="http://schemas.openxmlformats.org/officeDocument/2006/relationships/image" Target="media/image15.jpeg"/><Relationship Id="rId248" Type="http://schemas.openxmlformats.org/officeDocument/2006/relationships/hyperlink" Target="https://ng.cengage.com/static/nbreader/ui/apps/nbreader/fullbook.html?" TargetMode="External"/><Relationship Id="rId12" Type="http://schemas.openxmlformats.org/officeDocument/2006/relationships/hyperlink" Target="javascript://" TargetMode="External"/><Relationship Id="rId108" Type="http://schemas.openxmlformats.org/officeDocument/2006/relationships/hyperlink" Target="javascript://" TargetMode="External"/><Relationship Id="rId315" Type="http://schemas.openxmlformats.org/officeDocument/2006/relationships/hyperlink" Target="javascript://" TargetMode="External"/><Relationship Id="rId357" Type="http://schemas.openxmlformats.org/officeDocument/2006/relationships/hyperlink" Target="javascript://" TargetMode="External"/><Relationship Id="rId54" Type="http://schemas.openxmlformats.org/officeDocument/2006/relationships/hyperlink" Target="https://ng.cengage.com/static/nbreader/ui/apps/nbreader/fullbook.html?" TargetMode="External"/><Relationship Id="rId96" Type="http://schemas.openxmlformats.org/officeDocument/2006/relationships/hyperlink" Target="javascript://" TargetMode="External"/><Relationship Id="rId161" Type="http://schemas.openxmlformats.org/officeDocument/2006/relationships/control" Target="activeX/activeX12.xml"/><Relationship Id="rId217" Type="http://schemas.openxmlformats.org/officeDocument/2006/relationships/hyperlink" Target="javascript://" TargetMode="External"/><Relationship Id="rId259" Type="http://schemas.openxmlformats.org/officeDocument/2006/relationships/hyperlink" Target="javascript://" TargetMode="External"/><Relationship Id="rId23" Type="http://schemas.openxmlformats.org/officeDocument/2006/relationships/hyperlink" Target="javascript://" TargetMode="External"/><Relationship Id="rId119" Type="http://schemas.openxmlformats.org/officeDocument/2006/relationships/hyperlink" Target="javascript://" TargetMode="External"/><Relationship Id="rId270" Type="http://schemas.openxmlformats.org/officeDocument/2006/relationships/image" Target="media/image29.jpeg"/><Relationship Id="rId326" Type="http://schemas.openxmlformats.org/officeDocument/2006/relationships/hyperlink" Target="javascript://" TargetMode="External"/><Relationship Id="rId65" Type="http://schemas.openxmlformats.org/officeDocument/2006/relationships/hyperlink" Target="javascript://" TargetMode="External"/><Relationship Id="rId130" Type="http://schemas.openxmlformats.org/officeDocument/2006/relationships/hyperlink" Target="javascript://" TargetMode="External"/><Relationship Id="rId368" Type="http://schemas.openxmlformats.org/officeDocument/2006/relationships/hyperlink" Target="javascript://" TargetMode="External"/><Relationship Id="rId172" Type="http://schemas.openxmlformats.org/officeDocument/2006/relationships/control" Target="activeX/activeX15.xml"/><Relationship Id="rId228" Type="http://schemas.openxmlformats.org/officeDocument/2006/relationships/hyperlink" Target="https://ng.cengage.com/static/nbreader/ui/apps/nbreader/fullbook.html?" TargetMode="External"/><Relationship Id="rId281" Type="http://schemas.openxmlformats.org/officeDocument/2006/relationships/control" Target="activeX/activeX28.xml"/><Relationship Id="rId337" Type="http://schemas.openxmlformats.org/officeDocument/2006/relationships/hyperlink" Target="javascript://" TargetMode="External"/><Relationship Id="rId34" Type="http://schemas.openxmlformats.org/officeDocument/2006/relationships/hyperlink" Target="javascript://" TargetMode="External"/><Relationship Id="rId76" Type="http://schemas.openxmlformats.org/officeDocument/2006/relationships/hyperlink" Target="javascript://" TargetMode="External"/><Relationship Id="rId141" Type="http://schemas.openxmlformats.org/officeDocument/2006/relationships/hyperlink" Target="javascript://" TargetMode="External"/><Relationship Id="rId379" Type="http://schemas.openxmlformats.org/officeDocument/2006/relationships/hyperlink" Target="javascript://" TargetMode="External"/><Relationship Id="rId7" Type="http://schemas.openxmlformats.org/officeDocument/2006/relationships/hyperlink" Target="javascript://" TargetMode="External"/><Relationship Id="rId183" Type="http://schemas.openxmlformats.org/officeDocument/2006/relationships/hyperlink" Target="https://ng.cengage.com/static/nbreader/ui/apps/nbreader/fullbook.html?" TargetMode="External"/><Relationship Id="rId239" Type="http://schemas.openxmlformats.org/officeDocument/2006/relationships/image" Target="media/image23.png"/><Relationship Id="rId390" Type="http://schemas.openxmlformats.org/officeDocument/2006/relationships/hyperlink" Target="javascript://" TargetMode="External"/><Relationship Id="rId250" Type="http://schemas.openxmlformats.org/officeDocument/2006/relationships/hyperlink" Target="javascript://" TargetMode="External"/><Relationship Id="rId292" Type="http://schemas.openxmlformats.org/officeDocument/2006/relationships/hyperlink" Target="javascript://" TargetMode="External"/><Relationship Id="rId306" Type="http://schemas.openxmlformats.org/officeDocument/2006/relationships/hyperlink" Target="javascript://" TargetMode="External"/><Relationship Id="rId45" Type="http://schemas.openxmlformats.org/officeDocument/2006/relationships/hyperlink" Target="javascript://" TargetMode="External"/><Relationship Id="rId87" Type="http://schemas.openxmlformats.org/officeDocument/2006/relationships/hyperlink" Target="javascript://" TargetMode="External"/><Relationship Id="rId110" Type="http://schemas.openxmlformats.org/officeDocument/2006/relationships/hyperlink" Target="javascript://" TargetMode="External"/><Relationship Id="rId348" Type="http://schemas.openxmlformats.org/officeDocument/2006/relationships/hyperlink" Target="javascript://" TargetMode="External"/><Relationship Id="rId152" Type="http://schemas.openxmlformats.org/officeDocument/2006/relationships/image" Target="media/image9.jpeg"/><Relationship Id="rId194" Type="http://schemas.openxmlformats.org/officeDocument/2006/relationships/hyperlink" Target="javascript://" TargetMode="External"/><Relationship Id="rId208" Type="http://schemas.openxmlformats.org/officeDocument/2006/relationships/control" Target="activeX/activeX21.xml"/><Relationship Id="rId261" Type="http://schemas.openxmlformats.org/officeDocument/2006/relationships/hyperlink" Target="javascript://" TargetMode="External"/><Relationship Id="rId14" Type="http://schemas.openxmlformats.org/officeDocument/2006/relationships/hyperlink" Target="javascript://" TargetMode="External"/><Relationship Id="rId56" Type="http://schemas.openxmlformats.org/officeDocument/2006/relationships/hyperlink" Target="javascript://" TargetMode="External"/><Relationship Id="rId317" Type="http://schemas.openxmlformats.org/officeDocument/2006/relationships/hyperlink" Target="javascript://" TargetMode="External"/><Relationship Id="rId359" Type="http://schemas.openxmlformats.org/officeDocument/2006/relationships/hyperlink" Target="javascript://" TargetMode="External"/><Relationship Id="rId98" Type="http://schemas.openxmlformats.org/officeDocument/2006/relationships/hyperlink" Target="javascript://" TargetMode="External"/><Relationship Id="rId121" Type="http://schemas.openxmlformats.org/officeDocument/2006/relationships/control" Target="activeX/activeX8.xml"/><Relationship Id="rId163" Type="http://schemas.openxmlformats.org/officeDocument/2006/relationships/hyperlink" Target="https://ng.cengage.com/static/nbreader/ui/apps/nbreader/fullbook.html?" TargetMode="External"/><Relationship Id="rId219" Type="http://schemas.openxmlformats.org/officeDocument/2006/relationships/image" Target="media/image17.jpeg"/><Relationship Id="rId370" Type="http://schemas.openxmlformats.org/officeDocument/2006/relationships/hyperlink" Target="javascript://" TargetMode="External"/><Relationship Id="rId230" Type="http://schemas.openxmlformats.org/officeDocument/2006/relationships/image" Target="media/image20.jpeg"/><Relationship Id="rId25" Type="http://schemas.openxmlformats.org/officeDocument/2006/relationships/hyperlink" Target="javascript://" TargetMode="External"/><Relationship Id="rId67" Type="http://schemas.openxmlformats.org/officeDocument/2006/relationships/control" Target="activeX/activeX4.xml"/><Relationship Id="rId272" Type="http://schemas.openxmlformats.org/officeDocument/2006/relationships/hyperlink" Target="javascript://" TargetMode="External"/><Relationship Id="rId328" Type="http://schemas.openxmlformats.org/officeDocument/2006/relationships/image" Target="media/image44.png"/><Relationship Id="rId132" Type="http://schemas.openxmlformats.org/officeDocument/2006/relationships/hyperlink" Target="javascript://" TargetMode="External"/><Relationship Id="rId174" Type="http://schemas.openxmlformats.org/officeDocument/2006/relationships/hyperlink" Target="https://ng.cengage.com/static/nbreader/ui/apps/nbreader/fullbook.html?" TargetMode="External"/><Relationship Id="rId381" Type="http://schemas.openxmlformats.org/officeDocument/2006/relationships/hyperlink" Target="javascript://" TargetMode="External"/><Relationship Id="rId241" Type="http://schemas.openxmlformats.org/officeDocument/2006/relationships/image" Target="media/image24.jpeg"/><Relationship Id="rId36" Type="http://schemas.openxmlformats.org/officeDocument/2006/relationships/hyperlink" Target="javascript://" TargetMode="External"/><Relationship Id="rId283" Type="http://schemas.openxmlformats.org/officeDocument/2006/relationships/hyperlink" Target="https://ng.cengage.com/static/nbreader/ui/apps/nbreader/fullbook.html?" TargetMode="External"/><Relationship Id="rId339" Type="http://schemas.openxmlformats.org/officeDocument/2006/relationships/hyperlink" Target="javascript://" TargetMode="External"/><Relationship Id="rId78" Type="http://schemas.openxmlformats.org/officeDocument/2006/relationships/hyperlink" Target="javascript://" TargetMode="External"/><Relationship Id="rId101" Type="http://schemas.openxmlformats.org/officeDocument/2006/relationships/hyperlink" Target="javascript://" TargetMode="External"/><Relationship Id="rId143" Type="http://schemas.openxmlformats.org/officeDocument/2006/relationships/hyperlink" Target="javascript://" TargetMode="External"/><Relationship Id="rId185" Type="http://schemas.openxmlformats.org/officeDocument/2006/relationships/hyperlink" Target="javascript://" TargetMode="External"/><Relationship Id="rId350" Type="http://schemas.openxmlformats.org/officeDocument/2006/relationships/hyperlink" Target="javascript://" TargetMode="External"/><Relationship Id="rId9" Type="http://schemas.openxmlformats.org/officeDocument/2006/relationships/hyperlink" Target="javascript://" TargetMode="External"/><Relationship Id="rId210" Type="http://schemas.openxmlformats.org/officeDocument/2006/relationships/hyperlink" Target="https://ng.cengage.com/static/nbreader/ui/apps/nbreader/fullbook.html?" TargetMode="External"/><Relationship Id="rId392" Type="http://schemas.openxmlformats.org/officeDocument/2006/relationships/hyperlink" Target="javascript://" TargetMode="External"/><Relationship Id="rId252" Type="http://schemas.openxmlformats.org/officeDocument/2006/relationships/image" Target="media/image26.png"/><Relationship Id="rId294" Type="http://schemas.openxmlformats.org/officeDocument/2006/relationships/hyperlink" Target="javascript://" TargetMode="External"/><Relationship Id="rId308" Type="http://schemas.openxmlformats.org/officeDocument/2006/relationships/hyperlink" Target="javascript://" TargetMode="External"/><Relationship Id="rId47" Type="http://schemas.openxmlformats.org/officeDocument/2006/relationships/image" Target="media/image1.wmf"/><Relationship Id="rId89" Type="http://schemas.openxmlformats.org/officeDocument/2006/relationships/hyperlink" Target="javascript://" TargetMode="External"/><Relationship Id="rId112" Type="http://schemas.openxmlformats.org/officeDocument/2006/relationships/hyperlink" Target="javascript://" TargetMode="External"/><Relationship Id="rId154" Type="http://schemas.openxmlformats.org/officeDocument/2006/relationships/hyperlink" Target="javascript://" TargetMode="External"/><Relationship Id="rId361" Type="http://schemas.openxmlformats.org/officeDocument/2006/relationships/hyperlink" Target="javascript://" TargetMode="External"/><Relationship Id="rId196" Type="http://schemas.openxmlformats.org/officeDocument/2006/relationships/hyperlink" Target="javascript://" TargetMode="External"/><Relationship Id="rId16" Type="http://schemas.openxmlformats.org/officeDocument/2006/relationships/hyperlink" Target="javascript://" TargetMode="External"/><Relationship Id="rId221" Type="http://schemas.openxmlformats.org/officeDocument/2006/relationships/hyperlink" Target="javascript://" TargetMode="External"/><Relationship Id="rId263" Type="http://schemas.openxmlformats.org/officeDocument/2006/relationships/hyperlink" Target="javascript://" TargetMode="External"/><Relationship Id="rId319" Type="http://schemas.openxmlformats.org/officeDocument/2006/relationships/image" Target="media/image41.jpeg"/><Relationship Id="rId37" Type="http://schemas.openxmlformats.org/officeDocument/2006/relationships/hyperlink" Target="javascript://" TargetMode="External"/><Relationship Id="rId58" Type="http://schemas.openxmlformats.org/officeDocument/2006/relationships/hyperlink" Target="javascript://" TargetMode="External"/><Relationship Id="rId79" Type="http://schemas.openxmlformats.org/officeDocument/2006/relationships/hyperlink" Target="javascript://" TargetMode="External"/><Relationship Id="rId102" Type="http://schemas.openxmlformats.org/officeDocument/2006/relationships/hyperlink" Target="javascript://" TargetMode="External"/><Relationship Id="rId123" Type="http://schemas.openxmlformats.org/officeDocument/2006/relationships/hyperlink" Target="https://ng.cengage.com/static/nbreader/ui/apps/nbreader/fullbook.html?" TargetMode="External"/><Relationship Id="rId144" Type="http://schemas.openxmlformats.org/officeDocument/2006/relationships/hyperlink" Target="javascript://" TargetMode="External"/><Relationship Id="rId330" Type="http://schemas.openxmlformats.org/officeDocument/2006/relationships/control" Target="activeX/activeX32.xml"/><Relationship Id="rId90" Type="http://schemas.openxmlformats.org/officeDocument/2006/relationships/hyperlink" Target="javascript://" TargetMode="External"/><Relationship Id="rId165" Type="http://schemas.openxmlformats.org/officeDocument/2006/relationships/hyperlink" Target="javascript://" TargetMode="External"/><Relationship Id="rId186" Type="http://schemas.openxmlformats.org/officeDocument/2006/relationships/hyperlink" Target="javascript://" TargetMode="External"/><Relationship Id="rId351" Type="http://schemas.openxmlformats.org/officeDocument/2006/relationships/hyperlink" Target="javascript://" TargetMode="External"/><Relationship Id="rId372" Type="http://schemas.openxmlformats.org/officeDocument/2006/relationships/hyperlink" Target="javascript://" TargetMode="External"/><Relationship Id="rId393" Type="http://schemas.openxmlformats.org/officeDocument/2006/relationships/hyperlink" Target="javascript://" TargetMode="External"/><Relationship Id="rId211" Type="http://schemas.openxmlformats.org/officeDocument/2006/relationships/hyperlink" Target="javascript://" TargetMode="External"/><Relationship Id="rId232" Type="http://schemas.openxmlformats.org/officeDocument/2006/relationships/image" Target="media/image21.jpeg"/><Relationship Id="rId253" Type="http://schemas.openxmlformats.org/officeDocument/2006/relationships/hyperlink" Target="javascript://" TargetMode="External"/><Relationship Id="rId274" Type="http://schemas.openxmlformats.org/officeDocument/2006/relationships/hyperlink" Target="javascript://" TargetMode="External"/><Relationship Id="rId295" Type="http://schemas.openxmlformats.org/officeDocument/2006/relationships/hyperlink" Target="javascript://" TargetMode="External"/><Relationship Id="rId309" Type="http://schemas.openxmlformats.org/officeDocument/2006/relationships/hyperlink" Target="javascript://" TargetMode="External"/><Relationship Id="rId27" Type="http://schemas.openxmlformats.org/officeDocument/2006/relationships/hyperlink" Target="javascript://" TargetMode="External"/><Relationship Id="rId48" Type="http://schemas.openxmlformats.org/officeDocument/2006/relationships/control" Target="activeX/activeX1.xml"/><Relationship Id="rId69" Type="http://schemas.openxmlformats.org/officeDocument/2006/relationships/hyperlink" Target="https://ng.cengage.com/static/nbreader/ui/apps/nbreader/fullbook.html?" TargetMode="External"/><Relationship Id="rId113" Type="http://schemas.openxmlformats.org/officeDocument/2006/relationships/image" Target="media/image6.jpeg"/><Relationship Id="rId134" Type="http://schemas.openxmlformats.org/officeDocument/2006/relationships/hyperlink" Target="javascript://" TargetMode="External"/><Relationship Id="rId320" Type="http://schemas.openxmlformats.org/officeDocument/2006/relationships/hyperlink" Target="javascript://" TargetMode="External"/><Relationship Id="rId80" Type="http://schemas.openxmlformats.org/officeDocument/2006/relationships/image" Target="media/image4.png"/><Relationship Id="rId155" Type="http://schemas.openxmlformats.org/officeDocument/2006/relationships/hyperlink" Target="https://ng.cengage.com/static/nbreader/ui/apps/nbreader/fullbook.html?" TargetMode="External"/><Relationship Id="rId176" Type="http://schemas.openxmlformats.org/officeDocument/2006/relationships/image" Target="media/image10.jpeg"/><Relationship Id="rId197" Type="http://schemas.openxmlformats.org/officeDocument/2006/relationships/control" Target="activeX/activeX19.xml"/><Relationship Id="rId341" Type="http://schemas.openxmlformats.org/officeDocument/2006/relationships/hyperlink" Target="javascript://" TargetMode="External"/><Relationship Id="rId362" Type="http://schemas.openxmlformats.org/officeDocument/2006/relationships/hyperlink" Target="javascript://" TargetMode="External"/><Relationship Id="rId383" Type="http://schemas.openxmlformats.org/officeDocument/2006/relationships/hyperlink" Target="javascript://" TargetMode="External"/><Relationship Id="rId201" Type="http://schemas.openxmlformats.org/officeDocument/2006/relationships/image" Target="media/image14.jpeg"/><Relationship Id="rId222" Type="http://schemas.openxmlformats.org/officeDocument/2006/relationships/hyperlink" Target="https://ng.cengage.com/static/nbreader/ui/apps/nbreader/fullbook.html?" TargetMode="External"/><Relationship Id="rId243" Type="http://schemas.openxmlformats.org/officeDocument/2006/relationships/control" Target="activeX/activeX24.xml"/><Relationship Id="rId264" Type="http://schemas.openxmlformats.org/officeDocument/2006/relationships/image" Target="media/image28.jpeg"/><Relationship Id="rId285" Type="http://schemas.openxmlformats.org/officeDocument/2006/relationships/hyperlink" Target="javascript://" TargetMode="External"/><Relationship Id="rId17" Type="http://schemas.openxmlformats.org/officeDocument/2006/relationships/hyperlink" Target="javascript://" TargetMode="External"/><Relationship Id="rId38" Type="http://schemas.openxmlformats.org/officeDocument/2006/relationships/hyperlink" Target="javascript://" TargetMode="External"/><Relationship Id="rId59" Type="http://schemas.openxmlformats.org/officeDocument/2006/relationships/hyperlink" Target="javascript://" TargetMode="External"/><Relationship Id="rId103" Type="http://schemas.openxmlformats.org/officeDocument/2006/relationships/hyperlink" Target="javascript://" TargetMode="External"/><Relationship Id="rId124" Type="http://schemas.openxmlformats.org/officeDocument/2006/relationships/control" Target="activeX/activeX9.xml"/><Relationship Id="rId310" Type="http://schemas.openxmlformats.org/officeDocument/2006/relationships/hyperlink" Target="javascript://" TargetMode="External"/><Relationship Id="rId70" Type="http://schemas.openxmlformats.org/officeDocument/2006/relationships/hyperlink" Target="javascript://" TargetMode="External"/><Relationship Id="rId91" Type="http://schemas.openxmlformats.org/officeDocument/2006/relationships/hyperlink" Target="javascript://" TargetMode="External"/><Relationship Id="rId145" Type="http://schemas.openxmlformats.org/officeDocument/2006/relationships/hyperlink" Target="javascript://" TargetMode="External"/><Relationship Id="rId166" Type="http://schemas.openxmlformats.org/officeDocument/2006/relationships/hyperlink" Target="https://ng.cengage.com/static/nbreader/ui/apps/nbreader/fullbook.html?" TargetMode="External"/><Relationship Id="rId187" Type="http://schemas.openxmlformats.org/officeDocument/2006/relationships/image" Target="media/image12.jpeg"/><Relationship Id="rId331" Type="http://schemas.openxmlformats.org/officeDocument/2006/relationships/hyperlink" Target="javascript://" TargetMode="External"/><Relationship Id="rId352" Type="http://schemas.openxmlformats.org/officeDocument/2006/relationships/hyperlink" Target="javascript://" TargetMode="External"/><Relationship Id="rId373" Type="http://schemas.openxmlformats.org/officeDocument/2006/relationships/hyperlink" Target="javascript://" TargetMode="External"/><Relationship Id="rId394" Type="http://schemas.openxmlformats.org/officeDocument/2006/relationships/control" Target="activeX/activeX34.xml"/><Relationship Id="rId1" Type="http://schemas.openxmlformats.org/officeDocument/2006/relationships/numbering" Target="numbering.xml"/><Relationship Id="rId212" Type="http://schemas.openxmlformats.org/officeDocument/2006/relationships/hyperlink" Target="javascript://" TargetMode="External"/><Relationship Id="rId233" Type="http://schemas.openxmlformats.org/officeDocument/2006/relationships/hyperlink" Target="javascript://" TargetMode="External"/><Relationship Id="rId254" Type="http://schemas.openxmlformats.org/officeDocument/2006/relationships/hyperlink" Target="javascript://" TargetMode="External"/><Relationship Id="rId28" Type="http://schemas.openxmlformats.org/officeDocument/2006/relationships/hyperlink" Target="javascript://" TargetMode="External"/><Relationship Id="rId49" Type="http://schemas.openxmlformats.org/officeDocument/2006/relationships/hyperlink" Target="javascript://" TargetMode="External"/><Relationship Id="rId114" Type="http://schemas.openxmlformats.org/officeDocument/2006/relationships/hyperlink" Target="javascript://" TargetMode="External"/><Relationship Id="rId275" Type="http://schemas.openxmlformats.org/officeDocument/2006/relationships/image" Target="media/image31.jpeg"/><Relationship Id="rId296" Type="http://schemas.openxmlformats.org/officeDocument/2006/relationships/hyperlink" Target="javascript://" TargetMode="External"/><Relationship Id="rId300" Type="http://schemas.openxmlformats.org/officeDocument/2006/relationships/image" Target="media/image36.jpeg"/><Relationship Id="rId60" Type="http://schemas.openxmlformats.org/officeDocument/2006/relationships/hyperlink" Target="javascript://" TargetMode="External"/><Relationship Id="rId81" Type="http://schemas.openxmlformats.org/officeDocument/2006/relationships/control" Target="activeX/activeX6.xml"/><Relationship Id="rId135" Type="http://schemas.openxmlformats.org/officeDocument/2006/relationships/hyperlink" Target="javascript://" TargetMode="External"/><Relationship Id="rId156" Type="http://schemas.openxmlformats.org/officeDocument/2006/relationships/hyperlink" Target="javascript://" TargetMode="External"/><Relationship Id="rId177" Type="http://schemas.openxmlformats.org/officeDocument/2006/relationships/hyperlink" Target="javascript://" TargetMode="External"/><Relationship Id="rId198" Type="http://schemas.openxmlformats.org/officeDocument/2006/relationships/hyperlink" Target="javascript://" TargetMode="External"/><Relationship Id="rId321" Type="http://schemas.openxmlformats.org/officeDocument/2006/relationships/image" Target="media/image42.jpeg"/><Relationship Id="rId342" Type="http://schemas.openxmlformats.org/officeDocument/2006/relationships/hyperlink" Target="javascript://" TargetMode="External"/><Relationship Id="rId363" Type="http://schemas.openxmlformats.org/officeDocument/2006/relationships/hyperlink" Target="javascript://" TargetMode="External"/><Relationship Id="rId384" Type="http://schemas.openxmlformats.org/officeDocument/2006/relationships/hyperlink" Target="javascript://" TargetMode="External"/><Relationship Id="rId202" Type="http://schemas.openxmlformats.org/officeDocument/2006/relationships/control" Target="activeX/activeX20.xml"/><Relationship Id="rId223" Type="http://schemas.openxmlformats.org/officeDocument/2006/relationships/image" Target="media/image18.png"/><Relationship Id="rId244" Type="http://schemas.openxmlformats.org/officeDocument/2006/relationships/hyperlink" Target="javascript://" TargetMode="External"/><Relationship Id="rId18" Type="http://schemas.openxmlformats.org/officeDocument/2006/relationships/hyperlink" Target="javascript://" TargetMode="External"/><Relationship Id="rId39" Type="http://schemas.openxmlformats.org/officeDocument/2006/relationships/hyperlink" Target="javascript://" TargetMode="External"/><Relationship Id="rId265" Type="http://schemas.openxmlformats.org/officeDocument/2006/relationships/control" Target="activeX/activeX27.xml"/><Relationship Id="rId286" Type="http://schemas.openxmlformats.org/officeDocument/2006/relationships/hyperlink" Target="https://ng.cengage.com/static/nbreader/ui/apps/nbreader/fullbook.html?" TargetMode="External"/><Relationship Id="rId50" Type="http://schemas.openxmlformats.org/officeDocument/2006/relationships/hyperlink" Target="https://ng.cengage.com/static/nbreader/ui/apps/nbreader/fullbook.html?" TargetMode="External"/><Relationship Id="rId104" Type="http://schemas.openxmlformats.org/officeDocument/2006/relationships/hyperlink" Target="javascript://" TargetMode="External"/><Relationship Id="rId125" Type="http://schemas.openxmlformats.org/officeDocument/2006/relationships/hyperlink" Target="javascript://" TargetMode="External"/><Relationship Id="rId146" Type="http://schemas.openxmlformats.org/officeDocument/2006/relationships/hyperlink" Target="javascript://" TargetMode="External"/><Relationship Id="rId167" Type="http://schemas.openxmlformats.org/officeDocument/2006/relationships/hyperlink" Target="javascript://" TargetMode="External"/><Relationship Id="rId188" Type="http://schemas.openxmlformats.org/officeDocument/2006/relationships/hyperlink" Target="javascript://" TargetMode="External"/><Relationship Id="rId311" Type="http://schemas.openxmlformats.org/officeDocument/2006/relationships/image" Target="media/image39.jpeg"/><Relationship Id="rId332" Type="http://schemas.openxmlformats.org/officeDocument/2006/relationships/hyperlink" Target="https://ng.cengage.com/static/nbreader/ui/apps/nbreader/fullbook.html?" TargetMode="External"/><Relationship Id="rId353" Type="http://schemas.openxmlformats.org/officeDocument/2006/relationships/hyperlink" Target="javascript://" TargetMode="External"/><Relationship Id="rId374" Type="http://schemas.openxmlformats.org/officeDocument/2006/relationships/hyperlink" Target="javascript://" TargetMode="External"/><Relationship Id="rId395" Type="http://schemas.openxmlformats.org/officeDocument/2006/relationships/hyperlink" Target="javascript://" TargetMode="External"/><Relationship Id="rId71" Type="http://schemas.openxmlformats.org/officeDocument/2006/relationships/hyperlink" Target="javascript://" TargetMode="External"/><Relationship Id="rId92" Type="http://schemas.openxmlformats.org/officeDocument/2006/relationships/hyperlink" Target="javascript://" TargetMode="External"/><Relationship Id="rId213" Type="http://schemas.openxmlformats.org/officeDocument/2006/relationships/hyperlink" Target="javascript://" TargetMode="External"/><Relationship Id="rId234" Type="http://schemas.openxmlformats.org/officeDocument/2006/relationships/hyperlink" Target="javascript://" TargetMode="External"/><Relationship Id="rId2" Type="http://schemas.openxmlformats.org/officeDocument/2006/relationships/styles" Target="styles.xml"/><Relationship Id="rId29" Type="http://schemas.openxmlformats.org/officeDocument/2006/relationships/hyperlink" Target="javascript://" TargetMode="External"/><Relationship Id="rId255" Type="http://schemas.openxmlformats.org/officeDocument/2006/relationships/hyperlink" Target="javascript://" TargetMode="External"/><Relationship Id="rId276" Type="http://schemas.openxmlformats.org/officeDocument/2006/relationships/hyperlink" Target="javascript://" TargetMode="External"/><Relationship Id="rId297" Type="http://schemas.openxmlformats.org/officeDocument/2006/relationships/hyperlink" Target="javascript://" TargetMode="External"/><Relationship Id="rId40" Type="http://schemas.openxmlformats.org/officeDocument/2006/relationships/hyperlink" Target="javascript://" TargetMode="External"/><Relationship Id="rId115" Type="http://schemas.openxmlformats.org/officeDocument/2006/relationships/hyperlink" Target="javascript://" TargetMode="External"/><Relationship Id="rId136" Type="http://schemas.openxmlformats.org/officeDocument/2006/relationships/hyperlink" Target="javascript://" TargetMode="External"/><Relationship Id="rId157" Type="http://schemas.openxmlformats.org/officeDocument/2006/relationships/hyperlink" Target="javascript://" TargetMode="External"/><Relationship Id="rId178" Type="http://schemas.openxmlformats.org/officeDocument/2006/relationships/image" Target="media/image11.jpeg"/><Relationship Id="rId301" Type="http://schemas.openxmlformats.org/officeDocument/2006/relationships/hyperlink" Target="javascript://" TargetMode="External"/><Relationship Id="rId322" Type="http://schemas.openxmlformats.org/officeDocument/2006/relationships/hyperlink" Target="javascript://" TargetMode="External"/><Relationship Id="rId343" Type="http://schemas.openxmlformats.org/officeDocument/2006/relationships/hyperlink" Target="javascript://" TargetMode="External"/><Relationship Id="rId364" Type="http://schemas.openxmlformats.org/officeDocument/2006/relationships/hyperlink" Target="javascript://" TargetMode="External"/><Relationship Id="rId61" Type="http://schemas.openxmlformats.org/officeDocument/2006/relationships/image" Target="media/image2.png"/><Relationship Id="rId82" Type="http://schemas.openxmlformats.org/officeDocument/2006/relationships/hyperlink" Target="javascript://" TargetMode="External"/><Relationship Id="rId199" Type="http://schemas.openxmlformats.org/officeDocument/2006/relationships/hyperlink" Target="https://ng.cengage.com/static/nbreader/ui/apps/nbreader/fullbook.html?" TargetMode="External"/><Relationship Id="rId203" Type="http://schemas.openxmlformats.org/officeDocument/2006/relationships/hyperlink" Target="javascript://" TargetMode="External"/><Relationship Id="rId385" Type="http://schemas.openxmlformats.org/officeDocument/2006/relationships/hyperlink" Target="javascript://" TargetMode="External"/><Relationship Id="rId19" Type="http://schemas.openxmlformats.org/officeDocument/2006/relationships/hyperlink" Target="javascript://" TargetMode="External"/><Relationship Id="rId224" Type="http://schemas.openxmlformats.org/officeDocument/2006/relationships/hyperlink" Target="javascript://" TargetMode="External"/><Relationship Id="rId245" Type="http://schemas.openxmlformats.org/officeDocument/2006/relationships/hyperlink" Target="https://ng.cengage.com/static/nbreader/ui/apps/nbreader/fullbook.html?" TargetMode="External"/><Relationship Id="rId266" Type="http://schemas.openxmlformats.org/officeDocument/2006/relationships/hyperlink" Target="javascript://" TargetMode="External"/><Relationship Id="rId287" Type="http://schemas.openxmlformats.org/officeDocument/2006/relationships/hyperlink" Target="javascript://" TargetMode="External"/><Relationship Id="rId30" Type="http://schemas.openxmlformats.org/officeDocument/2006/relationships/hyperlink" Target="javascript://" TargetMode="External"/><Relationship Id="rId105" Type="http://schemas.openxmlformats.org/officeDocument/2006/relationships/hyperlink" Target="javascript://" TargetMode="External"/><Relationship Id="rId126" Type="http://schemas.openxmlformats.org/officeDocument/2006/relationships/hyperlink" Target="https://ng.cengage.com/static/nbreader/ui/apps/nbreader/fullbook.html?" TargetMode="External"/><Relationship Id="rId147" Type="http://schemas.openxmlformats.org/officeDocument/2006/relationships/hyperlink" Target="javascript://" TargetMode="External"/><Relationship Id="rId168" Type="http://schemas.openxmlformats.org/officeDocument/2006/relationships/control" Target="activeX/activeX14.xml"/><Relationship Id="rId312" Type="http://schemas.openxmlformats.org/officeDocument/2006/relationships/control" Target="activeX/activeX30.xml"/><Relationship Id="rId333" Type="http://schemas.openxmlformats.org/officeDocument/2006/relationships/control" Target="activeX/activeX33.xml"/><Relationship Id="rId354" Type="http://schemas.openxmlformats.org/officeDocument/2006/relationships/hyperlink" Target="javascript://" TargetMode="External"/><Relationship Id="rId51" Type="http://schemas.openxmlformats.org/officeDocument/2006/relationships/hyperlink" Target="javascript://" TargetMode="External"/><Relationship Id="rId72" Type="http://schemas.openxmlformats.org/officeDocument/2006/relationships/hyperlink" Target="javascript://" TargetMode="External"/><Relationship Id="rId93" Type="http://schemas.openxmlformats.org/officeDocument/2006/relationships/hyperlink" Target="javascript://" TargetMode="External"/><Relationship Id="rId189" Type="http://schemas.openxmlformats.org/officeDocument/2006/relationships/image" Target="media/image13.jpeg"/><Relationship Id="rId375" Type="http://schemas.openxmlformats.org/officeDocument/2006/relationships/hyperlink" Target="javascript://" TargetMode="External"/><Relationship Id="rId396" Type="http://schemas.openxmlformats.org/officeDocument/2006/relationships/hyperlink" Target="https://ng.cengage.com/static/nbreader/ui/apps/nbreader/fullbook.html?" TargetMode="External"/><Relationship Id="rId3" Type="http://schemas.openxmlformats.org/officeDocument/2006/relationships/settings" Target="settings.xml"/><Relationship Id="rId214" Type="http://schemas.openxmlformats.org/officeDocument/2006/relationships/hyperlink" Target="javascript://" TargetMode="External"/><Relationship Id="rId235" Type="http://schemas.openxmlformats.org/officeDocument/2006/relationships/image" Target="media/image22.jpeg"/><Relationship Id="rId256" Type="http://schemas.openxmlformats.org/officeDocument/2006/relationships/hyperlink" Target="javascript://" TargetMode="External"/><Relationship Id="rId277" Type="http://schemas.openxmlformats.org/officeDocument/2006/relationships/hyperlink" Target="javascript://" TargetMode="External"/><Relationship Id="rId298" Type="http://schemas.openxmlformats.org/officeDocument/2006/relationships/hyperlink" Target="javascript://" TargetMode="External"/><Relationship Id="rId116" Type="http://schemas.openxmlformats.org/officeDocument/2006/relationships/hyperlink" Target="javascript://" TargetMode="External"/><Relationship Id="rId137" Type="http://schemas.openxmlformats.org/officeDocument/2006/relationships/hyperlink" Target="javascript://" TargetMode="External"/><Relationship Id="rId158" Type="http://schemas.openxmlformats.org/officeDocument/2006/relationships/hyperlink" Target="javascript://" TargetMode="External"/><Relationship Id="rId302" Type="http://schemas.openxmlformats.org/officeDocument/2006/relationships/image" Target="media/image37.jpeg"/><Relationship Id="rId323" Type="http://schemas.openxmlformats.org/officeDocument/2006/relationships/control" Target="activeX/activeX31.xml"/><Relationship Id="rId344" Type="http://schemas.openxmlformats.org/officeDocument/2006/relationships/hyperlink" Target="javascript://" TargetMode="External"/><Relationship Id="rId20" Type="http://schemas.openxmlformats.org/officeDocument/2006/relationships/hyperlink" Target="javascript://" TargetMode="External"/><Relationship Id="rId41" Type="http://schemas.openxmlformats.org/officeDocument/2006/relationships/hyperlink" Target="javascript://" TargetMode="External"/><Relationship Id="rId62" Type="http://schemas.openxmlformats.org/officeDocument/2006/relationships/image" Target="media/image3.png"/><Relationship Id="rId83" Type="http://schemas.openxmlformats.org/officeDocument/2006/relationships/hyperlink" Target="https://ng.cengage.com/static/nbreader/ui/apps/nbreader/fullbook.html?" TargetMode="External"/><Relationship Id="rId179" Type="http://schemas.openxmlformats.org/officeDocument/2006/relationships/hyperlink" Target="javascript://" TargetMode="External"/><Relationship Id="rId365" Type="http://schemas.openxmlformats.org/officeDocument/2006/relationships/hyperlink" Target="javascript://" TargetMode="External"/><Relationship Id="rId386" Type="http://schemas.openxmlformats.org/officeDocument/2006/relationships/hyperlink" Target="javascript://" TargetMode="External"/><Relationship Id="rId190" Type="http://schemas.openxmlformats.org/officeDocument/2006/relationships/control" Target="activeX/activeX17.xml"/><Relationship Id="rId204" Type="http://schemas.openxmlformats.org/officeDocument/2006/relationships/hyperlink" Target="https://ng.cengage.com/static/nbreader/ui/apps/nbreader/fullbook.html?" TargetMode="External"/><Relationship Id="rId225" Type="http://schemas.openxmlformats.org/officeDocument/2006/relationships/image" Target="media/image19.jpeg"/><Relationship Id="rId246" Type="http://schemas.openxmlformats.org/officeDocument/2006/relationships/control" Target="activeX/activeX25.xml"/><Relationship Id="rId267" Type="http://schemas.openxmlformats.org/officeDocument/2006/relationships/hyperlink" Target="https://ng.cengage.com/static/nbreader/ui/apps/nbreader/fullbook.html?" TargetMode="External"/><Relationship Id="rId288" Type="http://schemas.openxmlformats.org/officeDocument/2006/relationships/image" Target="media/image34.jpeg"/><Relationship Id="rId106" Type="http://schemas.openxmlformats.org/officeDocument/2006/relationships/hyperlink" Target="javascript://" TargetMode="External"/><Relationship Id="rId127" Type="http://schemas.openxmlformats.org/officeDocument/2006/relationships/hyperlink" Target="javascript://" TargetMode="External"/><Relationship Id="rId313" Type="http://schemas.openxmlformats.org/officeDocument/2006/relationships/hyperlink" Target="javascript://" TargetMode="External"/><Relationship Id="rId10" Type="http://schemas.openxmlformats.org/officeDocument/2006/relationships/hyperlink" Target="javascript://" TargetMode="External"/><Relationship Id="rId31" Type="http://schemas.openxmlformats.org/officeDocument/2006/relationships/hyperlink" Target="javascript://" TargetMode="External"/><Relationship Id="rId52" Type="http://schemas.openxmlformats.org/officeDocument/2006/relationships/control" Target="activeX/activeX2.xml"/><Relationship Id="rId73" Type="http://schemas.openxmlformats.org/officeDocument/2006/relationships/hyperlink" Target="javascript://" TargetMode="External"/><Relationship Id="rId94" Type="http://schemas.openxmlformats.org/officeDocument/2006/relationships/hyperlink" Target="javascript://" TargetMode="External"/><Relationship Id="rId148" Type="http://schemas.openxmlformats.org/officeDocument/2006/relationships/hyperlink" Target="javascript://" TargetMode="External"/><Relationship Id="rId169" Type="http://schemas.openxmlformats.org/officeDocument/2006/relationships/hyperlink" Target="javascript://" TargetMode="External"/><Relationship Id="rId334" Type="http://schemas.openxmlformats.org/officeDocument/2006/relationships/hyperlink" Target="javascript://" TargetMode="External"/><Relationship Id="rId355" Type="http://schemas.openxmlformats.org/officeDocument/2006/relationships/hyperlink" Target="javascript://" TargetMode="External"/><Relationship Id="rId376" Type="http://schemas.openxmlformats.org/officeDocument/2006/relationships/hyperlink" Target="javascript://" TargetMode="External"/><Relationship Id="rId397" Type="http://schemas.openxmlformats.org/officeDocument/2006/relationships/fontTable" Target="fontTable.xml"/><Relationship Id="rId4" Type="http://schemas.openxmlformats.org/officeDocument/2006/relationships/webSettings" Target="webSettings.xml"/><Relationship Id="rId180" Type="http://schemas.openxmlformats.org/officeDocument/2006/relationships/hyperlink" Target="javascript://" TargetMode="External"/><Relationship Id="rId215" Type="http://schemas.openxmlformats.org/officeDocument/2006/relationships/image" Target="media/image16.jpeg"/><Relationship Id="rId236" Type="http://schemas.openxmlformats.org/officeDocument/2006/relationships/hyperlink" Target="javascript://" TargetMode="External"/><Relationship Id="rId257" Type="http://schemas.openxmlformats.org/officeDocument/2006/relationships/hyperlink" Target="javascript://" TargetMode="External"/><Relationship Id="rId278" Type="http://schemas.openxmlformats.org/officeDocument/2006/relationships/image" Target="media/image32.jpeg"/><Relationship Id="rId303" Type="http://schemas.openxmlformats.org/officeDocument/2006/relationships/hyperlink" Target="javascript://" TargetMode="External"/><Relationship Id="rId42" Type="http://schemas.openxmlformats.org/officeDocument/2006/relationships/hyperlink" Target="javascript://" TargetMode="External"/><Relationship Id="rId84" Type="http://schemas.openxmlformats.org/officeDocument/2006/relationships/hyperlink" Target="javascript://" TargetMode="External"/><Relationship Id="rId138" Type="http://schemas.openxmlformats.org/officeDocument/2006/relationships/hyperlink" Target="javascript://" TargetMode="External"/><Relationship Id="rId345" Type="http://schemas.openxmlformats.org/officeDocument/2006/relationships/hyperlink" Target="javascript://" TargetMode="External"/><Relationship Id="rId387" Type="http://schemas.openxmlformats.org/officeDocument/2006/relationships/hyperlink" Target="javascript://" TargetMode="External"/><Relationship Id="rId191" Type="http://schemas.openxmlformats.org/officeDocument/2006/relationships/hyperlink" Target="javascript://" TargetMode="External"/><Relationship Id="rId205" Type="http://schemas.openxmlformats.org/officeDocument/2006/relationships/hyperlink" Target="javascript://" TargetMode="External"/><Relationship Id="rId247" Type="http://schemas.openxmlformats.org/officeDocument/2006/relationships/hyperlink" Target="javascript://" TargetMode="External"/><Relationship Id="rId107" Type="http://schemas.openxmlformats.org/officeDocument/2006/relationships/hyperlink" Target="javascript://" TargetMode="External"/><Relationship Id="rId289" Type="http://schemas.openxmlformats.org/officeDocument/2006/relationships/hyperlink" Target="javascript://" TargetMode="External"/><Relationship Id="rId11" Type="http://schemas.openxmlformats.org/officeDocument/2006/relationships/hyperlink" Target="javascript://" TargetMode="External"/><Relationship Id="rId53" Type="http://schemas.openxmlformats.org/officeDocument/2006/relationships/hyperlink" Target="javascript://" TargetMode="External"/><Relationship Id="rId149" Type="http://schemas.openxmlformats.org/officeDocument/2006/relationships/image" Target="media/image8.jpeg"/><Relationship Id="rId314" Type="http://schemas.openxmlformats.org/officeDocument/2006/relationships/hyperlink" Target="https://ng.cengage.com/static/nbreader/ui/apps/nbreader/fullbook.html?" TargetMode="External"/><Relationship Id="rId356" Type="http://schemas.openxmlformats.org/officeDocument/2006/relationships/hyperlink" Target="javascript://" TargetMode="External"/><Relationship Id="rId398" Type="http://schemas.openxmlformats.org/officeDocument/2006/relationships/theme" Target="theme/theme1.xml"/><Relationship Id="rId95" Type="http://schemas.openxmlformats.org/officeDocument/2006/relationships/hyperlink" Target="javascript://" TargetMode="External"/><Relationship Id="rId160" Type="http://schemas.openxmlformats.org/officeDocument/2006/relationships/hyperlink" Target="javascript://" TargetMode="External"/><Relationship Id="rId216" Type="http://schemas.openxmlformats.org/officeDocument/2006/relationships/hyperlink" Target="javascript://" TargetMode="External"/><Relationship Id="rId258" Type="http://schemas.openxmlformats.org/officeDocument/2006/relationships/control" Target="activeX/activeX26.xml"/><Relationship Id="rId22" Type="http://schemas.openxmlformats.org/officeDocument/2006/relationships/hyperlink" Target="javascript://" TargetMode="External"/><Relationship Id="rId64" Type="http://schemas.openxmlformats.org/officeDocument/2006/relationships/hyperlink" Target="javascript://" TargetMode="External"/><Relationship Id="rId118" Type="http://schemas.openxmlformats.org/officeDocument/2006/relationships/control" Target="activeX/activeX7.xml"/><Relationship Id="rId325" Type="http://schemas.openxmlformats.org/officeDocument/2006/relationships/hyperlink" Target="https://ng.cengage.com/static/nbreader/ui/apps/nbreader/fullbook.html?" TargetMode="External"/><Relationship Id="rId367" Type="http://schemas.openxmlformats.org/officeDocument/2006/relationships/hyperlink" Target="javascript://" TargetMode="External"/><Relationship Id="rId171" Type="http://schemas.openxmlformats.org/officeDocument/2006/relationships/hyperlink" Target="javascript://" TargetMode="External"/><Relationship Id="rId227" Type="http://schemas.openxmlformats.org/officeDocument/2006/relationships/hyperlink" Target="javascript://" TargetMode="External"/><Relationship Id="rId269" Type="http://schemas.openxmlformats.org/officeDocument/2006/relationships/hyperlink" Target="javascript://" TargetMode="External"/><Relationship Id="rId33" Type="http://schemas.openxmlformats.org/officeDocument/2006/relationships/hyperlink" Target="javascript://" TargetMode="External"/><Relationship Id="rId129" Type="http://schemas.openxmlformats.org/officeDocument/2006/relationships/hyperlink" Target="javascript://" TargetMode="External"/><Relationship Id="rId280" Type="http://schemas.openxmlformats.org/officeDocument/2006/relationships/image" Target="media/image33.jpeg"/><Relationship Id="rId336" Type="http://schemas.openxmlformats.org/officeDocument/2006/relationships/hyperlink" Target="javascript://" TargetMode="External"/><Relationship Id="rId75" Type="http://schemas.openxmlformats.org/officeDocument/2006/relationships/control" Target="activeX/activeX5.xml"/><Relationship Id="rId140" Type="http://schemas.openxmlformats.org/officeDocument/2006/relationships/hyperlink" Target="javascript://" TargetMode="External"/><Relationship Id="rId182" Type="http://schemas.openxmlformats.org/officeDocument/2006/relationships/hyperlink" Target="javascript://" TargetMode="External"/><Relationship Id="rId378" Type="http://schemas.openxmlformats.org/officeDocument/2006/relationships/hyperlink" Target="javascript://" TargetMode="External"/><Relationship Id="rId6" Type="http://schemas.openxmlformats.org/officeDocument/2006/relationships/hyperlink" Target="javascript://" TargetMode="External"/><Relationship Id="rId238" Type="http://schemas.openxmlformats.org/officeDocument/2006/relationships/hyperlink" Target="javascript://" TargetMode="External"/><Relationship Id="rId291" Type="http://schemas.openxmlformats.org/officeDocument/2006/relationships/hyperlink" Target="javascript://" TargetMode="External"/><Relationship Id="rId305" Type="http://schemas.openxmlformats.org/officeDocument/2006/relationships/hyperlink" Target="javascript://" TargetMode="External"/><Relationship Id="rId347" Type="http://schemas.openxmlformats.org/officeDocument/2006/relationships/hyperlink" Target="javascript://" TargetMode="External"/><Relationship Id="rId44" Type="http://schemas.openxmlformats.org/officeDocument/2006/relationships/hyperlink" Target="javascript://" TargetMode="External"/><Relationship Id="rId86" Type="http://schemas.openxmlformats.org/officeDocument/2006/relationships/hyperlink" Target="javascript://" TargetMode="External"/><Relationship Id="rId151" Type="http://schemas.openxmlformats.org/officeDocument/2006/relationships/hyperlink" Target="javascript://" TargetMode="External"/><Relationship Id="rId389" Type="http://schemas.openxmlformats.org/officeDocument/2006/relationships/hyperlink" Target="javascript://" TargetMode="External"/><Relationship Id="rId193" Type="http://schemas.openxmlformats.org/officeDocument/2006/relationships/control" Target="activeX/activeX18.xml"/><Relationship Id="rId207" Type="http://schemas.openxmlformats.org/officeDocument/2006/relationships/hyperlink" Target="javascript://" TargetMode="External"/><Relationship Id="rId249" Type="http://schemas.openxmlformats.org/officeDocument/2006/relationships/hyperlink" Target="javascript://" TargetMode="External"/><Relationship Id="rId13" Type="http://schemas.openxmlformats.org/officeDocument/2006/relationships/hyperlink" Target="javascript://" TargetMode="External"/><Relationship Id="rId109" Type="http://schemas.openxmlformats.org/officeDocument/2006/relationships/image" Target="media/image5.jpeg"/><Relationship Id="rId260" Type="http://schemas.openxmlformats.org/officeDocument/2006/relationships/hyperlink" Target="https://ng.cengage.com/static/nbreader/ui/apps/nbreader/fullbook.html?" TargetMode="External"/><Relationship Id="rId316" Type="http://schemas.openxmlformats.org/officeDocument/2006/relationships/image" Target="media/image40.jpeg"/><Relationship Id="rId55" Type="http://schemas.openxmlformats.org/officeDocument/2006/relationships/control" Target="activeX/activeX3.xml"/><Relationship Id="rId97" Type="http://schemas.openxmlformats.org/officeDocument/2006/relationships/hyperlink" Target="javascript://" TargetMode="External"/><Relationship Id="rId120" Type="http://schemas.openxmlformats.org/officeDocument/2006/relationships/hyperlink" Target="https://ng.cengage.com/static/nbreader/ui/apps/nbreader/fullbook.html?" TargetMode="External"/><Relationship Id="rId358" Type="http://schemas.openxmlformats.org/officeDocument/2006/relationships/hyperlink" Target="javascript://" TargetMode="External"/><Relationship Id="rId162" Type="http://schemas.openxmlformats.org/officeDocument/2006/relationships/hyperlink" Target="javascript://" TargetMode="External"/><Relationship Id="rId218" Type="http://schemas.openxmlformats.org/officeDocument/2006/relationships/hyperlink" Target="javascript://" TargetMode="External"/><Relationship Id="rId271" Type="http://schemas.openxmlformats.org/officeDocument/2006/relationships/hyperlink" Target="javascript://" TargetMode="External"/><Relationship Id="rId24" Type="http://schemas.openxmlformats.org/officeDocument/2006/relationships/hyperlink" Target="javascript://" TargetMode="External"/><Relationship Id="rId66" Type="http://schemas.openxmlformats.org/officeDocument/2006/relationships/hyperlink" Target="javascript://" TargetMode="External"/><Relationship Id="rId131" Type="http://schemas.openxmlformats.org/officeDocument/2006/relationships/hyperlink" Target="javascript://" TargetMode="External"/><Relationship Id="rId327" Type="http://schemas.openxmlformats.org/officeDocument/2006/relationships/image" Target="media/image43.png"/><Relationship Id="rId369" Type="http://schemas.openxmlformats.org/officeDocument/2006/relationships/hyperlink" Target="javascript://" TargetMode="External"/><Relationship Id="rId173" Type="http://schemas.openxmlformats.org/officeDocument/2006/relationships/hyperlink" Target="javascript://" TargetMode="External"/><Relationship Id="rId229" Type="http://schemas.openxmlformats.org/officeDocument/2006/relationships/hyperlink" Target="javascript://" TargetMode="External"/><Relationship Id="rId380" Type="http://schemas.openxmlformats.org/officeDocument/2006/relationships/hyperlink" Target="javascript://" TargetMode="External"/><Relationship Id="rId240" Type="http://schemas.openxmlformats.org/officeDocument/2006/relationships/hyperlink" Target="javascript://" TargetMode="External"/><Relationship Id="rId35" Type="http://schemas.openxmlformats.org/officeDocument/2006/relationships/hyperlink" Target="javascript://" TargetMode="External"/><Relationship Id="rId77" Type="http://schemas.openxmlformats.org/officeDocument/2006/relationships/hyperlink" Target="https://ng.cengage.com/static/nbreader/ui/apps/nbreader/fullbook.html?" TargetMode="External"/><Relationship Id="rId100" Type="http://schemas.openxmlformats.org/officeDocument/2006/relationships/hyperlink" Target="javascript://" TargetMode="External"/><Relationship Id="rId282" Type="http://schemas.openxmlformats.org/officeDocument/2006/relationships/hyperlink" Target="javascript://" TargetMode="External"/><Relationship Id="rId338" Type="http://schemas.openxmlformats.org/officeDocument/2006/relationships/hyperlink" Target="javascript://" TargetMode="External"/><Relationship Id="rId8" Type="http://schemas.openxmlformats.org/officeDocument/2006/relationships/hyperlink" Target="javascript://" TargetMode="External"/><Relationship Id="rId142" Type="http://schemas.openxmlformats.org/officeDocument/2006/relationships/hyperlink" Target="javascript://" TargetMode="External"/><Relationship Id="rId184" Type="http://schemas.openxmlformats.org/officeDocument/2006/relationships/hyperlink" Target="javascript://" TargetMode="External"/><Relationship Id="rId391" Type="http://schemas.openxmlformats.org/officeDocument/2006/relationships/hyperlink" Target="javascript://" TargetMode="External"/><Relationship Id="rId251" Type="http://schemas.openxmlformats.org/officeDocument/2006/relationships/image" Target="media/image25.png"/><Relationship Id="rId46" Type="http://schemas.openxmlformats.org/officeDocument/2006/relationships/hyperlink" Target="javascript://" TargetMode="External"/><Relationship Id="rId293" Type="http://schemas.openxmlformats.org/officeDocument/2006/relationships/image" Target="media/image35.jpeg"/><Relationship Id="rId307" Type="http://schemas.openxmlformats.org/officeDocument/2006/relationships/hyperlink" Target="javascript://" TargetMode="External"/><Relationship Id="rId349" Type="http://schemas.openxmlformats.org/officeDocument/2006/relationships/hyperlink" Target="javascript://" TargetMode="External"/><Relationship Id="rId88" Type="http://schemas.openxmlformats.org/officeDocument/2006/relationships/hyperlink" Target="javascript://" TargetMode="External"/><Relationship Id="rId111" Type="http://schemas.openxmlformats.org/officeDocument/2006/relationships/hyperlink" Target="javascript://" TargetMode="External"/><Relationship Id="rId153" Type="http://schemas.openxmlformats.org/officeDocument/2006/relationships/control" Target="activeX/activeX10.xml"/><Relationship Id="rId195" Type="http://schemas.openxmlformats.org/officeDocument/2006/relationships/hyperlink" Target="https://ng.cengage.com/static/nbreader/ui/apps/nbreader/fullbook.html?" TargetMode="External"/><Relationship Id="rId209" Type="http://schemas.openxmlformats.org/officeDocument/2006/relationships/hyperlink" Target="javascript://" TargetMode="External"/><Relationship Id="rId360" Type="http://schemas.openxmlformats.org/officeDocument/2006/relationships/hyperlink" Target="javascript://" TargetMode="External"/><Relationship Id="rId220" Type="http://schemas.openxmlformats.org/officeDocument/2006/relationships/control" Target="activeX/activeX22.xml"/><Relationship Id="rId15" Type="http://schemas.openxmlformats.org/officeDocument/2006/relationships/hyperlink" Target="javascript://" TargetMode="External"/><Relationship Id="rId57" Type="http://schemas.openxmlformats.org/officeDocument/2006/relationships/hyperlink" Target="https://ng.cengage.com/static/nbreader/ui/apps/nbreader/fullbook.html?" TargetMode="External"/><Relationship Id="rId262" Type="http://schemas.openxmlformats.org/officeDocument/2006/relationships/image" Target="media/image27.jpeg"/><Relationship Id="rId318" Type="http://schemas.openxmlformats.org/officeDocument/2006/relationships/hyperlink" Target="javascript://" TargetMode="External"/><Relationship Id="rId99" Type="http://schemas.openxmlformats.org/officeDocument/2006/relationships/hyperlink" Target="javascript://" TargetMode="External"/><Relationship Id="rId122" Type="http://schemas.openxmlformats.org/officeDocument/2006/relationships/hyperlink" Target="javascript://" TargetMode="External"/><Relationship Id="rId164" Type="http://schemas.openxmlformats.org/officeDocument/2006/relationships/control" Target="activeX/activeX13.xml"/><Relationship Id="rId371" Type="http://schemas.openxmlformats.org/officeDocument/2006/relationships/hyperlink" Target="javascript://" TargetMode="External"/><Relationship Id="rId26" Type="http://schemas.openxmlformats.org/officeDocument/2006/relationships/hyperlink" Target="javascript://" TargetMode="External"/><Relationship Id="rId231" Type="http://schemas.openxmlformats.org/officeDocument/2006/relationships/hyperlink" Target="javascript://" TargetMode="External"/><Relationship Id="rId273" Type="http://schemas.openxmlformats.org/officeDocument/2006/relationships/image" Target="media/image30.jpeg"/><Relationship Id="rId329" Type="http://schemas.openxmlformats.org/officeDocument/2006/relationships/image" Target="media/image45.png"/><Relationship Id="rId68" Type="http://schemas.openxmlformats.org/officeDocument/2006/relationships/hyperlink" Target="javascript://" TargetMode="External"/><Relationship Id="rId133" Type="http://schemas.openxmlformats.org/officeDocument/2006/relationships/hyperlink" Target="javascript://" TargetMode="External"/><Relationship Id="rId175" Type="http://schemas.openxmlformats.org/officeDocument/2006/relationships/hyperlink" Target="javascript://" TargetMode="External"/><Relationship Id="rId340" Type="http://schemas.openxmlformats.org/officeDocument/2006/relationships/hyperlink" Target="javascript://" TargetMode="External"/><Relationship Id="rId200" Type="http://schemas.openxmlformats.org/officeDocument/2006/relationships/hyperlink" Target="javascript://" TargetMode="External"/><Relationship Id="rId382" Type="http://schemas.openxmlformats.org/officeDocument/2006/relationships/hyperlink" Target="javascript://" TargetMode="External"/><Relationship Id="rId242" Type="http://schemas.openxmlformats.org/officeDocument/2006/relationships/hyperlink" Target="javascript://" TargetMode="External"/><Relationship Id="rId284" Type="http://schemas.openxmlformats.org/officeDocument/2006/relationships/control" Target="activeX/activeX29.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2.xml><?xml version="1.0" encoding="utf-8"?>
<ax:ocx xmlns:ax="http://schemas.microsoft.com/office/2006/activeX" xmlns:r="http://schemas.openxmlformats.org/officeDocument/2006/relationships" ax:classid="{5512D11A-5CC6-11CF-8D67-00AA00BDCE1D}" ax:persistence="persistStream" r:id="rId1"/>
</file>

<file path=word/activeX/activeX33.xml><?xml version="1.0" encoding="utf-8"?>
<ax:ocx xmlns:ax="http://schemas.microsoft.com/office/2006/activeX" xmlns:r="http://schemas.openxmlformats.org/officeDocument/2006/relationships" ax:classid="{5512D11A-5CC6-11CF-8D67-00AA00BDCE1D}" ax:persistence="persistStream" r:id="rId1"/>
</file>

<file path=word/activeX/activeX34.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105</Pages>
  <Words>19929</Words>
  <Characters>113597</Characters>
  <Application>Microsoft Office Word</Application>
  <DocSecurity>0</DocSecurity>
  <Lines>946</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dc:creator>
  <cp:keywords/>
  <dc:description/>
  <cp:lastModifiedBy>Steven M</cp:lastModifiedBy>
  <cp:revision>2</cp:revision>
  <dcterms:created xsi:type="dcterms:W3CDTF">2022-09-15T21:13:00Z</dcterms:created>
  <dcterms:modified xsi:type="dcterms:W3CDTF">2022-12-10T20:03:00Z</dcterms:modified>
</cp:coreProperties>
</file>